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57C" w:rsidRDefault="006C6735" w:rsidP="006C6735">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La documentación gubernativa diocesana en la Edad Moderna. </w:t>
      </w:r>
      <w:r w:rsidR="00904D4E" w:rsidRPr="006C6735">
        <w:rPr>
          <w:rFonts w:ascii="Times New Roman" w:hAnsi="Times New Roman" w:cs="Times New Roman"/>
          <w:b/>
          <w:sz w:val="24"/>
          <w:szCs w:val="24"/>
          <w:lang w:val="es-ES_tradnl"/>
        </w:rPr>
        <w:t xml:space="preserve"> </w:t>
      </w:r>
      <w:r>
        <w:rPr>
          <w:rFonts w:ascii="Times New Roman" w:hAnsi="Times New Roman" w:cs="Times New Roman"/>
          <w:b/>
          <w:sz w:val="24"/>
          <w:szCs w:val="24"/>
          <w:lang w:val="es-ES_tradnl"/>
        </w:rPr>
        <w:t>Una aproximación a partir del estudio de los expedientes de concursos de beneficios curados</w:t>
      </w:r>
    </w:p>
    <w:p w:rsidR="006C6735" w:rsidRPr="006C6735" w:rsidRDefault="006C6735" w:rsidP="006C6735">
      <w:pPr>
        <w:spacing w:after="0" w:line="240" w:lineRule="auto"/>
        <w:jc w:val="center"/>
        <w:rPr>
          <w:rFonts w:ascii="Times New Roman" w:hAnsi="Times New Roman" w:cs="Times New Roman"/>
          <w:b/>
          <w:sz w:val="24"/>
          <w:szCs w:val="24"/>
          <w:lang w:val="es-ES_tradnl"/>
        </w:rPr>
      </w:pPr>
    </w:p>
    <w:p w:rsidR="006C6735" w:rsidRPr="006C6735" w:rsidRDefault="006C6735" w:rsidP="006C6735">
      <w:pPr>
        <w:spacing w:after="0" w:line="240" w:lineRule="auto"/>
        <w:jc w:val="center"/>
        <w:rPr>
          <w:rFonts w:ascii="Times New Roman" w:hAnsi="Times New Roman" w:cs="Times New Roman"/>
          <w:color w:val="555555"/>
          <w:sz w:val="24"/>
          <w:szCs w:val="24"/>
          <w:shd w:val="clear" w:color="auto" w:fill="FFFFFF"/>
        </w:rPr>
      </w:pPr>
      <w:r w:rsidRPr="006C6735">
        <w:rPr>
          <w:rFonts w:ascii="Times New Roman" w:hAnsi="Times New Roman" w:cs="Times New Roman"/>
          <w:sz w:val="24"/>
          <w:szCs w:val="24"/>
          <w:lang w:val="es-ES_tradnl"/>
        </w:rPr>
        <w:t xml:space="preserve">Francisco Luis Rico Callado. Universidad de Extremadura. </w:t>
      </w:r>
      <w:hyperlink r:id="rId8" w:history="1">
        <w:r w:rsidRPr="006C6735">
          <w:rPr>
            <w:rStyle w:val="Hipervnculo"/>
            <w:rFonts w:ascii="Times New Roman" w:hAnsi="Times New Roman" w:cs="Times New Roman"/>
            <w:sz w:val="24"/>
            <w:szCs w:val="24"/>
            <w:shd w:val="clear" w:color="auto" w:fill="FFFFFF"/>
          </w:rPr>
          <w:t>franciscorico@unex.es</w:t>
        </w:r>
      </w:hyperlink>
    </w:p>
    <w:p w:rsidR="006C6735" w:rsidRPr="006C6735" w:rsidRDefault="006C6735" w:rsidP="006C6735">
      <w:pPr>
        <w:spacing w:after="0" w:line="240" w:lineRule="auto"/>
        <w:jc w:val="center"/>
        <w:rPr>
          <w:rFonts w:ascii="Times New Roman" w:hAnsi="Times New Roman" w:cs="Times New Roman"/>
          <w:b/>
          <w:sz w:val="24"/>
          <w:szCs w:val="24"/>
          <w:lang w:val="es-ES_tradnl"/>
        </w:rPr>
      </w:pPr>
    </w:p>
    <w:p w:rsidR="0006257C" w:rsidRPr="006C6735" w:rsidRDefault="0006257C" w:rsidP="006C6735">
      <w:pPr>
        <w:spacing w:after="0" w:line="240" w:lineRule="auto"/>
        <w:jc w:val="both"/>
        <w:rPr>
          <w:rFonts w:ascii="Times New Roman" w:hAnsi="Times New Roman" w:cs="Times New Roman"/>
          <w:sz w:val="24"/>
          <w:szCs w:val="24"/>
          <w:lang w:val="es-ES_tradnl"/>
        </w:rPr>
      </w:pPr>
    </w:p>
    <w:p w:rsidR="0006257C" w:rsidRPr="006C6735" w:rsidRDefault="006C6735" w:rsidP="006C6735">
      <w:pPr>
        <w:spacing w:after="0" w:line="240" w:lineRule="auto"/>
        <w:jc w:val="both"/>
        <w:rPr>
          <w:rFonts w:ascii="Times New Roman" w:hAnsi="Times New Roman" w:cs="Times New Roman"/>
          <w:sz w:val="24"/>
          <w:szCs w:val="24"/>
          <w:lang w:val="es-ES_tradnl"/>
        </w:rPr>
      </w:pPr>
      <w:r w:rsidRPr="006C6735">
        <w:rPr>
          <w:rFonts w:ascii="Times New Roman" w:hAnsi="Times New Roman" w:cs="Times New Roman"/>
          <w:b/>
          <w:sz w:val="24"/>
          <w:szCs w:val="24"/>
          <w:lang w:val="es-ES_tradnl"/>
        </w:rPr>
        <w:t>Resumen.</w:t>
      </w:r>
      <w:r>
        <w:rPr>
          <w:rFonts w:ascii="Times New Roman" w:hAnsi="Times New Roman" w:cs="Times New Roman"/>
          <w:sz w:val="24"/>
          <w:szCs w:val="24"/>
          <w:lang w:val="es-ES_tradnl"/>
        </w:rPr>
        <w:t xml:space="preserve"> </w:t>
      </w:r>
      <w:r w:rsidR="0006257C" w:rsidRPr="006C6735">
        <w:rPr>
          <w:rFonts w:ascii="Times New Roman" w:hAnsi="Times New Roman" w:cs="Times New Roman"/>
          <w:sz w:val="24"/>
          <w:szCs w:val="24"/>
          <w:lang w:val="es-ES_tradnl"/>
        </w:rPr>
        <w:t xml:space="preserve">La documentación gubernativa eclesiástica de la Edad Moderna es un ámbito poco conocido. Ignoramos tanto los tipos documentales como la estructura y el funcionamiento de la administración diocesana en este periodo. El presente trabajo trata de profundizar en dichas cuestiones a partir de los concursos de beneficios curados establecidos en las diócesis castellanas </w:t>
      </w:r>
      <w:r w:rsidR="00DD52F2" w:rsidRPr="006C6735">
        <w:rPr>
          <w:rFonts w:ascii="Times New Roman" w:hAnsi="Times New Roman" w:cs="Times New Roman"/>
          <w:sz w:val="24"/>
          <w:szCs w:val="24"/>
          <w:lang w:val="es-ES_tradnl"/>
        </w:rPr>
        <w:t xml:space="preserve">en los meses ordinarios </w:t>
      </w:r>
      <w:r w:rsidR="0006257C" w:rsidRPr="006C6735">
        <w:rPr>
          <w:rFonts w:ascii="Times New Roman" w:hAnsi="Times New Roman" w:cs="Times New Roman"/>
          <w:sz w:val="24"/>
          <w:szCs w:val="24"/>
          <w:lang w:val="es-ES_tradnl"/>
        </w:rPr>
        <w:t>a partir del Concilio de Trento. A partir de la documentación del obispado de Badajoz se brindan datos para comprender mejor las características de los expedientes gubernativos de las diócesis situadas en el Reino de Castilla.</w:t>
      </w:r>
    </w:p>
    <w:p w:rsidR="0006257C" w:rsidRPr="006C6735" w:rsidRDefault="0006257C" w:rsidP="006C6735">
      <w:pPr>
        <w:spacing w:after="0" w:line="240" w:lineRule="auto"/>
        <w:jc w:val="both"/>
        <w:rPr>
          <w:rFonts w:ascii="Times New Roman" w:hAnsi="Times New Roman" w:cs="Times New Roman"/>
          <w:sz w:val="24"/>
          <w:szCs w:val="24"/>
          <w:lang w:val="es-ES_tradnl"/>
        </w:rPr>
      </w:pPr>
      <w:r w:rsidRPr="006C6735">
        <w:rPr>
          <w:rFonts w:ascii="Times New Roman" w:hAnsi="Times New Roman" w:cs="Times New Roman"/>
          <w:b/>
          <w:sz w:val="24"/>
          <w:szCs w:val="24"/>
          <w:lang w:val="es-ES_tradnl"/>
        </w:rPr>
        <w:t>Palabras clave:</w:t>
      </w:r>
      <w:r w:rsidR="006C6735">
        <w:rPr>
          <w:rFonts w:ascii="Times New Roman" w:hAnsi="Times New Roman" w:cs="Times New Roman"/>
          <w:sz w:val="24"/>
          <w:szCs w:val="24"/>
          <w:lang w:val="es-ES_tradnl"/>
        </w:rPr>
        <w:t xml:space="preserve"> Tipos documentales. Procedimientos. Expedientes. Obispado. Castilla. </w:t>
      </w:r>
      <w:r w:rsidRPr="006C6735">
        <w:rPr>
          <w:rFonts w:ascii="Times New Roman" w:hAnsi="Times New Roman" w:cs="Times New Roman"/>
          <w:sz w:val="24"/>
          <w:szCs w:val="24"/>
          <w:lang w:val="es-ES_tradnl"/>
        </w:rPr>
        <w:t>Trento.</w:t>
      </w:r>
    </w:p>
    <w:p w:rsidR="0006257C" w:rsidRPr="006C6735" w:rsidRDefault="0006257C" w:rsidP="006C6735">
      <w:pPr>
        <w:spacing w:after="0" w:line="240" w:lineRule="auto"/>
        <w:jc w:val="both"/>
        <w:rPr>
          <w:rFonts w:ascii="Times New Roman" w:hAnsi="Times New Roman" w:cs="Times New Roman"/>
          <w:sz w:val="24"/>
          <w:szCs w:val="24"/>
          <w:lang w:val="es-ES_tradnl"/>
        </w:rPr>
      </w:pPr>
    </w:p>
    <w:p w:rsidR="006C6735" w:rsidRPr="006C6735" w:rsidRDefault="006C6735" w:rsidP="006C6735">
      <w:pPr>
        <w:spacing w:after="0" w:line="240" w:lineRule="auto"/>
        <w:jc w:val="center"/>
        <w:rPr>
          <w:rFonts w:ascii="Times New Roman" w:hAnsi="Times New Roman" w:cs="Times New Roman"/>
          <w:b/>
          <w:sz w:val="24"/>
          <w:szCs w:val="24"/>
          <w:lang w:val="en-US"/>
        </w:rPr>
      </w:pPr>
      <w:r w:rsidRPr="006C6735">
        <w:rPr>
          <w:rFonts w:ascii="Times New Roman" w:hAnsi="Times New Roman" w:cs="Times New Roman"/>
          <w:b/>
          <w:sz w:val="24"/>
          <w:szCs w:val="24"/>
          <w:lang w:val="en-US"/>
        </w:rPr>
        <w:t>The diocesan governamental documentation in the early Modern Age. An Approach from the study of the dossiers of the public examinations of the parish benefits</w:t>
      </w:r>
    </w:p>
    <w:p w:rsidR="0006257C" w:rsidRPr="006C6735" w:rsidRDefault="0006257C" w:rsidP="006C6735">
      <w:pPr>
        <w:spacing w:after="0" w:line="240" w:lineRule="auto"/>
        <w:jc w:val="both"/>
        <w:rPr>
          <w:rFonts w:ascii="Times New Roman" w:hAnsi="Times New Roman" w:cs="Times New Roman"/>
          <w:sz w:val="24"/>
          <w:szCs w:val="24"/>
          <w:lang w:val="en-US"/>
        </w:rPr>
      </w:pPr>
    </w:p>
    <w:p w:rsidR="0006257C" w:rsidRPr="006C6735" w:rsidRDefault="006C6735" w:rsidP="006C6735">
      <w:pPr>
        <w:spacing w:after="0" w:line="240" w:lineRule="auto"/>
        <w:jc w:val="both"/>
        <w:rPr>
          <w:rFonts w:ascii="Times New Roman" w:hAnsi="Times New Roman" w:cs="Times New Roman"/>
          <w:sz w:val="24"/>
          <w:szCs w:val="24"/>
          <w:lang w:val="en-US"/>
        </w:rPr>
      </w:pPr>
      <w:r w:rsidRPr="005D69D6">
        <w:rPr>
          <w:rFonts w:ascii="Times New Roman" w:hAnsi="Times New Roman" w:cs="Times New Roman"/>
          <w:b/>
          <w:sz w:val="24"/>
          <w:szCs w:val="24"/>
          <w:shd w:val="clear" w:color="auto" w:fill="FFFFFF"/>
        </w:rPr>
        <w:t>Abstracct.</w:t>
      </w:r>
      <w:r>
        <w:rPr>
          <w:rFonts w:ascii="Times New Roman" w:hAnsi="Times New Roman" w:cs="Times New Roman"/>
          <w:b/>
          <w:sz w:val="24"/>
          <w:szCs w:val="24"/>
          <w:shd w:val="clear" w:color="auto" w:fill="FFFFFF"/>
        </w:rPr>
        <w:t xml:space="preserve"> </w:t>
      </w:r>
      <w:r w:rsidR="0006257C" w:rsidRPr="006C6735">
        <w:rPr>
          <w:rFonts w:ascii="Times New Roman" w:hAnsi="Times New Roman" w:cs="Times New Roman"/>
          <w:sz w:val="24"/>
          <w:szCs w:val="24"/>
          <w:lang w:val="en-US"/>
        </w:rPr>
        <w:t xml:space="preserve">The ecclesiastic governmental documentation of the Early Modern Age still be a little-known subject. We ignore the documentary typology and the structure and the operating rules of the diocesan administration of that historic period. This paper tries to explore such questions from the study of the public examinations of the parish benefits, which was the system established in the Castilian dioceses </w:t>
      </w:r>
      <w:r w:rsidR="009E13CD" w:rsidRPr="006C6735">
        <w:rPr>
          <w:rFonts w:ascii="Times New Roman" w:hAnsi="Times New Roman" w:cs="Times New Roman"/>
          <w:sz w:val="24"/>
          <w:szCs w:val="24"/>
          <w:lang w:val="en-US"/>
        </w:rPr>
        <w:t>to select the new priests</w:t>
      </w:r>
      <w:r w:rsidR="00DD52F2" w:rsidRPr="006C6735">
        <w:rPr>
          <w:rFonts w:ascii="Times New Roman" w:hAnsi="Times New Roman" w:cs="Times New Roman"/>
          <w:sz w:val="24"/>
          <w:szCs w:val="24"/>
          <w:lang w:val="en-US"/>
        </w:rPr>
        <w:t xml:space="preserve"> during the ordinary months</w:t>
      </w:r>
      <w:r w:rsidR="009E13CD" w:rsidRPr="006C6735">
        <w:rPr>
          <w:rFonts w:ascii="Times New Roman" w:hAnsi="Times New Roman" w:cs="Times New Roman"/>
          <w:sz w:val="24"/>
          <w:szCs w:val="24"/>
          <w:lang w:val="en-US"/>
        </w:rPr>
        <w:t xml:space="preserve"> </w:t>
      </w:r>
      <w:r w:rsidR="0006257C" w:rsidRPr="006C6735">
        <w:rPr>
          <w:rFonts w:ascii="Times New Roman" w:hAnsi="Times New Roman" w:cs="Times New Roman"/>
          <w:sz w:val="24"/>
          <w:szCs w:val="24"/>
          <w:lang w:val="en-US"/>
        </w:rPr>
        <w:t xml:space="preserve">from the Council of Trent. Throughout the study of the documentation of the Bishopric of Badajoz this </w:t>
      </w:r>
      <w:r w:rsidR="00521CBC" w:rsidRPr="006C6735">
        <w:rPr>
          <w:rFonts w:ascii="Times New Roman" w:hAnsi="Times New Roman" w:cs="Times New Roman"/>
          <w:sz w:val="24"/>
          <w:szCs w:val="24"/>
          <w:lang w:val="en-US"/>
        </w:rPr>
        <w:t>work</w:t>
      </w:r>
      <w:r w:rsidR="0006257C" w:rsidRPr="006C6735">
        <w:rPr>
          <w:rFonts w:ascii="Times New Roman" w:hAnsi="Times New Roman" w:cs="Times New Roman"/>
          <w:sz w:val="24"/>
          <w:szCs w:val="24"/>
          <w:lang w:val="en-US"/>
        </w:rPr>
        <w:t xml:space="preserve"> provides information to understand the characteristics of the governmental </w:t>
      </w:r>
      <w:r w:rsidR="00521CBC" w:rsidRPr="006C6735">
        <w:rPr>
          <w:rFonts w:ascii="Times New Roman" w:hAnsi="Times New Roman" w:cs="Times New Roman"/>
          <w:sz w:val="24"/>
          <w:szCs w:val="24"/>
          <w:lang w:val="en-US"/>
        </w:rPr>
        <w:t xml:space="preserve">records of the dioceses </w:t>
      </w:r>
      <w:r w:rsidR="005B4EB4" w:rsidRPr="006C6735">
        <w:rPr>
          <w:rFonts w:ascii="Times New Roman" w:hAnsi="Times New Roman" w:cs="Times New Roman"/>
          <w:sz w:val="24"/>
          <w:szCs w:val="24"/>
          <w:lang w:val="en-US"/>
        </w:rPr>
        <w:t>which were placed</w:t>
      </w:r>
      <w:r w:rsidR="0006257C" w:rsidRPr="006C6735">
        <w:rPr>
          <w:rFonts w:ascii="Times New Roman" w:hAnsi="Times New Roman" w:cs="Times New Roman"/>
          <w:sz w:val="24"/>
          <w:szCs w:val="24"/>
          <w:lang w:val="en-US"/>
        </w:rPr>
        <w:t xml:space="preserve"> in the Castilian Kingdom.  </w:t>
      </w:r>
    </w:p>
    <w:p w:rsidR="00E86565" w:rsidRPr="006C6735" w:rsidRDefault="00E86565" w:rsidP="006C6735">
      <w:pPr>
        <w:spacing w:after="0" w:line="240" w:lineRule="auto"/>
        <w:jc w:val="both"/>
        <w:rPr>
          <w:rFonts w:ascii="Times New Roman" w:hAnsi="Times New Roman" w:cs="Times New Roman"/>
          <w:sz w:val="24"/>
          <w:szCs w:val="24"/>
          <w:lang w:val="en-US"/>
        </w:rPr>
      </w:pPr>
    </w:p>
    <w:p w:rsidR="0006257C" w:rsidRPr="006C6735" w:rsidRDefault="0006257C" w:rsidP="006C6735">
      <w:pPr>
        <w:spacing w:after="0" w:line="240" w:lineRule="auto"/>
        <w:jc w:val="both"/>
        <w:rPr>
          <w:rFonts w:ascii="Times New Roman" w:hAnsi="Times New Roman" w:cs="Times New Roman"/>
          <w:sz w:val="24"/>
          <w:szCs w:val="24"/>
          <w:lang w:val="en-US"/>
        </w:rPr>
      </w:pPr>
      <w:r w:rsidRPr="006C6735">
        <w:rPr>
          <w:rFonts w:ascii="Times New Roman" w:hAnsi="Times New Roman" w:cs="Times New Roman"/>
          <w:b/>
          <w:sz w:val="24"/>
          <w:szCs w:val="24"/>
          <w:lang w:val="en-US"/>
        </w:rPr>
        <w:t>Key words:</w:t>
      </w:r>
      <w:r w:rsidR="006C6735">
        <w:rPr>
          <w:rFonts w:ascii="Times New Roman" w:hAnsi="Times New Roman" w:cs="Times New Roman"/>
          <w:sz w:val="24"/>
          <w:szCs w:val="24"/>
          <w:lang w:val="en-US"/>
        </w:rPr>
        <w:t xml:space="preserve"> Documentary typology. Procedures. Records. Bishopric, Castile. </w:t>
      </w:r>
      <w:r w:rsidRPr="006C6735">
        <w:rPr>
          <w:rFonts w:ascii="Times New Roman" w:hAnsi="Times New Roman" w:cs="Times New Roman"/>
          <w:sz w:val="24"/>
          <w:szCs w:val="24"/>
          <w:lang w:val="en-US"/>
        </w:rPr>
        <w:t>Trent.</w:t>
      </w:r>
    </w:p>
    <w:p w:rsidR="0090468F" w:rsidRPr="006C6735" w:rsidRDefault="00904D4E" w:rsidP="006C6735">
      <w:pPr>
        <w:spacing w:after="0" w:line="240" w:lineRule="auto"/>
        <w:jc w:val="both"/>
        <w:rPr>
          <w:rFonts w:ascii="Times New Roman" w:hAnsi="Times New Roman" w:cs="Times New Roman"/>
          <w:sz w:val="24"/>
          <w:szCs w:val="24"/>
          <w:lang w:val="en-US"/>
        </w:rPr>
      </w:pPr>
      <w:r w:rsidRPr="006C6735">
        <w:rPr>
          <w:rFonts w:ascii="Times New Roman" w:hAnsi="Times New Roman" w:cs="Times New Roman"/>
          <w:sz w:val="24"/>
          <w:szCs w:val="24"/>
          <w:lang w:val="en-US"/>
        </w:rPr>
        <w:t xml:space="preserve"> </w:t>
      </w:r>
    </w:p>
    <w:p w:rsidR="0090468F" w:rsidRPr="006C6735" w:rsidRDefault="0090468F" w:rsidP="006C6735">
      <w:pPr>
        <w:spacing w:after="0" w:line="240" w:lineRule="auto"/>
        <w:ind w:firstLine="709"/>
        <w:jc w:val="both"/>
        <w:rPr>
          <w:rFonts w:ascii="Times New Roman" w:hAnsi="Times New Roman" w:cs="Times New Roman"/>
          <w:sz w:val="24"/>
          <w:szCs w:val="24"/>
          <w:lang w:val="en-US"/>
        </w:rPr>
      </w:pPr>
    </w:p>
    <w:p w:rsidR="000972EA" w:rsidRPr="006C6735" w:rsidRDefault="000972EA" w:rsidP="006C6735">
      <w:pPr>
        <w:spacing w:after="0" w:line="240" w:lineRule="auto"/>
        <w:ind w:firstLine="709"/>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 xml:space="preserve">Como en el caso de otras cuestiones de carácter archivístico o diplomático cabe partir de </w:t>
      </w:r>
      <w:r w:rsidR="0095259B" w:rsidRPr="006C6735">
        <w:rPr>
          <w:rFonts w:ascii="Times New Roman" w:hAnsi="Times New Roman" w:cs="Times New Roman"/>
          <w:sz w:val="24"/>
          <w:szCs w:val="24"/>
          <w:lang w:val="es-ES_tradnl"/>
        </w:rPr>
        <w:t xml:space="preserve">la base </w:t>
      </w:r>
      <w:r w:rsidRPr="006C6735">
        <w:rPr>
          <w:rFonts w:ascii="Times New Roman" w:hAnsi="Times New Roman" w:cs="Times New Roman"/>
          <w:sz w:val="24"/>
          <w:szCs w:val="24"/>
          <w:lang w:val="es-ES_tradnl"/>
        </w:rPr>
        <w:t>que</w:t>
      </w:r>
      <w:r w:rsidR="00BE3530" w:rsidRPr="006C6735">
        <w:rPr>
          <w:rFonts w:ascii="Times New Roman" w:hAnsi="Times New Roman" w:cs="Times New Roman"/>
          <w:sz w:val="24"/>
          <w:szCs w:val="24"/>
          <w:lang w:val="es-ES_tradnl"/>
        </w:rPr>
        <w:t xml:space="preserve"> sólo es posible</w:t>
      </w:r>
      <w:r w:rsidRPr="006C6735">
        <w:rPr>
          <w:rFonts w:ascii="Times New Roman" w:hAnsi="Times New Roman" w:cs="Times New Roman"/>
          <w:sz w:val="24"/>
          <w:szCs w:val="24"/>
          <w:lang w:val="es-ES_tradnl"/>
        </w:rPr>
        <w:t xml:space="preserve"> una aproximación adecuada a los </w:t>
      </w:r>
      <w:r w:rsidR="0095259B" w:rsidRPr="006C6735">
        <w:rPr>
          <w:rFonts w:ascii="Times New Roman" w:hAnsi="Times New Roman" w:cs="Times New Roman"/>
          <w:sz w:val="24"/>
          <w:szCs w:val="24"/>
          <w:lang w:val="es-ES_tradnl"/>
        </w:rPr>
        <w:t>fondos</w:t>
      </w:r>
      <w:r w:rsidRPr="006C6735">
        <w:rPr>
          <w:rFonts w:ascii="Times New Roman" w:hAnsi="Times New Roman" w:cs="Times New Roman"/>
          <w:sz w:val="24"/>
          <w:szCs w:val="24"/>
          <w:lang w:val="es-ES_tradnl"/>
        </w:rPr>
        <w:t xml:space="preserve"> eclesiásticos a partir de un buen conocimiento de la estructura de las instituciones productoras y de sus procedimientos. En este sentido, resulta evidente que, en lo que respecta a los </w:t>
      </w:r>
      <w:r w:rsidR="002A5F83" w:rsidRPr="006C6735">
        <w:rPr>
          <w:rFonts w:ascii="Times New Roman" w:hAnsi="Times New Roman" w:cs="Times New Roman"/>
          <w:sz w:val="24"/>
          <w:szCs w:val="24"/>
          <w:lang w:val="es-ES_tradnl"/>
        </w:rPr>
        <w:t>fondos</w:t>
      </w:r>
      <w:r w:rsidRPr="006C6735">
        <w:rPr>
          <w:rFonts w:ascii="Times New Roman" w:hAnsi="Times New Roman" w:cs="Times New Roman"/>
          <w:sz w:val="24"/>
          <w:szCs w:val="24"/>
          <w:lang w:val="es-ES_tradnl"/>
        </w:rPr>
        <w:t xml:space="preserve"> diocesanos</w:t>
      </w:r>
      <w:r w:rsidR="00944293" w:rsidRPr="006C6735">
        <w:rPr>
          <w:rFonts w:ascii="Times New Roman" w:hAnsi="Times New Roman" w:cs="Times New Roman"/>
          <w:sz w:val="24"/>
          <w:szCs w:val="24"/>
          <w:lang w:val="es-ES_tradnl"/>
        </w:rPr>
        <w:t xml:space="preserve"> de la Edad Moderna</w:t>
      </w:r>
      <w:r w:rsidRPr="006C6735">
        <w:rPr>
          <w:rFonts w:ascii="Times New Roman" w:hAnsi="Times New Roman" w:cs="Times New Roman"/>
          <w:sz w:val="24"/>
          <w:szCs w:val="24"/>
          <w:lang w:val="es-ES_tradnl"/>
        </w:rPr>
        <w:t xml:space="preserve">, nos encontramos ante un importante vacío en </w:t>
      </w:r>
      <w:r w:rsidR="00944293" w:rsidRPr="006C6735">
        <w:rPr>
          <w:rFonts w:ascii="Times New Roman" w:hAnsi="Times New Roman" w:cs="Times New Roman"/>
          <w:sz w:val="24"/>
          <w:szCs w:val="24"/>
          <w:lang w:val="es-ES_tradnl"/>
        </w:rPr>
        <w:t>el ámbito de la Diplomática</w:t>
      </w:r>
      <w:r w:rsidRPr="006C6735">
        <w:rPr>
          <w:rFonts w:ascii="Times New Roman" w:hAnsi="Times New Roman" w:cs="Times New Roman"/>
          <w:sz w:val="24"/>
          <w:szCs w:val="24"/>
          <w:lang w:val="es-ES_tradnl"/>
        </w:rPr>
        <w:t xml:space="preserve">. </w:t>
      </w:r>
      <w:r w:rsidR="00BE3530" w:rsidRPr="006C6735">
        <w:rPr>
          <w:rFonts w:ascii="Times New Roman" w:hAnsi="Times New Roman" w:cs="Times New Roman"/>
          <w:sz w:val="24"/>
          <w:szCs w:val="24"/>
          <w:lang w:val="es-ES_tradnl"/>
        </w:rPr>
        <w:t>C</w:t>
      </w:r>
      <w:r w:rsidR="00BC223F" w:rsidRPr="006C6735">
        <w:rPr>
          <w:rFonts w:ascii="Times New Roman" w:hAnsi="Times New Roman" w:cs="Times New Roman"/>
          <w:sz w:val="24"/>
          <w:szCs w:val="24"/>
          <w:lang w:val="es-ES_tradnl"/>
        </w:rPr>
        <w:t>arecemos</w:t>
      </w:r>
      <w:r w:rsidR="00DC7CCB" w:rsidRPr="006C6735">
        <w:rPr>
          <w:rFonts w:ascii="Times New Roman" w:hAnsi="Times New Roman" w:cs="Times New Roman"/>
          <w:sz w:val="24"/>
          <w:szCs w:val="24"/>
          <w:lang w:val="es-ES_tradnl"/>
        </w:rPr>
        <w:t>, por otro lado,</w:t>
      </w:r>
      <w:r w:rsidR="00BC223F" w:rsidRPr="006C6735">
        <w:rPr>
          <w:rFonts w:ascii="Times New Roman" w:hAnsi="Times New Roman" w:cs="Times New Roman"/>
          <w:sz w:val="24"/>
          <w:szCs w:val="24"/>
          <w:lang w:val="es-ES_tradnl"/>
        </w:rPr>
        <w:t xml:space="preserve"> de aportaciones de </w:t>
      </w:r>
      <w:r w:rsidR="00BE3530" w:rsidRPr="006C6735">
        <w:rPr>
          <w:rFonts w:ascii="Times New Roman" w:hAnsi="Times New Roman" w:cs="Times New Roman"/>
          <w:sz w:val="24"/>
          <w:szCs w:val="24"/>
          <w:lang w:val="es-ES_tradnl"/>
        </w:rPr>
        <w:t xml:space="preserve">suficiente </w:t>
      </w:r>
      <w:r w:rsidR="00BC223F" w:rsidRPr="006C6735">
        <w:rPr>
          <w:rFonts w:ascii="Times New Roman" w:hAnsi="Times New Roman" w:cs="Times New Roman"/>
          <w:sz w:val="24"/>
          <w:szCs w:val="24"/>
          <w:lang w:val="es-ES_tradnl"/>
        </w:rPr>
        <w:t>calado teórico</w:t>
      </w:r>
      <w:r w:rsidR="00DC7CCB" w:rsidRPr="006C6735">
        <w:rPr>
          <w:rFonts w:ascii="Times New Roman" w:hAnsi="Times New Roman" w:cs="Times New Roman"/>
          <w:sz w:val="24"/>
          <w:szCs w:val="24"/>
          <w:lang w:val="es-ES_tradnl"/>
        </w:rPr>
        <w:t xml:space="preserve"> </w:t>
      </w:r>
      <w:r w:rsidR="00077D12" w:rsidRPr="006C6735">
        <w:rPr>
          <w:rFonts w:ascii="Times New Roman" w:hAnsi="Times New Roman" w:cs="Times New Roman"/>
          <w:sz w:val="24"/>
          <w:szCs w:val="24"/>
          <w:lang w:val="es-ES_tradnl"/>
        </w:rPr>
        <w:t>sobre</w:t>
      </w:r>
      <w:r w:rsidR="00DC7CCB" w:rsidRPr="006C6735">
        <w:rPr>
          <w:rFonts w:ascii="Times New Roman" w:hAnsi="Times New Roman" w:cs="Times New Roman"/>
          <w:sz w:val="24"/>
          <w:szCs w:val="24"/>
          <w:lang w:val="es-ES_tradnl"/>
        </w:rPr>
        <w:t xml:space="preserve"> la administración diocesana</w:t>
      </w:r>
      <w:r w:rsidR="0095259B" w:rsidRPr="006C6735">
        <w:rPr>
          <w:rFonts w:ascii="Times New Roman" w:hAnsi="Times New Roman" w:cs="Times New Roman"/>
          <w:sz w:val="24"/>
          <w:szCs w:val="24"/>
          <w:lang w:val="es-ES_tradnl"/>
        </w:rPr>
        <w:t xml:space="preserve"> y sus archivos</w:t>
      </w:r>
      <w:r w:rsidR="00BE3530" w:rsidRPr="006C6735">
        <w:rPr>
          <w:rFonts w:ascii="Times New Roman" w:hAnsi="Times New Roman" w:cs="Times New Roman"/>
          <w:sz w:val="24"/>
          <w:szCs w:val="24"/>
          <w:lang w:val="es-ES_tradnl"/>
        </w:rPr>
        <w:t>,</w:t>
      </w:r>
      <w:r w:rsidR="00BC223F" w:rsidRPr="006C6735">
        <w:rPr>
          <w:rFonts w:ascii="Times New Roman" w:hAnsi="Times New Roman" w:cs="Times New Roman"/>
          <w:sz w:val="24"/>
          <w:szCs w:val="24"/>
          <w:lang w:val="es-ES_tradnl"/>
        </w:rPr>
        <w:t xml:space="preserve"> puesto que la mayoría </w:t>
      </w:r>
      <w:r w:rsidR="00DC7CCB" w:rsidRPr="006C6735">
        <w:rPr>
          <w:rFonts w:ascii="Times New Roman" w:hAnsi="Times New Roman" w:cs="Times New Roman"/>
          <w:sz w:val="24"/>
          <w:szCs w:val="24"/>
          <w:lang w:val="es-ES_tradnl"/>
        </w:rPr>
        <w:t>de ellas son de</w:t>
      </w:r>
      <w:r w:rsidR="00BC223F" w:rsidRPr="006C6735">
        <w:rPr>
          <w:rFonts w:ascii="Times New Roman" w:hAnsi="Times New Roman" w:cs="Times New Roman"/>
          <w:sz w:val="24"/>
          <w:szCs w:val="24"/>
          <w:lang w:val="es-ES_tradnl"/>
        </w:rPr>
        <w:t xml:space="preserve"> carácter práctico</w:t>
      </w:r>
      <w:r w:rsidR="005E5B04" w:rsidRPr="006C6735">
        <w:rPr>
          <w:rFonts w:ascii="Times New Roman" w:hAnsi="Times New Roman" w:cs="Times New Roman"/>
          <w:sz w:val="24"/>
          <w:szCs w:val="24"/>
          <w:lang w:val="es-ES_tradnl"/>
        </w:rPr>
        <w:t xml:space="preserve"> o, en su caso, limitado a una dióce</w:t>
      </w:r>
      <w:r w:rsidR="00DC7CCB" w:rsidRPr="006C6735">
        <w:rPr>
          <w:rFonts w:ascii="Times New Roman" w:hAnsi="Times New Roman" w:cs="Times New Roman"/>
          <w:sz w:val="24"/>
          <w:szCs w:val="24"/>
          <w:lang w:val="es-ES_tradnl"/>
        </w:rPr>
        <w:t xml:space="preserve">sis particular </w:t>
      </w:r>
      <w:r w:rsidR="005E5B04" w:rsidRPr="006C6735">
        <w:rPr>
          <w:rFonts w:ascii="Times New Roman" w:hAnsi="Times New Roman" w:cs="Times New Roman"/>
          <w:sz w:val="24"/>
          <w:szCs w:val="24"/>
          <w:lang w:val="es-ES_tradnl"/>
        </w:rPr>
        <w:t>(</w:t>
      </w:r>
      <w:r w:rsidR="0027014B" w:rsidRPr="006C6735">
        <w:rPr>
          <w:rFonts w:ascii="Times New Roman" w:hAnsi="Times New Roman" w:cs="Times New Roman"/>
          <w:sz w:val="24"/>
          <w:szCs w:val="24"/>
          <w:lang w:val="es-ES_tradnl"/>
        </w:rPr>
        <w:t xml:space="preserve">Vivas Moreno; </w:t>
      </w:r>
      <w:r w:rsidR="002111EE" w:rsidRPr="006C6735">
        <w:rPr>
          <w:rFonts w:ascii="Times New Roman" w:hAnsi="Times New Roman" w:cs="Times New Roman"/>
          <w:sz w:val="24"/>
          <w:szCs w:val="24"/>
          <w:lang w:val="es-ES_tradnl"/>
        </w:rPr>
        <w:t>Pérez</w:t>
      </w:r>
      <w:r w:rsidR="0027014B" w:rsidRPr="006C6735">
        <w:rPr>
          <w:rFonts w:ascii="Times New Roman" w:hAnsi="Times New Roman" w:cs="Times New Roman"/>
          <w:sz w:val="24"/>
          <w:szCs w:val="24"/>
          <w:lang w:val="es-ES_tradnl"/>
        </w:rPr>
        <w:t xml:space="preserve"> Ortiz, 2011</w:t>
      </w:r>
      <w:r w:rsidR="005E5B04" w:rsidRPr="006C6735">
        <w:rPr>
          <w:rFonts w:ascii="Times New Roman" w:hAnsi="Times New Roman" w:cs="Times New Roman"/>
          <w:sz w:val="24"/>
          <w:szCs w:val="24"/>
          <w:lang w:val="es-ES_tradnl"/>
        </w:rPr>
        <w:t>, p. 34)</w:t>
      </w:r>
      <w:r w:rsidR="0027014B" w:rsidRPr="006C6735">
        <w:rPr>
          <w:rFonts w:ascii="Times New Roman" w:hAnsi="Times New Roman" w:cs="Times New Roman"/>
          <w:sz w:val="24"/>
          <w:szCs w:val="24"/>
          <w:lang w:val="es-ES_tradnl"/>
        </w:rPr>
        <w:t>.</w:t>
      </w:r>
    </w:p>
    <w:p w:rsidR="00C05C08" w:rsidRPr="006C6735" w:rsidRDefault="000972EA" w:rsidP="006C6735">
      <w:pPr>
        <w:spacing w:after="0" w:line="240" w:lineRule="auto"/>
        <w:ind w:firstLine="709"/>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 xml:space="preserve">A este respecto, </w:t>
      </w:r>
      <w:r w:rsidR="0095259B" w:rsidRPr="006C6735">
        <w:rPr>
          <w:rFonts w:ascii="Times New Roman" w:hAnsi="Times New Roman" w:cs="Times New Roman"/>
          <w:sz w:val="24"/>
          <w:szCs w:val="24"/>
          <w:lang w:val="es-ES_tradnl"/>
        </w:rPr>
        <w:t>hemos de</w:t>
      </w:r>
      <w:r w:rsidRPr="006C6735">
        <w:rPr>
          <w:rFonts w:ascii="Times New Roman" w:hAnsi="Times New Roman" w:cs="Times New Roman"/>
          <w:sz w:val="24"/>
          <w:szCs w:val="24"/>
          <w:lang w:val="es-ES_tradnl"/>
        </w:rPr>
        <w:t xml:space="preserve"> decir que</w:t>
      </w:r>
      <w:r w:rsidR="005457BA" w:rsidRPr="006C6735">
        <w:rPr>
          <w:rFonts w:ascii="Times New Roman" w:hAnsi="Times New Roman" w:cs="Times New Roman"/>
          <w:sz w:val="24"/>
          <w:szCs w:val="24"/>
          <w:lang w:val="es-ES_tradnl"/>
        </w:rPr>
        <w:t>,</w:t>
      </w:r>
      <w:r w:rsidRPr="006C6735">
        <w:rPr>
          <w:rFonts w:ascii="Times New Roman" w:hAnsi="Times New Roman" w:cs="Times New Roman"/>
          <w:sz w:val="24"/>
          <w:szCs w:val="24"/>
          <w:lang w:val="es-ES_tradnl"/>
        </w:rPr>
        <w:t xml:space="preserve"> si bien la distinción que aparece en las propuestas de cuadros de clasificación de los archivos diocesanos, basada en la distinción de una sección de gobierno y otra de justicia es adecuada, necesita de cier</w:t>
      </w:r>
      <w:r w:rsidR="006C6735">
        <w:rPr>
          <w:rFonts w:ascii="Times New Roman" w:hAnsi="Times New Roman" w:cs="Times New Roman"/>
          <w:sz w:val="24"/>
          <w:szCs w:val="24"/>
          <w:lang w:val="es-ES_tradnl"/>
        </w:rPr>
        <w:t xml:space="preserve">tas precisiones (Vivas Moreno; </w:t>
      </w:r>
      <w:r w:rsidRPr="006C6735">
        <w:rPr>
          <w:rFonts w:ascii="Times New Roman" w:hAnsi="Times New Roman" w:cs="Times New Roman"/>
          <w:sz w:val="24"/>
          <w:szCs w:val="24"/>
          <w:lang w:val="es-ES_tradnl"/>
        </w:rPr>
        <w:t>Pérez Ortiz, 2015).</w:t>
      </w:r>
      <w:r w:rsidR="00C60EC1" w:rsidRPr="006C6735">
        <w:rPr>
          <w:rFonts w:ascii="Times New Roman" w:hAnsi="Times New Roman" w:cs="Times New Roman"/>
          <w:sz w:val="24"/>
          <w:szCs w:val="24"/>
          <w:lang w:val="es-ES_tradnl"/>
        </w:rPr>
        <w:t xml:space="preserve"> </w:t>
      </w:r>
      <w:r w:rsidR="0095259B" w:rsidRPr="006C6735">
        <w:rPr>
          <w:rFonts w:ascii="Times New Roman" w:hAnsi="Times New Roman" w:cs="Times New Roman"/>
          <w:sz w:val="24"/>
          <w:szCs w:val="24"/>
          <w:lang w:val="es-ES_tradnl"/>
        </w:rPr>
        <w:t xml:space="preserve">En efecto </w:t>
      </w:r>
      <w:r w:rsidR="00BE3530" w:rsidRPr="006C6735">
        <w:rPr>
          <w:rFonts w:ascii="Times New Roman" w:hAnsi="Times New Roman" w:cs="Times New Roman"/>
          <w:sz w:val="24"/>
          <w:szCs w:val="24"/>
          <w:lang w:val="es-ES_tradnl"/>
        </w:rPr>
        <w:t>podemos afirmar que</w:t>
      </w:r>
      <w:r w:rsidR="00C05C08" w:rsidRPr="006C6735">
        <w:rPr>
          <w:rFonts w:ascii="Times New Roman" w:hAnsi="Times New Roman" w:cs="Times New Roman"/>
          <w:sz w:val="24"/>
          <w:szCs w:val="24"/>
          <w:lang w:val="es-ES_tradnl"/>
        </w:rPr>
        <w:t xml:space="preserve"> la</w:t>
      </w:r>
      <w:r w:rsidR="00C05C08" w:rsidRPr="006C6735">
        <w:rPr>
          <w:rFonts w:ascii="Times New Roman" w:hAnsi="Times New Roman" w:cs="Times New Roman"/>
          <w:sz w:val="24"/>
          <w:szCs w:val="24"/>
        </w:rPr>
        <w:t xml:space="preserve"> diferencia entre lo</w:t>
      </w:r>
      <w:r w:rsidR="00DC7CCB" w:rsidRPr="006C6735">
        <w:rPr>
          <w:rFonts w:ascii="Times New Roman" w:hAnsi="Times New Roman" w:cs="Times New Roman"/>
          <w:sz w:val="24"/>
          <w:szCs w:val="24"/>
        </w:rPr>
        <w:t xml:space="preserve"> voluntario y lo contencioso se plasmó </w:t>
      </w:r>
      <w:r w:rsidR="00C05C08" w:rsidRPr="006C6735">
        <w:rPr>
          <w:rFonts w:ascii="Times New Roman" w:hAnsi="Times New Roman" w:cs="Times New Roman"/>
          <w:sz w:val="24"/>
          <w:szCs w:val="24"/>
        </w:rPr>
        <w:t xml:space="preserve">en las instituciones diocesanas. No en vano, la existencia </w:t>
      </w:r>
      <w:r w:rsidR="00077D12" w:rsidRPr="006C6735">
        <w:rPr>
          <w:rFonts w:ascii="Times New Roman" w:hAnsi="Times New Roman" w:cs="Times New Roman"/>
          <w:sz w:val="24"/>
          <w:szCs w:val="24"/>
        </w:rPr>
        <w:t xml:space="preserve">de </w:t>
      </w:r>
      <w:r w:rsidR="00C05C08" w:rsidRPr="006C6735">
        <w:rPr>
          <w:rFonts w:ascii="Times New Roman" w:hAnsi="Times New Roman" w:cs="Times New Roman"/>
          <w:sz w:val="24"/>
          <w:szCs w:val="24"/>
        </w:rPr>
        <w:t>dos oficiales, esto es, el provisor y el vicario general se basó en dicha dicotomía y, por tanto, en una especialización de la labor jurisdiccional</w:t>
      </w:r>
      <w:r w:rsidR="00DC7CCB" w:rsidRPr="006C6735">
        <w:rPr>
          <w:rFonts w:ascii="Times New Roman" w:hAnsi="Times New Roman" w:cs="Times New Roman"/>
          <w:sz w:val="24"/>
          <w:szCs w:val="24"/>
        </w:rPr>
        <w:t xml:space="preserve"> </w:t>
      </w:r>
      <w:r w:rsidR="00C05C08" w:rsidRPr="006C6735">
        <w:rPr>
          <w:rFonts w:ascii="Times New Roman" w:hAnsi="Times New Roman" w:cs="Times New Roman"/>
          <w:sz w:val="24"/>
          <w:szCs w:val="24"/>
        </w:rPr>
        <w:lastRenderedPageBreak/>
        <w:t>(Fournier, 1984; Cots i Cast</w:t>
      </w:r>
      <w:r w:rsidR="008109F2" w:rsidRPr="006C6735">
        <w:rPr>
          <w:rFonts w:ascii="Times New Roman" w:hAnsi="Times New Roman" w:cs="Times New Roman"/>
          <w:sz w:val="24"/>
          <w:szCs w:val="24"/>
        </w:rPr>
        <w:t>a</w:t>
      </w:r>
      <w:r w:rsidR="00C05C08" w:rsidRPr="006C6735">
        <w:rPr>
          <w:rFonts w:ascii="Times New Roman" w:hAnsi="Times New Roman" w:cs="Times New Roman"/>
          <w:sz w:val="24"/>
          <w:szCs w:val="24"/>
        </w:rPr>
        <w:t xml:space="preserve">ñer, 2003; Marquès Plagamunà, 2003; Serrano Seoane, 2006, Lefebvre Teillard, 1973). Podemos afirmar que lo contencioso compitió al </w:t>
      </w:r>
      <w:r w:rsidR="00DC7CCB" w:rsidRPr="006C6735">
        <w:rPr>
          <w:rFonts w:ascii="Times New Roman" w:hAnsi="Times New Roman" w:cs="Times New Roman"/>
          <w:sz w:val="24"/>
          <w:szCs w:val="24"/>
        </w:rPr>
        <w:t>primero</w:t>
      </w:r>
      <w:r w:rsidR="00C05C08" w:rsidRPr="006C6735">
        <w:rPr>
          <w:rFonts w:ascii="Times New Roman" w:hAnsi="Times New Roman" w:cs="Times New Roman"/>
          <w:sz w:val="24"/>
          <w:szCs w:val="24"/>
        </w:rPr>
        <w:t xml:space="preserve"> y lo gubernativo fue a</w:t>
      </w:r>
      <w:r w:rsidR="00BE3530" w:rsidRPr="006C6735">
        <w:rPr>
          <w:rFonts w:ascii="Times New Roman" w:hAnsi="Times New Roman" w:cs="Times New Roman"/>
          <w:sz w:val="24"/>
          <w:szCs w:val="24"/>
        </w:rPr>
        <w:t xml:space="preserve">tendido por el vicario </w:t>
      </w:r>
      <w:r w:rsidR="00C05C08" w:rsidRPr="006C6735">
        <w:rPr>
          <w:rFonts w:ascii="Times New Roman" w:hAnsi="Times New Roman" w:cs="Times New Roman"/>
          <w:sz w:val="24"/>
          <w:szCs w:val="24"/>
        </w:rPr>
        <w:t xml:space="preserve">si bien, particularmente en el caso de este último, su potestad no fue omnímoda, puesto que </w:t>
      </w:r>
      <w:r w:rsidR="0095259B" w:rsidRPr="006C6735">
        <w:rPr>
          <w:rFonts w:ascii="Times New Roman" w:hAnsi="Times New Roman" w:cs="Times New Roman"/>
          <w:sz w:val="24"/>
          <w:szCs w:val="24"/>
        </w:rPr>
        <w:t>algunos</w:t>
      </w:r>
      <w:r w:rsidR="00C05C08" w:rsidRPr="006C6735">
        <w:rPr>
          <w:rFonts w:ascii="Times New Roman" w:hAnsi="Times New Roman" w:cs="Times New Roman"/>
          <w:sz w:val="24"/>
          <w:szCs w:val="24"/>
        </w:rPr>
        <w:t xml:space="preserve"> asuntos fueron reservados </w:t>
      </w:r>
      <w:r w:rsidR="00944293" w:rsidRPr="006C6735">
        <w:rPr>
          <w:rFonts w:ascii="Times New Roman" w:hAnsi="Times New Roman" w:cs="Times New Roman"/>
          <w:sz w:val="24"/>
          <w:szCs w:val="24"/>
        </w:rPr>
        <w:t>por el</w:t>
      </w:r>
      <w:r w:rsidR="00C05C08" w:rsidRPr="006C6735">
        <w:rPr>
          <w:rFonts w:ascii="Times New Roman" w:hAnsi="Times New Roman" w:cs="Times New Roman"/>
          <w:sz w:val="24"/>
          <w:szCs w:val="24"/>
        </w:rPr>
        <w:t xml:space="preserve"> obispo. </w:t>
      </w:r>
    </w:p>
    <w:p w:rsidR="000972EA" w:rsidRPr="006C6735" w:rsidRDefault="0095259B"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lang w:val="es-ES_tradnl"/>
        </w:rPr>
        <w:t>Para comprender mejor esta realidad</w:t>
      </w:r>
      <w:r w:rsidR="000972EA" w:rsidRPr="006C6735">
        <w:rPr>
          <w:rFonts w:ascii="Times New Roman" w:hAnsi="Times New Roman" w:cs="Times New Roman"/>
          <w:sz w:val="24"/>
          <w:szCs w:val="24"/>
          <w:lang w:val="es-ES_tradnl"/>
        </w:rPr>
        <w:t xml:space="preserve">, hemos de tener en cuenta no sólo el marco del Derecho Canónico, sino también las tradiciones propias de cada una de las entidades o </w:t>
      </w:r>
      <w:r w:rsidR="00DC7CCB" w:rsidRPr="006C6735">
        <w:rPr>
          <w:rFonts w:ascii="Times New Roman" w:hAnsi="Times New Roman" w:cs="Times New Roman"/>
          <w:sz w:val="24"/>
          <w:szCs w:val="24"/>
          <w:lang w:val="es-ES_tradnl"/>
        </w:rPr>
        <w:t>territorios</w:t>
      </w:r>
      <w:r w:rsidR="000972EA" w:rsidRPr="006C6735">
        <w:rPr>
          <w:rFonts w:ascii="Times New Roman" w:hAnsi="Times New Roman" w:cs="Times New Roman"/>
          <w:sz w:val="24"/>
          <w:szCs w:val="24"/>
          <w:lang w:val="es-ES_tradnl"/>
        </w:rPr>
        <w:t xml:space="preserve">. En efecto, en el ámbito </w:t>
      </w:r>
      <w:r w:rsidR="005457BA" w:rsidRPr="006C6735">
        <w:rPr>
          <w:rFonts w:ascii="Times New Roman" w:hAnsi="Times New Roman" w:cs="Times New Roman"/>
          <w:sz w:val="24"/>
          <w:szCs w:val="24"/>
          <w:lang w:val="es-ES_tradnl"/>
        </w:rPr>
        <w:t>de las diócesis situadas en la Corona de Castilla</w:t>
      </w:r>
      <w:r w:rsidR="000972EA" w:rsidRPr="006C6735">
        <w:rPr>
          <w:rFonts w:ascii="Times New Roman" w:hAnsi="Times New Roman" w:cs="Times New Roman"/>
          <w:sz w:val="24"/>
          <w:szCs w:val="24"/>
          <w:lang w:val="es-ES_tradnl"/>
        </w:rPr>
        <w:t xml:space="preserve"> el desempeño de las dos facetas </w:t>
      </w:r>
      <w:r w:rsidR="00077D12" w:rsidRPr="006C6735">
        <w:rPr>
          <w:rFonts w:ascii="Times New Roman" w:hAnsi="Times New Roman" w:cs="Times New Roman"/>
          <w:sz w:val="24"/>
          <w:szCs w:val="24"/>
          <w:lang w:val="es-ES_tradnl"/>
        </w:rPr>
        <w:t>jurisdiccionales</w:t>
      </w:r>
      <w:r w:rsidR="000972EA" w:rsidRPr="006C6735">
        <w:rPr>
          <w:rFonts w:ascii="Times New Roman" w:hAnsi="Times New Roman" w:cs="Times New Roman"/>
          <w:sz w:val="24"/>
          <w:szCs w:val="24"/>
          <w:lang w:val="es-ES_tradnl"/>
        </w:rPr>
        <w:t xml:space="preserve"> </w:t>
      </w:r>
      <w:r w:rsidR="00DC7CCB" w:rsidRPr="006C6735">
        <w:rPr>
          <w:rFonts w:ascii="Times New Roman" w:hAnsi="Times New Roman" w:cs="Times New Roman"/>
          <w:sz w:val="24"/>
          <w:szCs w:val="24"/>
          <w:lang w:val="es-ES_tradnl"/>
        </w:rPr>
        <w:t>referidas</w:t>
      </w:r>
      <w:r w:rsidR="000972EA" w:rsidRPr="006C6735">
        <w:rPr>
          <w:rFonts w:ascii="Times New Roman" w:hAnsi="Times New Roman" w:cs="Times New Roman"/>
          <w:sz w:val="24"/>
          <w:szCs w:val="24"/>
          <w:lang w:val="es-ES_tradnl"/>
        </w:rPr>
        <w:t xml:space="preserve"> recayeron, por regla general, en una única persona que aunó cargos que</w:t>
      </w:r>
      <w:r w:rsidR="005457BA" w:rsidRPr="006C6735">
        <w:rPr>
          <w:rFonts w:ascii="Times New Roman" w:hAnsi="Times New Roman" w:cs="Times New Roman"/>
          <w:sz w:val="24"/>
          <w:szCs w:val="24"/>
          <w:lang w:val="es-ES_tradnl"/>
        </w:rPr>
        <w:t>,</w:t>
      </w:r>
      <w:r w:rsidR="000972EA" w:rsidRPr="006C6735">
        <w:rPr>
          <w:rFonts w:ascii="Times New Roman" w:hAnsi="Times New Roman" w:cs="Times New Roman"/>
          <w:sz w:val="24"/>
          <w:szCs w:val="24"/>
          <w:lang w:val="es-ES_tradnl"/>
        </w:rPr>
        <w:t xml:space="preserve"> en otros territorios europeos</w:t>
      </w:r>
      <w:r w:rsidR="005457BA" w:rsidRPr="006C6735">
        <w:rPr>
          <w:rFonts w:ascii="Times New Roman" w:hAnsi="Times New Roman" w:cs="Times New Roman"/>
          <w:sz w:val="24"/>
          <w:szCs w:val="24"/>
          <w:lang w:val="es-ES_tradnl"/>
        </w:rPr>
        <w:t>,</w:t>
      </w:r>
      <w:r w:rsidR="000972EA" w:rsidRPr="006C6735">
        <w:rPr>
          <w:rFonts w:ascii="Times New Roman" w:hAnsi="Times New Roman" w:cs="Times New Roman"/>
          <w:sz w:val="24"/>
          <w:szCs w:val="24"/>
          <w:lang w:val="es-ES_tradnl"/>
        </w:rPr>
        <w:t xml:space="preserve"> estuvieron diferenciados (Rico Callado, 2014). No </w:t>
      </w:r>
      <w:r w:rsidR="000972EA" w:rsidRPr="006C6735">
        <w:rPr>
          <w:rFonts w:ascii="Times New Roman" w:hAnsi="Times New Roman" w:cs="Times New Roman"/>
          <w:sz w:val="24"/>
          <w:szCs w:val="24"/>
        </w:rPr>
        <w:t xml:space="preserve">es de extrañar, pues, que en la documentación diocesana correspondiente a los provisoratos se mezclen tanto </w:t>
      </w:r>
      <w:r w:rsidR="00BE3530" w:rsidRPr="006C6735">
        <w:rPr>
          <w:rFonts w:ascii="Times New Roman" w:hAnsi="Times New Roman" w:cs="Times New Roman"/>
          <w:sz w:val="24"/>
          <w:szCs w:val="24"/>
        </w:rPr>
        <w:t xml:space="preserve">los </w:t>
      </w:r>
      <w:r w:rsidR="000972EA" w:rsidRPr="006C6735">
        <w:rPr>
          <w:rFonts w:ascii="Times New Roman" w:hAnsi="Times New Roman" w:cs="Times New Roman"/>
          <w:sz w:val="24"/>
          <w:szCs w:val="24"/>
        </w:rPr>
        <w:t xml:space="preserve">expedientes voluntarios como </w:t>
      </w:r>
      <w:r w:rsidR="00BE3530" w:rsidRPr="006C6735">
        <w:rPr>
          <w:rFonts w:ascii="Times New Roman" w:hAnsi="Times New Roman" w:cs="Times New Roman"/>
          <w:sz w:val="24"/>
          <w:szCs w:val="24"/>
        </w:rPr>
        <w:t xml:space="preserve">los </w:t>
      </w:r>
      <w:r w:rsidR="000972EA" w:rsidRPr="006C6735">
        <w:rPr>
          <w:rFonts w:ascii="Times New Roman" w:hAnsi="Times New Roman" w:cs="Times New Roman"/>
          <w:sz w:val="24"/>
          <w:szCs w:val="24"/>
        </w:rPr>
        <w:t xml:space="preserve">procesos judiciales, </w:t>
      </w:r>
      <w:r w:rsidR="00DC7CCB" w:rsidRPr="006C6735">
        <w:rPr>
          <w:rFonts w:ascii="Times New Roman" w:hAnsi="Times New Roman" w:cs="Times New Roman"/>
          <w:sz w:val="24"/>
          <w:szCs w:val="24"/>
        </w:rPr>
        <w:t>circunstancia que</w:t>
      </w:r>
      <w:r w:rsidR="000972EA" w:rsidRPr="006C6735">
        <w:rPr>
          <w:rFonts w:ascii="Times New Roman" w:hAnsi="Times New Roman" w:cs="Times New Roman"/>
          <w:sz w:val="24"/>
          <w:szCs w:val="24"/>
        </w:rPr>
        <w:t xml:space="preserve"> se observa</w:t>
      </w:r>
      <w:r w:rsidR="00BE3530" w:rsidRPr="006C6735">
        <w:rPr>
          <w:rFonts w:ascii="Times New Roman" w:hAnsi="Times New Roman" w:cs="Times New Roman"/>
          <w:sz w:val="24"/>
          <w:szCs w:val="24"/>
        </w:rPr>
        <w:t>, por ejemplo,</w:t>
      </w:r>
      <w:r w:rsidR="000972EA" w:rsidRPr="006C6735">
        <w:rPr>
          <w:rFonts w:ascii="Times New Roman" w:hAnsi="Times New Roman" w:cs="Times New Roman"/>
          <w:sz w:val="24"/>
          <w:szCs w:val="24"/>
        </w:rPr>
        <w:t xml:space="preserve"> en los fondos de la archidiócesis de Mérida-Badajoz o en el archivo diocesano de Salamanca</w:t>
      </w:r>
      <w:r w:rsidR="00DC7CCB" w:rsidRPr="006C6735">
        <w:rPr>
          <w:rFonts w:ascii="Times New Roman" w:hAnsi="Times New Roman" w:cs="Times New Roman"/>
          <w:sz w:val="24"/>
          <w:szCs w:val="24"/>
        </w:rPr>
        <w:t xml:space="preserve"> que han servido de base para este estudio</w:t>
      </w:r>
      <w:r w:rsidR="000972EA" w:rsidRPr="006C6735">
        <w:rPr>
          <w:rFonts w:ascii="Times New Roman" w:hAnsi="Times New Roman" w:cs="Times New Roman"/>
          <w:sz w:val="24"/>
          <w:szCs w:val="24"/>
        </w:rPr>
        <w:t xml:space="preserve">. </w:t>
      </w:r>
    </w:p>
    <w:p w:rsidR="000972EA" w:rsidRPr="006C6735" w:rsidRDefault="002A5F83"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Asimismo</w:t>
      </w:r>
      <w:r w:rsidR="000972EA" w:rsidRPr="006C6735">
        <w:rPr>
          <w:rFonts w:ascii="Times New Roman" w:hAnsi="Times New Roman" w:cs="Times New Roman"/>
          <w:sz w:val="24"/>
          <w:szCs w:val="24"/>
        </w:rPr>
        <w:t>, no hemos de pasar por alto que, e</w:t>
      </w:r>
      <w:r w:rsidR="000972EA" w:rsidRPr="006C6735">
        <w:rPr>
          <w:rFonts w:ascii="Times New Roman" w:hAnsi="Times New Roman" w:cs="Times New Roman"/>
          <w:sz w:val="24"/>
          <w:szCs w:val="24"/>
          <w:lang w:val="es-ES_tradnl"/>
        </w:rPr>
        <w:t xml:space="preserve">n el ámbito canónico, si bien se puede hablar de </w:t>
      </w:r>
      <w:r w:rsidR="00BE3530" w:rsidRPr="006C6735">
        <w:rPr>
          <w:rFonts w:ascii="Times New Roman" w:hAnsi="Times New Roman" w:cs="Times New Roman"/>
          <w:sz w:val="24"/>
          <w:szCs w:val="24"/>
          <w:lang w:val="es-ES_tradnl"/>
        </w:rPr>
        <w:t>la existencia de un</w:t>
      </w:r>
      <w:r w:rsidR="000972EA" w:rsidRPr="006C6735">
        <w:rPr>
          <w:rFonts w:ascii="Times New Roman" w:hAnsi="Times New Roman" w:cs="Times New Roman"/>
          <w:sz w:val="24"/>
          <w:szCs w:val="24"/>
          <w:lang w:val="es-ES_tradnl"/>
        </w:rPr>
        <w:t xml:space="preserve"> procedimiento gubernativo, sus componentes y características no se </w:t>
      </w:r>
      <w:r w:rsidRPr="006C6735">
        <w:rPr>
          <w:rFonts w:ascii="Times New Roman" w:hAnsi="Times New Roman" w:cs="Times New Roman"/>
          <w:sz w:val="24"/>
          <w:szCs w:val="24"/>
          <w:lang w:val="es-ES_tradnl"/>
        </w:rPr>
        <w:t>establecieron</w:t>
      </w:r>
      <w:r w:rsidR="000972EA" w:rsidRPr="006C6735">
        <w:rPr>
          <w:rFonts w:ascii="Times New Roman" w:hAnsi="Times New Roman" w:cs="Times New Roman"/>
          <w:sz w:val="24"/>
          <w:szCs w:val="24"/>
          <w:lang w:val="es-ES_tradnl"/>
        </w:rPr>
        <w:t xml:space="preserve"> </w:t>
      </w:r>
      <w:r w:rsidR="00077D12" w:rsidRPr="006C6735">
        <w:rPr>
          <w:rFonts w:ascii="Times New Roman" w:hAnsi="Times New Roman" w:cs="Times New Roman"/>
          <w:sz w:val="24"/>
          <w:szCs w:val="24"/>
          <w:lang w:val="es-ES_tradnl"/>
        </w:rPr>
        <w:t xml:space="preserve">claramente </w:t>
      </w:r>
      <w:r w:rsidR="000972EA" w:rsidRPr="006C6735">
        <w:rPr>
          <w:rFonts w:ascii="Times New Roman" w:hAnsi="Times New Roman" w:cs="Times New Roman"/>
          <w:sz w:val="24"/>
          <w:szCs w:val="24"/>
          <w:lang w:val="es-ES_tradnl"/>
        </w:rPr>
        <w:t>en el periodo que nos ocupa</w:t>
      </w:r>
      <w:r w:rsidR="00944293" w:rsidRPr="006C6735">
        <w:rPr>
          <w:rFonts w:ascii="Times New Roman" w:hAnsi="Times New Roman" w:cs="Times New Roman"/>
          <w:sz w:val="24"/>
          <w:szCs w:val="24"/>
          <w:lang w:val="es-ES_tradnl"/>
        </w:rPr>
        <w:t>, al menos a nivel teórico</w:t>
      </w:r>
      <w:r w:rsidRPr="006C6735">
        <w:rPr>
          <w:rFonts w:ascii="Times New Roman" w:hAnsi="Times New Roman" w:cs="Times New Roman"/>
          <w:sz w:val="24"/>
          <w:szCs w:val="24"/>
          <w:lang w:val="es-ES_tradnl"/>
        </w:rPr>
        <w:t xml:space="preserve">. Hemos de partir de la base, además, de que </w:t>
      </w:r>
      <w:r w:rsidR="000972EA" w:rsidRPr="006C6735">
        <w:rPr>
          <w:rFonts w:ascii="Times New Roman" w:hAnsi="Times New Roman" w:cs="Times New Roman"/>
          <w:sz w:val="24"/>
          <w:szCs w:val="24"/>
          <w:lang w:val="es-ES_tradnl"/>
        </w:rPr>
        <w:t xml:space="preserve">se inspiró en lo judicial. Este hecho recuerda, salvando las distancias, la situación de otras instituciones de la época, como han tenido la oportunidad de demostrar estudiosos </w:t>
      </w:r>
      <w:r w:rsidR="009D4043" w:rsidRPr="006C6735">
        <w:rPr>
          <w:rFonts w:ascii="Times New Roman" w:hAnsi="Times New Roman" w:cs="Times New Roman"/>
          <w:sz w:val="24"/>
          <w:szCs w:val="24"/>
          <w:lang w:val="es-ES_tradnl"/>
        </w:rPr>
        <w:t xml:space="preserve">como </w:t>
      </w:r>
      <w:r w:rsidR="009D4043" w:rsidRPr="006C6735">
        <w:rPr>
          <w:rFonts w:ascii="Times New Roman" w:hAnsi="Times New Roman" w:cs="Times New Roman"/>
          <w:sz w:val="24"/>
          <w:szCs w:val="24"/>
        </w:rPr>
        <w:t xml:space="preserve">Gallego Anabitarte, 2009, Rodríguez de Diego, 1998 o </w:t>
      </w:r>
      <w:r w:rsidR="00C63A13" w:rsidRPr="006C6735">
        <w:rPr>
          <w:rFonts w:ascii="Times New Roman" w:hAnsi="Times New Roman" w:cs="Times New Roman"/>
          <w:sz w:val="24"/>
          <w:szCs w:val="24"/>
        </w:rPr>
        <w:t>Nieto,</w:t>
      </w:r>
      <w:r w:rsidR="009D4043" w:rsidRPr="006C6735">
        <w:rPr>
          <w:rFonts w:ascii="Times New Roman" w:hAnsi="Times New Roman" w:cs="Times New Roman"/>
          <w:sz w:val="24"/>
          <w:szCs w:val="24"/>
        </w:rPr>
        <w:t xml:space="preserve"> 1986</w:t>
      </w:r>
      <w:r w:rsidR="00B5686D" w:rsidRPr="006C6735">
        <w:rPr>
          <w:rFonts w:ascii="Times New Roman" w:hAnsi="Times New Roman" w:cs="Times New Roman"/>
          <w:sz w:val="24"/>
          <w:szCs w:val="24"/>
          <w:lang w:val="es-ES_tradnl"/>
        </w:rPr>
        <w:t>. Sin embargo, a diferencia de las instituciones reales</w:t>
      </w:r>
      <w:r w:rsidR="000972EA" w:rsidRPr="006C6735">
        <w:rPr>
          <w:rFonts w:ascii="Times New Roman" w:hAnsi="Times New Roman" w:cs="Times New Roman"/>
          <w:sz w:val="24"/>
          <w:szCs w:val="24"/>
          <w:lang w:val="es-ES_tradnl"/>
        </w:rPr>
        <w:t xml:space="preserve">, </w:t>
      </w:r>
      <w:r w:rsidR="00E82ECE" w:rsidRPr="006C6735">
        <w:rPr>
          <w:rFonts w:ascii="Times New Roman" w:hAnsi="Times New Roman" w:cs="Times New Roman"/>
          <w:sz w:val="24"/>
          <w:szCs w:val="24"/>
          <w:lang w:val="es-ES_tradnl"/>
        </w:rPr>
        <w:t xml:space="preserve">dicha </w:t>
      </w:r>
      <w:r w:rsidR="00B5686D" w:rsidRPr="006C6735">
        <w:rPr>
          <w:rFonts w:ascii="Times New Roman" w:hAnsi="Times New Roman" w:cs="Times New Roman"/>
          <w:sz w:val="24"/>
          <w:szCs w:val="24"/>
          <w:lang w:val="es-ES_tradnl"/>
        </w:rPr>
        <w:t>realidad</w:t>
      </w:r>
      <w:r w:rsidR="000972EA" w:rsidRPr="006C6735">
        <w:rPr>
          <w:rFonts w:ascii="Times New Roman" w:hAnsi="Times New Roman" w:cs="Times New Roman"/>
          <w:sz w:val="24"/>
          <w:szCs w:val="24"/>
          <w:lang w:val="es-ES_tradnl"/>
        </w:rPr>
        <w:t xml:space="preserve"> se prolongó</w:t>
      </w:r>
      <w:r w:rsidR="00077D12" w:rsidRPr="006C6735">
        <w:rPr>
          <w:rFonts w:ascii="Times New Roman" w:hAnsi="Times New Roman" w:cs="Times New Roman"/>
          <w:sz w:val="24"/>
          <w:szCs w:val="24"/>
          <w:lang w:val="es-ES_tradnl"/>
        </w:rPr>
        <w:t>, en el caso de la Iglesia,</w:t>
      </w:r>
      <w:r w:rsidR="000972EA" w:rsidRPr="006C6735">
        <w:rPr>
          <w:rFonts w:ascii="Times New Roman" w:hAnsi="Times New Roman" w:cs="Times New Roman"/>
          <w:sz w:val="24"/>
          <w:szCs w:val="24"/>
          <w:lang w:val="es-ES_tradnl"/>
        </w:rPr>
        <w:t xml:space="preserve"> más en el tiempo, puesto que el concepto de derecho administrativo canónico no </w:t>
      </w:r>
      <w:r w:rsidR="00CF2814" w:rsidRPr="006C6735">
        <w:rPr>
          <w:rFonts w:ascii="Times New Roman" w:hAnsi="Times New Roman" w:cs="Times New Roman"/>
          <w:sz w:val="24"/>
          <w:szCs w:val="24"/>
          <w:lang w:val="es-ES_tradnl"/>
        </w:rPr>
        <w:t>se desarrolló</w:t>
      </w:r>
      <w:r w:rsidR="000972EA" w:rsidRPr="006C6735">
        <w:rPr>
          <w:rFonts w:ascii="Times New Roman" w:hAnsi="Times New Roman" w:cs="Times New Roman"/>
          <w:sz w:val="24"/>
          <w:szCs w:val="24"/>
          <w:lang w:val="es-ES_tradnl"/>
        </w:rPr>
        <w:t xml:space="preserve"> hasta el siglo XX</w:t>
      </w:r>
      <w:r w:rsidR="00C63A13" w:rsidRPr="006C6735">
        <w:rPr>
          <w:rFonts w:ascii="Times New Roman" w:hAnsi="Times New Roman" w:cs="Times New Roman"/>
          <w:sz w:val="24"/>
          <w:szCs w:val="24"/>
          <w:lang w:val="es-ES_tradnl"/>
        </w:rPr>
        <w:t xml:space="preserve"> (</w:t>
      </w:r>
      <w:r w:rsidR="00C63A13" w:rsidRPr="006C6735">
        <w:rPr>
          <w:rFonts w:ascii="Times New Roman" w:hAnsi="Times New Roman" w:cs="Times New Roman"/>
          <w:sz w:val="24"/>
          <w:szCs w:val="24"/>
        </w:rPr>
        <w:t>Labandeira, 1992; Mörsdorf, 1955; Mörsdorf, 1972; Uprimmy, 1955)</w:t>
      </w:r>
      <w:r w:rsidR="000972EA" w:rsidRPr="006C6735">
        <w:rPr>
          <w:rFonts w:ascii="Times New Roman" w:hAnsi="Times New Roman" w:cs="Times New Roman"/>
          <w:sz w:val="24"/>
          <w:szCs w:val="24"/>
          <w:lang w:val="es-ES_tradnl"/>
        </w:rPr>
        <w:t xml:space="preserve">. </w:t>
      </w:r>
    </w:p>
    <w:p w:rsidR="000972EA" w:rsidRPr="006C6735" w:rsidRDefault="000972EA" w:rsidP="006C6735">
      <w:pPr>
        <w:spacing w:after="0" w:line="240" w:lineRule="auto"/>
        <w:ind w:firstLine="709"/>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 xml:space="preserve">En este trabajo pretendemos aproximarnos a dicha </w:t>
      </w:r>
      <w:r w:rsidR="00E82ECE" w:rsidRPr="006C6735">
        <w:rPr>
          <w:rFonts w:ascii="Times New Roman" w:hAnsi="Times New Roman" w:cs="Times New Roman"/>
          <w:sz w:val="24"/>
          <w:szCs w:val="24"/>
          <w:lang w:val="es-ES_tradnl"/>
        </w:rPr>
        <w:t>cuestión</w:t>
      </w:r>
      <w:r w:rsidRPr="006C6735">
        <w:rPr>
          <w:rFonts w:ascii="Times New Roman" w:hAnsi="Times New Roman" w:cs="Times New Roman"/>
          <w:sz w:val="24"/>
          <w:szCs w:val="24"/>
          <w:lang w:val="es-ES_tradnl"/>
        </w:rPr>
        <w:t xml:space="preserve"> a partir del estudio de algunos </w:t>
      </w:r>
      <w:r w:rsidR="00E82ECE" w:rsidRPr="006C6735">
        <w:rPr>
          <w:rFonts w:ascii="Times New Roman" w:hAnsi="Times New Roman" w:cs="Times New Roman"/>
          <w:sz w:val="24"/>
          <w:szCs w:val="24"/>
          <w:lang w:val="es-ES_tradnl"/>
        </w:rPr>
        <w:t xml:space="preserve">de los </w:t>
      </w:r>
      <w:r w:rsidRPr="006C6735">
        <w:rPr>
          <w:rFonts w:ascii="Times New Roman" w:hAnsi="Times New Roman" w:cs="Times New Roman"/>
          <w:sz w:val="24"/>
          <w:szCs w:val="24"/>
          <w:lang w:val="es-ES_tradnl"/>
        </w:rPr>
        <w:t xml:space="preserve">expedientes </w:t>
      </w:r>
      <w:r w:rsidR="00E82ECE" w:rsidRPr="006C6735">
        <w:rPr>
          <w:rFonts w:ascii="Times New Roman" w:hAnsi="Times New Roman" w:cs="Times New Roman"/>
          <w:sz w:val="24"/>
          <w:szCs w:val="24"/>
          <w:lang w:val="es-ES_tradnl"/>
        </w:rPr>
        <w:t>gubernativos</w:t>
      </w:r>
      <w:r w:rsidRPr="006C6735">
        <w:rPr>
          <w:rFonts w:ascii="Times New Roman" w:hAnsi="Times New Roman" w:cs="Times New Roman"/>
          <w:sz w:val="24"/>
          <w:szCs w:val="24"/>
          <w:lang w:val="es-ES_tradnl"/>
        </w:rPr>
        <w:t xml:space="preserve">. Analizamos, más concretamente, </w:t>
      </w:r>
      <w:r w:rsidR="00C60EC1" w:rsidRPr="006C6735">
        <w:rPr>
          <w:rFonts w:ascii="Times New Roman" w:hAnsi="Times New Roman" w:cs="Times New Roman"/>
          <w:sz w:val="24"/>
          <w:szCs w:val="24"/>
          <w:lang w:val="es-ES_tradnl"/>
        </w:rPr>
        <w:t>los relativos a la</w:t>
      </w:r>
      <w:r w:rsidRPr="006C6735">
        <w:rPr>
          <w:rFonts w:ascii="Times New Roman" w:hAnsi="Times New Roman" w:cs="Times New Roman"/>
          <w:sz w:val="24"/>
          <w:szCs w:val="24"/>
          <w:lang w:val="es-ES_tradnl"/>
        </w:rPr>
        <w:t xml:space="preserve"> provisión de beneficios curados. Nuestro objetivo es brindar, a partir de dicha documentación, algunas claves </w:t>
      </w:r>
      <w:r w:rsidR="001872E7" w:rsidRPr="006C6735">
        <w:rPr>
          <w:rFonts w:ascii="Times New Roman" w:hAnsi="Times New Roman" w:cs="Times New Roman"/>
          <w:sz w:val="24"/>
          <w:szCs w:val="24"/>
          <w:lang w:val="es-ES_tradnl"/>
        </w:rPr>
        <w:t xml:space="preserve">con el fin de </w:t>
      </w:r>
      <w:r w:rsidRPr="006C6735">
        <w:rPr>
          <w:rFonts w:ascii="Times New Roman" w:hAnsi="Times New Roman" w:cs="Times New Roman"/>
          <w:sz w:val="24"/>
          <w:szCs w:val="24"/>
          <w:lang w:val="es-ES_tradnl"/>
        </w:rPr>
        <w:t>mejorar el conocimiento de los archivos diocesanos</w:t>
      </w:r>
      <w:r w:rsidR="001872E7" w:rsidRPr="006C6735">
        <w:rPr>
          <w:rFonts w:ascii="Times New Roman" w:hAnsi="Times New Roman" w:cs="Times New Roman"/>
          <w:sz w:val="24"/>
          <w:szCs w:val="24"/>
          <w:lang w:val="es-ES_tradnl"/>
        </w:rPr>
        <w:t>,</w:t>
      </w:r>
      <w:r w:rsidR="00C60EC1" w:rsidRPr="006C6735">
        <w:rPr>
          <w:rFonts w:ascii="Times New Roman" w:hAnsi="Times New Roman" w:cs="Times New Roman"/>
          <w:sz w:val="24"/>
          <w:szCs w:val="24"/>
          <w:lang w:val="es-ES_tradnl"/>
        </w:rPr>
        <w:t xml:space="preserve"> que pueden ser útiles </w:t>
      </w:r>
      <w:r w:rsidR="00C63A13" w:rsidRPr="006C6735">
        <w:rPr>
          <w:rFonts w:ascii="Times New Roman" w:hAnsi="Times New Roman" w:cs="Times New Roman"/>
          <w:sz w:val="24"/>
          <w:szCs w:val="24"/>
          <w:lang w:val="es-ES_tradnl"/>
        </w:rPr>
        <w:t>tanto para</w:t>
      </w:r>
      <w:r w:rsidR="00C60EC1" w:rsidRPr="006C6735">
        <w:rPr>
          <w:rFonts w:ascii="Times New Roman" w:hAnsi="Times New Roman" w:cs="Times New Roman"/>
          <w:sz w:val="24"/>
          <w:szCs w:val="24"/>
          <w:lang w:val="es-ES_tradnl"/>
        </w:rPr>
        <w:t xml:space="preserve"> los archiveros</w:t>
      </w:r>
      <w:r w:rsidR="00C63A13" w:rsidRPr="006C6735">
        <w:rPr>
          <w:rFonts w:ascii="Times New Roman" w:hAnsi="Times New Roman" w:cs="Times New Roman"/>
          <w:sz w:val="24"/>
          <w:szCs w:val="24"/>
          <w:lang w:val="es-ES_tradnl"/>
        </w:rPr>
        <w:t xml:space="preserve"> como para </w:t>
      </w:r>
      <w:r w:rsidR="001872E7" w:rsidRPr="006C6735">
        <w:rPr>
          <w:rFonts w:ascii="Times New Roman" w:hAnsi="Times New Roman" w:cs="Times New Roman"/>
          <w:sz w:val="24"/>
          <w:szCs w:val="24"/>
          <w:lang w:val="es-ES_tradnl"/>
        </w:rPr>
        <w:t>otros</w:t>
      </w:r>
      <w:r w:rsidR="00C60EC1" w:rsidRPr="006C6735">
        <w:rPr>
          <w:rFonts w:ascii="Times New Roman" w:hAnsi="Times New Roman" w:cs="Times New Roman"/>
          <w:sz w:val="24"/>
          <w:szCs w:val="24"/>
          <w:lang w:val="es-ES_tradnl"/>
        </w:rPr>
        <w:t xml:space="preserve"> estudiosos</w:t>
      </w:r>
      <w:r w:rsidRPr="006C6735">
        <w:rPr>
          <w:rFonts w:ascii="Times New Roman" w:hAnsi="Times New Roman" w:cs="Times New Roman"/>
          <w:sz w:val="24"/>
          <w:szCs w:val="24"/>
          <w:lang w:val="es-ES_tradnl"/>
        </w:rPr>
        <w:t xml:space="preserve">. Con este fin, </w:t>
      </w:r>
      <w:r w:rsidR="00BE3530" w:rsidRPr="006C6735">
        <w:rPr>
          <w:rFonts w:ascii="Times New Roman" w:hAnsi="Times New Roman" w:cs="Times New Roman"/>
          <w:sz w:val="24"/>
          <w:szCs w:val="24"/>
          <w:lang w:val="es-ES_tradnl"/>
        </w:rPr>
        <w:t>examinamos</w:t>
      </w:r>
      <w:r w:rsidRPr="006C6735">
        <w:rPr>
          <w:rFonts w:ascii="Times New Roman" w:hAnsi="Times New Roman" w:cs="Times New Roman"/>
          <w:sz w:val="24"/>
          <w:szCs w:val="24"/>
          <w:lang w:val="es-ES_tradnl"/>
        </w:rPr>
        <w:t xml:space="preserve"> </w:t>
      </w:r>
      <w:r w:rsidR="00FD1580" w:rsidRPr="006C6735">
        <w:rPr>
          <w:rFonts w:ascii="Times New Roman" w:hAnsi="Times New Roman" w:cs="Times New Roman"/>
          <w:sz w:val="24"/>
          <w:szCs w:val="24"/>
          <w:lang w:val="es-ES_tradnl"/>
        </w:rPr>
        <w:t>documentación</w:t>
      </w:r>
      <w:r w:rsidRPr="006C6735">
        <w:rPr>
          <w:rFonts w:ascii="Times New Roman" w:hAnsi="Times New Roman" w:cs="Times New Roman"/>
          <w:sz w:val="24"/>
          <w:szCs w:val="24"/>
          <w:lang w:val="es-ES_tradnl"/>
        </w:rPr>
        <w:t xml:space="preserve"> de la Edad Moderna, un </w:t>
      </w:r>
      <w:r w:rsidR="007F7BFD" w:rsidRPr="006C6735">
        <w:rPr>
          <w:rFonts w:ascii="Times New Roman" w:hAnsi="Times New Roman" w:cs="Times New Roman"/>
          <w:sz w:val="24"/>
          <w:szCs w:val="24"/>
          <w:lang w:val="es-ES_tradnl"/>
        </w:rPr>
        <w:t>perio</w:t>
      </w:r>
      <w:r w:rsidRPr="006C6735">
        <w:rPr>
          <w:rFonts w:ascii="Times New Roman" w:hAnsi="Times New Roman" w:cs="Times New Roman"/>
          <w:sz w:val="24"/>
          <w:szCs w:val="24"/>
          <w:lang w:val="es-ES_tradnl"/>
        </w:rPr>
        <w:t>do particularmente interesante, puesto que los fondos de los archivos eclesiásticos, como los de otros, se</w:t>
      </w:r>
      <w:r w:rsidR="005B79DC" w:rsidRPr="006C6735">
        <w:rPr>
          <w:rFonts w:ascii="Times New Roman" w:hAnsi="Times New Roman" w:cs="Times New Roman"/>
          <w:sz w:val="24"/>
          <w:szCs w:val="24"/>
          <w:lang w:val="es-ES_tradnl"/>
        </w:rPr>
        <w:t xml:space="preserve"> multiplicaron exponencialmente si bien,</w:t>
      </w:r>
      <w:r w:rsidRPr="006C6735">
        <w:rPr>
          <w:rFonts w:ascii="Times New Roman" w:hAnsi="Times New Roman" w:cs="Times New Roman"/>
          <w:sz w:val="24"/>
          <w:szCs w:val="24"/>
          <w:lang w:val="es-ES_tradnl"/>
        </w:rPr>
        <w:t xml:space="preserve"> como se ha precisado en diferentes lugares</w:t>
      </w:r>
      <w:r w:rsidR="005B79DC" w:rsidRPr="006C6735">
        <w:rPr>
          <w:rFonts w:ascii="Times New Roman" w:hAnsi="Times New Roman" w:cs="Times New Roman"/>
          <w:sz w:val="24"/>
          <w:szCs w:val="24"/>
          <w:lang w:val="es-ES_tradnl"/>
        </w:rPr>
        <w:t>,</w:t>
      </w:r>
      <w:r w:rsidRPr="006C6735">
        <w:rPr>
          <w:rFonts w:ascii="Times New Roman" w:hAnsi="Times New Roman" w:cs="Times New Roman"/>
          <w:sz w:val="24"/>
          <w:szCs w:val="24"/>
          <w:lang w:val="es-ES_tradnl"/>
        </w:rPr>
        <w:t xml:space="preserve"> cabría valorar </w:t>
      </w:r>
      <w:r w:rsidR="005B79DC" w:rsidRPr="006C6735">
        <w:rPr>
          <w:rFonts w:ascii="Times New Roman" w:hAnsi="Times New Roman" w:cs="Times New Roman"/>
          <w:sz w:val="24"/>
          <w:szCs w:val="24"/>
          <w:lang w:val="es-ES_tradnl"/>
        </w:rPr>
        <w:t>en qué</w:t>
      </w:r>
      <w:r w:rsidRPr="006C6735">
        <w:rPr>
          <w:rFonts w:ascii="Times New Roman" w:hAnsi="Times New Roman" w:cs="Times New Roman"/>
          <w:sz w:val="24"/>
          <w:szCs w:val="24"/>
          <w:lang w:val="es-ES_tradnl"/>
        </w:rPr>
        <w:t xml:space="preserve"> momento la Iglesia rompió con la Edad Media, un hito que podemos situar en</w:t>
      </w:r>
      <w:r w:rsidR="002B0C3D" w:rsidRPr="006C6735">
        <w:rPr>
          <w:rFonts w:ascii="Times New Roman" w:hAnsi="Times New Roman" w:cs="Times New Roman"/>
          <w:sz w:val="24"/>
          <w:szCs w:val="24"/>
          <w:lang w:val="es-ES_tradnl"/>
        </w:rPr>
        <w:t xml:space="preserve"> el Concilio de </w:t>
      </w:r>
      <w:r w:rsidRPr="006C6735">
        <w:rPr>
          <w:rFonts w:ascii="Times New Roman" w:hAnsi="Times New Roman" w:cs="Times New Roman"/>
          <w:sz w:val="24"/>
          <w:szCs w:val="24"/>
          <w:lang w:val="es-ES_tradnl"/>
        </w:rPr>
        <w:t xml:space="preserve"> Trento. </w:t>
      </w:r>
      <w:r w:rsidR="002B0C3D" w:rsidRPr="006C6735">
        <w:rPr>
          <w:rFonts w:ascii="Times New Roman" w:hAnsi="Times New Roman" w:cs="Times New Roman"/>
          <w:sz w:val="24"/>
          <w:szCs w:val="24"/>
          <w:lang w:val="es-ES_tradnl"/>
        </w:rPr>
        <w:t>Este cónclave</w:t>
      </w:r>
      <w:r w:rsidR="0027014B" w:rsidRPr="006C6735">
        <w:rPr>
          <w:rFonts w:ascii="Times New Roman" w:hAnsi="Times New Roman" w:cs="Times New Roman"/>
          <w:sz w:val="24"/>
          <w:szCs w:val="24"/>
          <w:lang w:val="es-ES_tradnl"/>
        </w:rPr>
        <w:t xml:space="preserve"> </w:t>
      </w:r>
      <w:r w:rsidR="00BE3530" w:rsidRPr="006C6735">
        <w:rPr>
          <w:rFonts w:ascii="Times New Roman" w:hAnsi="Times New Roman" w:cs="Times New Roman"/>
          <w:sz w:val="24"/>
          <w:szCs w:val="24"/>
          <w:lang w:val="es-ES_tradnl"/>
        </w:rPr>
        <w:t>fue</w:t>
      </w:r>
      <w:r w:rsidR="002B0C3D" w:rsidRPr="006C6735">
        <w:rPr>
          <w:rFonts w:ascii="Times New Roman" w:hAnsi="Times New Roman" w:cs="Times New Roman"/>
          <w:sz w:val="24"/>
          <w:szCs w:val="24"/>
          <w:lang w:val="es-ES_tradnl"/>
        </w:rPr>
        <w:t xml:space="preserve"> </w:t>
      </w:r>
      <w:r w:rsidR="0027014B" w:rsidRPr="006C6735">
        <w:rPr>
          <w:rFonts w:ascii="Times New Roman" w:hAnsi="Times New Roman" w:cs="Times New Roman"/>
          <w:sz w:val="24"/>
          <w:szCs w:val="24"/>
          <w:lang w:val="es-ES_tradnl"/>
        </w:rPr>
        <w:t>especialmente significativo</w:t>
      </w:r>
      <w:r w:rsidR="008109F2" w:rsidRPr="006C6735">
        <w:rPr>
          <w:rFonts w:ascii="Times New Roman" w:hAnsi="Times New Roman" w:cs="Times New Roman"/>
          <w:sz w:val="24"/>
          <w:szCs w:val="24"/>
          <w:lang w:val="es-ES_tradnl"/>
        </w:rPr>
        <w:t xml:space="preserve">, </w:t>
      </w:r>
      <w:r w:rsidR="0027014B" w:rsidRPr="006C6735">
        <w:rPr>
          <w:rFonts w:ascii="Times New Roman" w:hAnsi="Times New Roman" w:cs="Times New Roman"/>
          <w:sz w:val="24"/>
          <w:szCs w:val="24"/>
          <w:lang w:val="es-ES_tradnl"/>
        </w:rPr>
        <w:t xml:space="preserve">puesto que </w:t>
      </w:r>
      <w:r w:rsidR="008109F2" w:rsidRPr="006C6735">
        <w:rPr>
          <w:rFonts w:ascii="Times New Roman" w:hAnsi="Times New Roman" w:cs="Times New Roman"/>
          <w:sz w:val="24"/>
          <w:szCs w:val="24"/>
          <w:lang w:val="es-ES_tradnl"/>
        </w:rPr>
        <w:t>señaló</w:t>
      </w:r>
      <w:r w:rsidR="0027014B" w:rsidRPr="006C6735">
        <w:rPr>
          <w:rFonts w:ascii="Times New Roman" w:hAnsi="Times New Roman" w:cs="Times New Roman"/>
          <w:sz w:val="24"/>
          <w:szCs w:val="24"/>
          <w:lang w:val="es-ES_tradnl"/>
        </w:rPr>
        <w:t xml:space="preserve"> el surgimiento de los archivos diocesanos (Vivas Moreno; </w:t>
      </w:r>
      <w:r w:rsidR="00546F6B" w:rsidRPr="006C6735">
        <w:rPr>
          <w:rFonts w:ascii="Times New Roman" w:hAnsi="Times New Roman" w:cs="Times New Roman"/>
          <w:sz w:val="24"/>
          <w:szCs w:val="24"/>
          <w:lang w:val="es-ES_tradnl"/>
        </w:rPr>
        <w:t>Pérez</w:t>
      </w:r>
      <w:r w:rsidR="0027014B" w:rsidRPr="006C6735">
        <w:rPr>
          <w:rFonts w:ascii="Times New Roman" w:hAnsi="Times New Roman" w:cs="Times New Roman"/>
          <w:sz w:val="24"/>
          <w:szCs w:val="24"/>
          <w:lang w:val="es-ES_tradnl"/>
        </w:rPr>
        <w:t xml:space="preserve"> Ortiz, 2011, pp. 34-5). </w:t>
      </w:r>
    </w:p>
    <w:p w:rsidR="000972EA" w:rsidRPr="006C6735" w:rsidRDefault="000972EA" w:rsidP="006C6735">
      <w:pPr>
        <w:spacing w:after="0" w:line="240" w:lineRule="auto"/>
        <w:ind w:firstLine="709"/>
        <w:jc w:val="both"/>
        <w:rPr>
          <w:rFonts w:ascii="Times New Roman" w:hAnsi="Times New Roman" w:cs="Times New Roman"/>
          <w:sz w:val="24"/>
          <w:szCs w:val="24"/>
          <w:lang w:val="es-ES_tradnl"/>
        </w:rPr>
      </w:pPr>
    </w:p>
    <w:p w:rsidR="000972EA" w:rsidRPr="006C6735" w:rsidRDefault="000972EA" w:rsidP="006C6735">
      <w:pPr>
        <w:pStyle w:val="Prrafodelista"/>
        <w:numPr>
          <w:ilvl w:val="0"/>
          <w:numId w:val="3"/>
        </w:numPr>
        <w:spacing w:after="0" w:line="240" w:lineRule="auto"/>
        <w:jc w:val="both"/>
        <w:rPr>
          <w:rFonts w:ascii="Times New Roman" w:hAnsi="Times New Roman" w:cs="Times New Roman"/>
          <w:b/>
          <w:sz w:val="24"/>
          <w:szCs w:val="24"/>
          <w:lang w:val="es-ES_tradnl"/>
        </w:rPr>
      </w:pPr>
      <w:r w:rsidRPr="006C6735">
        <w:rPr>
          <w:rFonts w:ascii="Times New Roman" w:hAnsi="Times New Roman" w:cs="Times New Roman"/>
          <w:b/>
          <w:sz w:val="24"/>
          <w:szCs w:val="24"/>
          <w:lang w:val="es-ES_tradnl"/>
        </w:rPr>
        <w:t xml:space="preserve">La provisión de beneficios eclesiásticos desde el punto de </w:t>
      </w:r>
      <w:r w:rsidR="006C6735" w:rsidRPr="006C6735">
        <w:rPr>
          <w:rFonts w:ascii="Times New Roman" w:hAnsi="Times New Roman" w:cs="Times New Roman"/>
          <w:b/>
          <w:sz w:val="24"/>
          <w:szCs w:val="24"/>
          <w:lang w:val="es-ES_tradnl"/>
        </w:rPr>
        <w:t>vista de la normativa canónica</w:t>
      </w:r>
    </w:p>
    <w:p w:rsidR="006C6735" w:rsidRPr="006C6735" w:rsidRDefault="006C6735" w:rsidP="006C6735">
      <w:pPr>
        <w:pStyle w:val="Prrafodelista"/>
        <w:spacing w:after="0" w:line="240" w:lineRule="auto"/>
        <w:jc w:val="both"/>
        <w:rPr>
          <w:rFonts w:ascii="Times New Roman" w:hAnsi="Times New Roman" w:cs="Times New Roman"/>
          <w:b/>
          <w:sz w:val="24"/>
          <w:szCs w:val="24"/>
          <w:lang w:val="es-ES_tradnl"/>
        </w:rPr>
      </w:pPr>
    </w:p>
    <w:p w:rsidR="000972EA" w:rsidRPr="006C6735" w:rsidRDefault="000972EA" w:rsidP="006C6735">
      <w:pPr>
        <w:spacing w:after="0" w:line="240" w:lineRule="auto"/>
        <w:ind w:firstLine="708"/>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Como en otras materias eclesiásticas, la normativa reguladora</w:t>
      </w:r>
      <w:r w:rsidR="005A7F37" w:rsidRPr="006C6735">
        <w:rPr>
          <w:rFonts w:ascii="Times New Roman" w:hAnsi="Times New Roman" w:cs="Times New Roman"/>
          <w:sz w:val="24"/>
          <w:szCs w:val="24"/>
          <w:lang w:val="es-ES_tradnl"/>
        </w:rPr>
        <w:t xml:space="preserve"> de los concursos</w:t>
      </w:r>
      <w:r w:rsidRPr="006C6735">
        <w:rPr>
          <w:rFonts w:ascii="Times New Roman" w:hAnsi="Times New Roman" w:cs="Times New Roman"/>
          <w:sz w:val="24"/>
          <w:szCs w:val="24"/>
          <w:lang w:val="es-ES_tradnl"/>
        </w:rPr>
        <w:t xml:space="preserve"> se gestó en diferentes momentos. </w:t>
      </w:r>
      <w:r w:rsidR="000E3FE5" w:rsidRPr="006C6735">
        <w:rPr>
          <w:rFonts w:ascii="Times New Roman" w:hAnsi="Times New Roman" w:cs="Times New Roman"/>
          <w:sz w:val="24"/>
          <w:szCs w:val="24"/>
          <w:lang w:val="es-ES_tradnl"/>
        </w:rPr>
        <w:t>El Concilio de Trento (Aguirre, 1849</w:t>
      </w:r>
      <w:r w:rsidRPr="006C6735">
        <w:rPr>
          <w:rFonts w:ascii="Times New Roman" w:hAnsi="Times New Roman" w:cs="Times New Roman"/>
          <w:sz w:val="24"/>
          <w:szCs w:val="24"/>
          <w:lang w:val="es-ES_tradnl"/>
        </w:rPr>
        <w:t>, p. 213) estableció que los aspirantes a los curatos debían examinarse ante el obispo o su vicario general, quienes debían contar</w:t>
      </w:r>
      <w:r w:rsidR="00C60EC1" w:rsidRPr="006C6735">
        <w:rPr>
          <w:rFonts w:ascii="Times New Roman" w:hAnsi="Times New Roman" w:cs="Times New Roman"/>
          <w:sz w:val="24"/>
          <w:szCs w:val="24"/>
          <w:lang w:val="es-ES_tradnl"/>
        </w:rPr>
        <w:t xml:space="preserve"> para ello</w:t>
      </w:r>
      <w:r w:rsidRPr="006C6735">
        <w:rPr>
          <w:rFonts w:ascii="Times New Roman" w:hAnsi="Times New Roman" w:cs="Times New Roman"/>
          <w:sz w:val="24"/>
          <w:szCs w:val="24"/>
          <w:lang w:val="es-ES_tradnl"/>
        </w:rPr>
        <w:t xml:space="preserve"> con los examinadores sinodales, cuyo númer</w:t>
      </w:r>
      <w:r w:rsidR="00FD1580" w:rsidRPr="006C6735">
        <w:rPr>
          <w:rFonts w:ascii="Times New Roman" w:hAnsi="Times New Roman" w:cs="Times New Roman"/>
          <w:sz w:val="24"/>
          <w:szCs w:val="24"/>
          <w:lang w:val="es-ES_tradnl"/>
        </w:rPr>
        <w:t>o no debía ser inferior a tres</w:t>
      </w:r>
      <w:r w:rsidR="00041ED6" w:rsidRPr="006C6735">
        <w:rPr>
          <w:rFonts w:ascii="Times New Roman" w:hAnsi="Times New Roman" w:cs="Times New Roman"/>
          <w:sz w:val="24"/>
          <w:szCs w:val="24"/>
          <w:lang w:val="es-ES_tradnl"/>
        </w:rPr>
        <w:t xml:space="preserve">, tal y como </w:t>
      </w:r>
      <w:r w:rsidR="00CF490B" w:rsidRPr="006C6735">
        <w:rPr>
          <w:rFonts w:ascii="Times New Roman" w:hAnsi="Times New Roman" w:cs="Times New Roman"/>
          <w:sz w:val="24"/>
          <w:szCs w:val="24"/>
          <w:lang w:val="es-ES_tradnl"/>
        </w:rPr>
        <w:t>recogió</w:t>
      </w:r>
      <w:r w:rsidR="00041ED6" w:rsidRPr="006C6735">
        <w:rPr>
          <w:rFonts w:ascii="Times New Roman" w:hAnsi="Times New Roman" w:cs="Times New Roman"/>
          <w:sz w:val="24"/>
          <w:szCs w:val="24"/>
          <w:lang w:val="es-ES_tradnl"/>
        </w:rPr>
        <w:t xml:space="preserve"> la normativa diocesana</w:t>
      </w:r>
      <w:r w:rsidR="00FD1580" w:rsidRPr="006C6735">
        <w:rPr>
          <w:rFonts w:ascii="Times New Roman" w:hAnsi="Times New Roman" w:cs="Times New Roman"/>
          <w:sz w:val="24"/>
          <w:szCs w:val="24"/>
          <w:lang w:val="es-ES_tradnl"/>
        </w:rPr>
        <w:t>, si bien en</w:t>
      </w:r>
      <w:r w:rsidR="009B04E8" w:rsidRPr="006C6735">
        <w:rPr>
          <w:rFonts w:ascii="Times New Roman" w:hAnsi="Times New Roman" w:cs="Times New Roman"/>
          <w:sz w:val="24"/>
          <w:szCs w:val="24"/>
          <w:lang w:val="es-ES_tradnl"/>
        </w:rPr>
        <w:t xml:space="preserve"> el caso del arzobispado de </w:t>
      </w:r>
      <w:r w:rsidR="00FD1580" w:rsidRPr="006C6735">
        <w:rPr>
          <w:rFonts w:ascii="Times New Roman" w:hAnsi="Times New Roman" w:cs="Times New Roman"/>
          <w:sz w:val="24"/>
          <w:szCs w:val="24"/>
          <w:lang w:val="es-ES_tradnl"/>
        </w:rPr>
        <w:t>Toledo fueron ocho</w:t>
      </w:r>
      <w:r w:rsidR="00041ED6" w:rsidRPr="006C6735">
        <w:rPr>
          <w:rFonts w:ascii="Times New Roman" w:hAnsi="Times New Roman" w:cs="Times New Roman"/>
          <w:sz w:val="24"/>
          <w:szCs w:val="24"/>
          <w:lang w:val="es-ES_tradnl"/>
        </w:rPr>
        <w:t xml:space="preserve"> (Valladolid, 1607, p. 89)</w:t>
      </w:r>
      <w:r w:rsidRPr="006C6735">
        <w:rPr>
          <w:rFonts w:ascii="Times New Roman" w:hAnsi="Times New Roman" w:cs="Times New Roman"/>
          <w:sz w:val="24"/>
          <w:szCs w:val="24"/>
          <w:lang w:val="es-ES_tradnl"/>
        </w:rPr>
        <w:t>.</w:t>
      </w:r>
    </w:p>
    <w:p w:rsidR="000972EA" w:rsidRPr="00784329" w:rsidRDefault="000972EA" w:rsidP="00784329">
      <w:pPr>
        <w:spacing w:after="0" w:line="240" w:lineRule="auto"/>
        <w:ind w:firstLine="709"/>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 xml:space="preserve">En </w:t>
      </w:r>
      <w:r w:rsidR="00041ED6" w:rsidRPr="006C6735">
        <w:rPr>
          <w:rFonts w:ascii="Times New Roman" w:hAnsi="Times New Roman" w:cs="Times New Roman"/>
          <w:sz w:val="24"/>
          <w:szCs w:val="24"/>
          <w:lang w:val="es-ES_tradnl"/>
        </w:rPr>
        <w:t>las regulaciones tridentinas</w:t>
      </w:r>
      <w:r w:rsidRPr="006C6735">
        <w:rPr>
          <w:rFonts w:ascii="Times New Roman" w:hAnsi="Times New Roman" w:cs="Times New Roman"/>
          <w:sz w:val="24"/>
          <w:szCs w:val="24"/>
          <w:lang w:val="es-ES_tradnl"/>
        </w:rPr>
        <w:t xml:space="preserve"> no se exigió que se convocase</w:t>
      </w:r>
      <w:r w:rsidR="00041ED6" w:rsidRPr="006C6735">
        <w:rPr>
          <w:rFonts w:ascii="Times New Roman" w:hAnsi="Times New Roman" w:cs="Times New Roman"/>
          <w:sz w:val="24"/>
          <w:szCs w:val="24"/>
          <w:lang w:val="es-ES_tradnl"/>
        </w:rPr>
        <w:t xml:space="preserve"> inexcusablemente</w:t>
      </w:r>
      <w:r w:rsidRPr="006C6735">
        <w:rPr>
          <w:rFonts w:ascii="Times New Roman" w:hAnsi="Times New Roman" w:cs="Times New Roman"/>
          <w:sz w:val="24"/>
          <w:szCs w:val="24"/>
          <w:lang w:val="es-ES_tradnl"/>
        </w:rPr>
        <w:t xml:space="preserve"> a los candidatos mediante edictos, si bien se reguló el carácter de </w:t>
      </w:r>
      <w:r w:rsidR="007473DB" w:rsidRPr="006C6735">
        <w:rPr>
          <w:rFonts w:ascii="Times New Roman" w:hAnsi="Times New Roman" w:cs="Times New Roman"/>
          <w:sz w:val="24"/>
          <w:szCs w:val="24"/>
          <w:lang w:val="es-ES_tradnl"/>
        </w:rPr>
        <w:t>éstos</w:t>
      </w:r>
      <w:r w:rsidR="006E5BD2" w:rsidRPr="006C6735">
        <w:rPr>
          <w:rFonts w:ascii="Times New Roman" w:hAnsi="Times New Roman" w:cs="Times New Roman"/>
          <w:sz w:val="24"/>
          <w:szCs w:val="24"/>
          <w:lang w:val="es-ES_tradnl"/>
        </w:rPr>
        <w:t xml:space="preserve"> </w:t>
      </w:r>
      <w:r w:rsidR="00D6531C" w:rsidRPr="006C6735">
        <w:rPr>
          <w:rFonts w:ascii="Times New Roman" w:hAnsi="Times New Roman" w:cs="Times New Roman"/>
          <w:sz w:val="24"/>
          <w:szCs w:val="24"/>
          <w:lang w:val="es-ES_tradnl"/>
        </w:rPr>
        <w:t>(</w:t>
      </w:r>
      <w:r w:rsidR="00D6531C" w:rsidRPr="006C6735">
        <w:rPr>
          <w:rFonts w:ascii="Times New Roman" w:hAnsi="Times New Roman" w:cs="Times New Roman"/>
          <w:sz w:val="24"/>
          <w:szCs w:val="24"/>
        </w:rPr>
        <w:t xml:space="preserve">Machado de </w:t>
      </w:r>
      <w:r w:rsidR="00D6531C" w:rsidRPr="006C6735">
        <w:rPr>
          <w:rFonts w:ascii="Times New Roman" w:hAnsi="Times New Roman" w:cs="Times New Roman"/>
          <w:sz w:val="24"/>
          <w:szCs w:val="24"/>
        </w:rPr>
        <w:lastRenderedPageBreak/>
        <w:t>Chaves, 1647, p. 233)</w:t>
      </w:r>
      <w:r w:rsidRPr="006C6735">
        <w:rPr>
          <w:rFonts w:ascii="Times New Roman" w:hAnsi="Times New Roman" w:cs="Times New Roman"/>
          <w:sz w:val="24"/>
          <w:szCs w:val="24"/>
          <w:lang w:val="es-ES_tradnl"/>
        </w:rPr>
        <w:t xml:space="preserve">. </w:t>
      </w:r>
      <w:r w:rsidR="00041ED6" w:rsidRPr="006C6735">
        <w:rPr>
          <w:rFonts w:ascii="Times New Roman" w:hAnsi="Times New Roman" w:cs="Times New Roman"/>
          <w:sz w:val="24"/>
          <w:szCs w:val="24"/>
          <w:lang w:val="es-ES_tradnl"/>
        </w:rPr>
        <w:t>En efecto, se dejó</w:t>
      </w:r>
      <w:r w:rsidRPr="006C6735">
        <w:rPr>
          <w:rFonts w:ascii="Times New Roman" w:hAnsi="Times New Roman" w:cs="Times New Roman"/>
          <w:sz w:val="24"/>
          <w:szCs w:val="24"/>
          <w:lang w:val="es-ES_tradnl"/>
        </w:rPr>
        <w:t xml:space="preserve"> a la elección del titular utilizar dicho medio </w:t>
      </w:r>
      <w:r w:rsidR="005A7F37" w:rsidRPr="006C6735">
        <w:rPr>
          <w:rFonts w:ascii="Times New Roman" w:hAnsi="Times New Roman" w:cs="Times New Roman"/>
          <w:sz w:val="24"/>
          <w:szCs w:val="24"/>
          <w:lang w:val="es-ES_tradnl"/>
        </w:rPr>
        <w:t>u</w:t>
      </w:r>
      <w:r w:rsidRPr="006C6735">
        <w:rPr>
          <w:rFonts w:ascii="Times New Roman" w:hAnsi="Times New Roman" w:cs="Times New Roman"/>
          <w:sz w:val="24"/>
          <w:szCs w:val="24"/>
          <w:lang w:val="es-ES_tradnl"/>
        </w:rPr>
        <w:t xml:space="preserve"> otro</w:t>
      </w:r>
      <w:r w:rsidR="005A7F37" w:rsidRPr="006C6735">
        <w:rPr>
          <w:rFonts w:ascii="Times New Roman" w:hAnsi="Times New Roman" w:cs="Times New Roman"/>
          <w:sz w:val="24"/>
          <w:szCs w:val="24"/>
          <w:lang w:val="es-ES_tradnl"/>
        </w:rPr>
        <w:t>,</w:t>
      </w:r>
      <w:r w:rsidRPr="006C6735">
        <w:rPr>
          <w:rFonts w:ascii="Times New Roman" w:hAnsi="Times New Roman" w:cs="Times New Roman"/>
          <w:sz w:val="24"/>
          <w:szCs w:val="24"/>
          <w:lang w:val="es-ES_tradnl"/>
        </w:rPr>
        <w:t xml:space="preserve"> </w:t>
      </w:r>
      <w:r w:rsidR="00FD1580" w:rsidRPr="006C6735">
        <w:rPr>
          <w:rFonts w:ascii="Times New Roman" w:hAnsi="Times New Roman" w:cs="Times New Roman"/>
          <w:sz w:val="24"/>
          <w:szCs w:val="24"/>
          <w:lang w:val="es-ES_tradnl"/>
        </w:rPr>
        <w:t xml:space="preserve">de carácter </w:t>
      </w:r>
      <w:r w:rsidRPr="006C6735">
        <w:rPr>
          <w:rFonts w:ascii="Times New Roman" w:hAnsi="Times New Roman" w:cs="Times New Roman"/>
          <w:sz w:val="24"/>
          <w:szCs w:val="24"/>
          <w:lang w:val="es-ES_tradnl"/>
        </w:rPr>
        <w:t>menos solemne que</w:t>
      </w:r>
      <w:r w:rsidR="00041ED6" w:rsidRPr="006C6735">
        <w:rPr>
          <w:rFonts w:ascii="Times New Roman" w:hAnsi="Times New Roman" w:cs="Times New Roman"/>
          <w:sz w:val="24"/>
          <w:szCs w:val="24"/>
          <w:lang w:val="es-ES_tradnl"/>
        </w:rPr>
        <w:t>, por ejemplo, podía consistir</w:t>
      </w:r>
      <w:r w:rsidRPr="006C6735">
        <w:rPr>
          <w:rFonts w:ascii="Times New Roman" w:hAnsi="Times New Roman" w:cs="Times New Roman"/>
          <w:sz w:val="24"/>
          <w:szCs w:val="24"/>
          <w:lang w:val="es-ES_tradnl"/>
        </w:rPr>
        <w:t xml:space="preserve"> en llamar a algunos clérigos idóneos para que </w:t>
      </w:r>
      <w:r w:rsidR="00546F6B" w:rsidRPr="006C6735">
        <w:rPr>
          <w:rFonts w:ascii="Times New Roman" w:hAnsi="Times New Roman" w:cs="Times New Roman"/>
          <w:sz w:val="24"/>
          <w:szCs w:val="24"/>
          <w:lang w:val="es-ES_tradnl"/>
        </w:rPr>
        <w:t>demostrasen</w:t>
      </w:r>
      <w:r w:rsidRPr="006C6735">
        <w:rPr>
          <w:rFonts w:ascii="Times New Roman" w:hAnsi="Times New Roman" w:cs="Times New Roman"/>
          <w:sz w:val="24"/>
          <w:szCs w:val="24"/>
          <w:lang w:val="es-ES_tradnl"/>
        </w:rPr>
        <w:t xml:space="preserve"> su aptitud para ejercer el beneficio vacante (Aguirre 1, 213). </w:t>
      </w:r>
      <w:r w:rsidR="00FD1580" w:rsidRPr="006C6735">
        <w:rPr>
          <w:rFonts w:ascii="Times New Roman" w:hAnsi="Times New Roman" w:cs="Times New Roman"/>
          <w:sz w:val="24"/>
          <w:szCs w:val="24"/>
          <w:lang w:val="es-ES_tradnl"/>
        </w:rPr>
        <w:t>Los</w:t>
      </w:r>
      <w:r w:rsidRPr="006C6735">
        <w:rPr>
          <w:rFonts w:ascii="Times New Roman" w:hAnsi="Times New Roman" w:cs="Times New Roman"/>
          <w:sz w:val="24"/>
          <w:szCs w:val="24"/>
          <w:lang w:val="es-ES_tradnl"/>
        </w:rPr>
        <w:t xml:space="preserve"> decretos tridentinos contemplaron</w:t>
      </w:r>
      <w:r w:rsidR="00FD1580" w:rsidRPr="006C6735">
        <w:rPr>
          <w:rFonts w:ascii="Times New Roman" w:hAnsi="Times New Roman" w:cs="Times New Roman"/>
          <w:sz w:val="24"/>
          <w:szCs w:val="24"/>
          <w:lang w:val="es-ES_tradnl"/>
        </w:rPr>
        <w:t>, pues,</w:t>
      </w:r>
      <w:r w:rsidRPr="006C6735">
        <w:rPr>
          <w:rFonts w:ascii="Times New Roman" w:hAnsi="Times New Roman" w:cs="Times New Roman"/>
          <w:sz w:val="24"/>
          <w:szCs w:val="24"/>
          <w:lang w:val="es-ES_tradnl"/>
        </w:rPr>
        <w:t xml:space="preserve"> las tradiciones locales</w:t>
      </w:r>
      <w:r w:rsidR="00671A6B" w:rsidRPr="006C6735">
        <w:rPr>
          <w:rFonts w:ascii="Times New Roman" w:hAnsi="Times New Roman" w:cs="Times New Roman"/>
          <w:sz w:val="24"/>
          <w:szCs w:val="24"/>
          <w:lang w:val="es-ES_tradnl"/>
        </w:rPr>
        <w:t>,</w:t>
      </w:r>
      <w:r w:rsidRPr="006C6735">
        <w:rPr>
          <w:rFonts w:ascii="Times New Roman" w:hAnsi="Times New Roman" w:cs="Times New Roman"/>
          <w:sz w:val="24"/>
          <w:szCs w:val="24"/>
          <w:lang w:val="es-ES_tradnl"/>
        </w:rPr>
        <w:t xml:space="preserve"> </w:t>
      </w:r>
      <w:r w:rsidR="00AB5064" w:rsidRPr="006C6735">
        <w:rPr>
          <w:rFonts w:ascii="Times New Roman" w:hAnsi="Times New Roman" w:cs="Times New Roman"/>
          <w:sz w:val="24"/>
          <w:szCs w:val="24"/>
          <w:lang w:val="es-ES_tradnl"/>
        </w:rPr>
        <w:t>así como</w:t>
      </w:r>
      <w:r w:rsidRPr="006C6735">
        <w:rPr>
          <w:rFonts w:ascii="Times New Roman" w:hAnsi="Times New Roman" w:cs="Times New Roman"/>
          <w:sz w:val="24"/>
          <w:szCs w:val="24"/>
          <w:lang w:val="es-ES_tradnl"/>
        </w:rPr>
        <w:t xml:space="preserve"> las consideraciones </w:t>
      </w:r>
      <w:r w:rsidR="00C232A6" w:rsidRPr="006C6735">
        <w:rPr>
          <w:rFonts w:ascii="Times New Roman" w:hAnsi="Times New Roman" w:cs="Times New Roman"/>
          <w:sz w:val="24"/>
          <w:szCs w:val="24"/>
          <w:lang w:val="es-ES_tradnl"/>
        </w:rPr>
        <w:t>propias de ciertos</w:t>
      </w:r>
      <w:r w:rsidRPr="006C6735">
        <w:rPr>
          <w:rFonts w:ascii="Times New Roman" w:hAnsi="Times New Roman" w:cs="Times New Roman"/>
          <w:sz w:val="24"/>
          <w:szCs w:val="24"/>
          <w:lang w:val="es-ES_tradnl"/>
        </w:rPr>
        <w:t xml:space="preserve"> casos concretos</w:t>
      </w:r>
      <w:r w:rsidR="006E5BD2" w:rsidRPr="006C6735">
        <w:rPr>
          <w:rFonts w:ascii="Times New Roman" w:hAnsi="Times New Roman" w:cs="Times New Roman"/>
          <w:sz w:val="24"/>
          <w:szCs w:val="24"/>
          <w:lang w:val="es-ES_tradnl"/>
        </w:rPr>
        <w:t xml:space="preserve"> </w:t>
      </w:r>
      <w:r w:rsidR="00D6531C" w:rsidRPr="006C6735">
        <w:rPr>
          <w:rFonts w:ascii="Times New Roman" w:hAnsi="Times New Roman" w:cs="Times New Roman"/>
          <w:sz w:val="24"/>
          <w:szCs w:val="24"/>
          <w:lang w:val="es-ES_tradnl"/>
        </w:rPr>
        <w:t>(</w:t>
      </w:r>
      <w:r w:rsidR="00D6531C" w:rsidRPr="006C6735">
        <w:rPr>
          <w:rFonts w:ascii="Times New Roman" w:hAnsi="Times New Roman" w:cs="Times New Roman"/>
          <w:sz w:val="24"/>
          <w:szCs w:val="24"/>
        </w:rPr>
        <w:t>Machado de Chaves, 1647, p. 233)</w:t>
      </w:r>
      <w:r w:rsidRPr="006C6735">
        <w:rPr>
          <w:rFonts w:ascii="Times New Roman" w:hAnsi="Times New Roman" w:cs="Times New Roman"/>
          <w:sz w:val="24"/>
          <w:szCs w:val="24"/>
          <w:lang w:val="es-ES_tradnl"/>
        </w:rPr>
        <w:t xml:space="preserve">. </w:t>
      </w:r>
      <w:r w:rsidR="00AB5064" w:rsidRPr="006C6735">
        <w:rPr>
          <w:rFonts w:ascii="Times New Roman" w:hAnsi="Times New Roman" w:cs="Times New Roman"/>
          <w:sz w:val="24"/>
          <w:szCs w:val="24"/>
          <w:lang w:val="es-ES_tradnl"/>
        </w:rPr>
        <w:t>La necesidad del concurso fue reafirmada</w:t>
      </w:r>
      <w:r w:rsidR="00041ED6" w:rsidRPr="006C6735">
        <w:rPr>
          <w:rFonts w:ascii="Times New Roman" w:hAnsi="Times New Roman" w:cs="Times New Roman"/>
          <w:sz w:val="24"/>
          <w:szCs w:val="24"/>
          <w:lang w:val="es-ES_tradnl"/>
        </w:rPr>
        <w:t>, p</w:t>
      </w:r>
      <w:r w:rsidR="00041ED6" w:rsidRPr="006C6735">
        <w:rPr>
          <w:rFonts w:ascii="Times New Roman" w:hAnsi="Times New Roman" w:cs="Times New Roman"/>
          <w:sz w:val="24"/>
          <w:szCs w:val="24"/>
        </w:rPr>
        <w:t>osteriormente,</w:t>
      </w:r>
      <w:r w:rsidR="00865165" w:rsidRPr="006C6735">
        <w:rPr>
          <w:rFonts w:ascii="Times New Roman" w:hAnsi="Times New Roman" w:cs="Times New Roman"/>
          <w:sz w:val="24"/>
          <w:szCs w:val="24"/>
        </w:rPr>
        <w:t xml:space="preserve"> por la c</w:t>
      </w:r>
      <w:r w:rsidR="00041ED6" w:rsidRPr="006C6735">
        <w:rPr>
          <w:rFonts w:ascii="Times New Roman" w:hAnsi="Times New Roman" w:cs="Times New Roman"/>
          <w:sz w:val="24"/>
          <w:szCs w:val="24"/>
        </w:rPr>
        <w:t xml:space="preserve">onstitución </w:t>
      </w:r>
      <w:r w:rsidR="00041ED6" w:rsidRPr="006C6735">
        <w:rPr>
          <w:rFonts w:ascii="Times New Roman" w:hAnsi="Times New Roman" w:cs="Times New Roman"/>
          <w:i/>
          <w:sz w:val="24"/>
          <w:szCs w:val="24"/>
        </w:rPr>
        <w:t>In conferendis</w:t>
      </w:r>
      <w:r w:rsidR="00041ED6" w:rsidRPr="006C6735">
        <w:rPr>
          <w:rFonts w:ascii="Times New Roman" w:hAnsi="Times New Roman" w:cs="Times New Roman"/>
          <w:sz w:val="24"/>
          <w:szCs w:val="24"/>
        </w:rPr>
        <w:t xml:space="preserve"> </w:t>
      </w:r>
      <w:r w:rsidR="00BE60C7" w:rsidRPr="006C6735">
        <w:rPr>
          <w:rFonts w:ascii="Times New Roman" w:hAnsi="Times New Roman" w:cs="Times New Roman"/>
          <w:sz w:val="24"/>
          <w:szCs w:val="24"/>
        </w:rPr>
        <w:t>(1566)</w:t>
      </w:r>
      <w:r w:rsidR="00FD1580" w:rsidRPr="006C6735">
        <w:rPr>
          <w:rFonts w:ascii="Times New Roman" w:hAnsi="Times New Roman" w:cs="Times New Roman"/>
          <w:sz w:val="24"/>
          <w:szCs w:val="24"/>
        </w:rPr>
        <w:t xml:space="preserve"> </w:t>
      </w:r>
      <w:r w:rsidR="00041ED6" w:rsidRPr="006C6735">
        <w:rPr>
          <w:rFonts w:ascii="Times New Roman" w:hAnsi="Times New Roman" w:cs="Times New Roman"/>
          <w:sz w:val="24"/>
          <w:szCs w:val="24"/>
        </w:rPr>
        <w:t xml:space="preserve">de Pío V que, si bien no fue </w:t>
      </w:r>
      <w:r w:rsidR="006E5BD2" w:rsidRPr="006C6735">
        <w:rPr>
          <w:rFonts w:ascii="Times New Roman" w:hAnsi="Times New Roman" w:cs="Times New Roman"/>
          <w:sz w:val="24"/>
          <w:szCs w:val="24"/>
        </w:rPr>
        <w:t>promulgada</w:t>
      </w:r>
      <w:r w:rsidR="00041ED6" w:rsidRPr="006C6735">
        <w:rPr>
          <w:rFonts w:ascii="Times New Roman" w:hAnsi="Times New Roman" w:cs="Times New Roman"/>
          <w:sz w:val="24"/>
          <w:szCs w:val="24"/>
        </w:rPr>
        <w:t xml:space="preserve"> en España, influyó en este aspecto</w:t>
      </w:r>
      <w:r w:rsidR="00770063" w:rsidRPr="006C6735">
        <w:rPr>
          <w:rFonts w:ascii="Times New Roman" w:hAnsi="Times New Roman" w:cs="Times New Roman"/>
          <w:sz w:val="24"/>
          <w:szCs w:val="24"/>
        </w:rPr>
        <w:t xml:space="preserve"> </w:t>
      </w:r>
      <w:r w:rsidR="00041ED6" w:rsidRPr="006C6735">
        <w:rPr>
          <w:rFonts w:ascii="Times New Roman" w:hAnsi="Times New Roman" w:cs="Times New Roman"/>
          <w:sz w:val="24"/>
          <w:szCs w:val="24"/>
        </w:rPr>
        <w:t xml:space="preserve">(Cavallario, 1841, p. 412). </w:t>
      </w:r>
      <w:r w:rsidR="00865165" w:rsidRPr="006C6735">
        <w:rPr>
          <w:rFonts w:ascii="Times New Roman" w:hAnsi="Times New Roman" w:cs="Times New Roman"/>
          <w:sz w:val="24"/>
          <w:szCs w:val="24"/>
        </w:rPr>
        <w:t>La norma de Pío V</w:t>
      </w:r>
      <w:r w:rsidR="00041ED6" w:rsidRPr="006C6735">
        <w:rPr>
          <w:rFonts w:ascii="Times New Roman" w:hAnsi="Times New Roman" w:cs="Times New Roman"/>
          <w:sz w:val="24"/>
          <w:szCs w:val="24"/>
        </w:rPr>
        <w:t xml:space="preserve"> sirvió para precisar</w:t>
      </w:r>
      <w:r w:rsidR="00883E73" w:rsidRPr="006C6735">
        <w:rPr>
          <w:rFonts w:ascii="Times New Roman" w:hAnsi="Times New Roman" w:cs="Times New Roman"/>
          <w:sz w:val="24"/>
          <w:szCs w:val="24"/>
        </w:rPr>
        <w:t xml:space="preserve"> </w:t>
      </w:r>
      <w:r w:rsidR="00041ED6" w:rsidRPr="006C6735">
        <w:rPr>
          <w:rFonts w:ascii="Times New Roman" w:hAnsi="Times New Roman" w:cs="Times New Roman"/>
          <w:sz w:val="24"/>
          <w:szCs w:val="24"/>
        </w:rPr>
        <w:t>el contenido de los exámenes</w:t>
      </w:r>
      <w:r w:rsidR="00AB5064" w:rsidRPr="006C6735">
        <w:rPr>
          <w:rFonts w:ascii="Times New Roman" w:hAnsi="Times New Roman" w:cs="Times New Roman"/>
          <w:sz w:val="24"/>
          <w:szCs w:val="24"/>
        </w:rPr>
        <w:t>, así como para</w:t>
      </w:r>
      <w:r w:rsidR="00041ED6" w:rsidRPr="006C6735">
        <w:rPr>
          <w:rFonts w:ascii="Times New Roman" w:hAnsi="Times New Roman" w:cs="Times New Roman"/>
          <w:sz w:val="24"/>
          <w:szCs w:val="24"/>
        </w:rPr>
        <w:t xml:space="preserve"> afirmar el derecho de los opositores a apelar. </w:t>
      </w:r>
      <w:r w:rsidR="00AB5064" w:rsidRPr="006C6735">
        <w:rPr>
          <w:rFonts w:ascii="Times New Roman" w:hAnsi="Times New Roman" w:cs="Times New Roman"/>
          <w:sz w:val="24"/>
          <w:szCs w:val="24"/>
          <w:lang w:val="es-ES_tradnl"/>
        </w:rPr>
        <w:t>Más tarde</w:t>
      </w:r>
      <w:r w:rsidR="006E5BD2" w:rsidRPr="006C6735">
        <w:rPr>
          <w:rFonts w:ascii="Times New Roman" w:hAnsi="Times New Roman" w:cs="Times New Roman"/>
          <w:sz w:val="24"/>
          <w:szCs w:val="24"/>
          <w:lang w:val="es-ES_tradnl"/>
        </w:rPr>
        <w:t>, el</w:t>
      </w:r>
      <w:r w:rsidR="00041ED6" w:rsidRPr="006C6735">
        <w:rPr>
          <w:rFonts w:ascii="Times New Roman" w:hAnsi="Times New Roman" w:cs="Times New Roman"/>
          <w:sz w:val="24"/>
          <w:szCs w:val="24"/>
          <w:lang w:val="es-ES_tradnl"/>
        </w:rPr>
        <w:t xml:space="preserve"> papa</w:t>
      </w:r>
      <w:r w:rsidRPr="006C6735">
        <w:rPr>
          <w:rFonts w:ascii="Times New Roman" w:hAnsi="Times New Roman" w:cs="Times New Roman"/>
          <w:sz w:val="24"/>
          <w:szCs w:val="24"/>
          <w:lang w:val="es-ES_tradnl"/>
        </w:rPr>
        <w:t xml:space="preserve"> Benedicto XIV reclamó</w:t>
      </w:r>
      <w:r w:rsidR="00041ED6" w:rsidRPr="006C6735">
        <w:rPr>
          <w:rFonts w:ascii="Times New Roman" w:hAnsi="Times New Roman" w:cs="Times New Roman"/>
          <w:sz w:val="24"/>
          <w:szCs w:val="24"/>
          <w:lang w:val="es-ES_tradnl"/>
        </w:rPr>
        <w:t>, nuevamente,</w:t>
      </w:r>
      <w:r w:rsidRPr="006C6735">
        <w:rPr>
          <w:rFonts w:ascii="Times New Roman" w:hAnsi="Times New Roman" w:cs="Times New Roman"/>
          <w:sz w:val="24"/>
          <w:szCs w:val="24"/>
          <w:lang w:val="es-ES_tradnl"/>
        </w:rPr>
        <w:t xml:space="preserve"> la convocatoria pública mediante edictos </w:t>
      </w:r>
      <w:r w:rsidR="00041ED6" w:rsidRPr="006C6735">
        <w:rPr>
          <w:rFonts w:ascii="Times New Roman" w:hAnsi="Times New Roman" w:cs="Times New Roman"/>
          <w:sz w:val="24"/>
          <w:szCs w:val="24"/>
          <w:lang w:val="es-ES_tradnl"/>
        </w:rPr>
        <w:t xml:space="preserve">en su constitución </w:t>
      </w:r>
      <w:r w:rsidR="00041ED6" w:rsidRPr="006C6735">
        <w:rPr>
          <w:rFonts w:ascii="Times New Roman" w:hAnsi="Times New Roman" w:cs="Times New Roman"/>
          <w:i/>
          <w:sz w:val="24"/>
          <w:szCs w:val="24"/>
          <w:lang w:val="es-ES_tradnl"/>
        </w:rPr>
        <w:t>Cum illud</w:t>
      </w:r>
      <w:r w:rsidR="009B04E8" w:rsidRPr="006C6735">
        <w:rPr>
          <w:rFonts w:ascii="Times New Roman" w:hAnsi="Times New Roman" w:cs="Times New Roman"/>
          <w:sz w:val="24"/>
          <w:szCs w:val="24"/>
          <w:lang w:val="es-ES_tradnl"/>
        </w:rPr>
        <w:t xml:space="preserve"> (1742)</w:t>
      </w:r>
      <w:r w:rsidRPr="006C6735">
        <w:rPr>
          <w:rFonts w:ascii="Times New Roman" w:hAnsi="Times New Roman" w:cs="Times New Roman"/>
          <w:sz w:val="24"/>
          <w:szCs w:val="24"/>
          <w:lang w:val="es-ES_tradnl"/>
        </w:rPr>
        <w:t xml:space="preserve">. </w:t>
      </w:r>
      <w:r w:rsidR="00671A6B" w:rsidRPr="006C6735">
        <w:rPr>
          <w:rFonts w:ascii="Times New Roman" w:hAnsi="Times New Roman" w:cs="Times New Roman"/>
          <w:sz w:val="24"/>
          <w:szCs w:val="24"/>
          <w:lang w:val="es-ES_tradnl"/>
        </w:rPr>
        <w:t>Esto</w:t>
      </w:r>
      <w:r w:rsidRPr="006C6735">
        <w:rPr>
          <w:rFonts w:ascii="Times New Roman" w:hAnsi="Times New Roman" w:cs="Times New Roman"/>
          <w:sz w:val="24"/>
          <w:szCs w:val="24"/>
          <w:lang w:val="es-ES_tradnl"/>
        </w:rPr>
        <w:t xml:space="preserve"> </w:t>
      </w:r>
      <w:r w:rsidR="00AB5064" w:rsidRPr="006C6735">
        <w:rPr>
          <w:rFonts w:ascii="Times New Roman" w:hAnsi="Times New Roman" w:cs="Times New Roman"/>
          <w:sz w:val="24"/>
          <w:szCs w:val="24"/>
          <w:lang w:val="es-ES_tradnl"/>
        </w:rPr>
        <w:t xml:space="preserve">último </w:t>
      </w:r>
      <w:r w:rsidRPr="006C6735">
        <w:rPr>
          <w:rFonts w:ascii="Times New Roman" w:hAnsi="Times New Roman" w:cs="Times New Roman"/>
          <w:sz w:val="24"/>
          <w:szCs w:val="24"/>
          <w:lang w:val="es-ES_tradnl"/>
        </w:rPr>
        <w:t>fue refrendado, en el ámbito hispán</w:t>
      </w:r>
      <w:r w:rsidR="009B04E8" w:rsidRPr="006C6735">
        <w:rPr>
          <w:rFonts w:ascii="Times New Roman" w:hAnsi="Times New Roman" w:cs="Times New Roman"/>
          <w:sz w:val="24"/>
          <w:szCs w:val="24"/>
          <w:lang w:val="es-ES_tradnl"/>
        </w:rPr>
        <w:t>ico, en el c</w:t>
      </w:r>
      <w:r w:rsidR="00C05C08" w:rsidRPr="006C6735">
        <w:rPr>
          <w:rFonts w:ascii="Times New Roman" w:hAnsi="Times New Roman" w:cs="Times New Roman"/>
          <w:sz w:val="24"/>
          <w:szCs w:val="24"/>
          <w:lang w:val="es-ES_tradnl"/>
        </w:rPr>
        <w:t>oncordato de 1753</w:t>
      </w:r>
      <w:r w:rsidR="00041ED6" w:rsidRPr="006C6735">
        <w:rPr>
          <w:rFonts w:ascii="Times New Roman" w:hAnsi="Times New Roman" w:cs="Times New Roman"/>
          <w:sz w:val="24"/>
          <w:szCs w:val="24"/>
          <w:lang w:val="es-ES_tradnl"/>
        </w:rPr>
        <w:t>, confirmando una práctica</w:t>
      </w:r>
      <w:r w:rsidR="006E5BD2" w:rsidRPr="006C6735">
        <w:rPr>
          <w:rFonts w:ascii="Times New Roman" w:hAnsi="Times New Roman" w:cs="Times New Roman"/>
          <w:sz w:val="24"/>
          <w:szCs w:val="24"/>
          <w:lang w:val="es-ES_tradnl"/>
        </w:rPr>
        <w:t xml:space="preserve"> que fue</w:t>
      </w:r>
      <w:r w:rsidR="00041ED6" w:rsidRPr="006C6735">
        <w:rPr>
          <w:rFonts w:ascii="Times New Roman" w:hAnsi="Times New Roman" w:cs="Times New Roman"/>
          <w:sz w:val="24"/>
          <w:szCs w:val="24"/>
          <w:lang w:val="es-ES_tradnl"/>
        </w:rPr>
        <w:t xml:space="preserve"> asumida anteriormente en las diócesis</w:t>
      </w:r>
      <w:r w:rsidR="00671A6B" w:rsidRPr="006C6735">
        <w:rPr>
          <w:rFonts w:ascii="Times New Roman" w:hAnsi="Times New Roman" w:cs="Times New Roman"/>
          <w:sz w:val="24"/>
          <w:szCs w:val="24"/>
          <w:lang w:val="es-ES_tradnl"/>
        </w:rPr>
        <w:t xml:space="preserve"> españolas</w:t>
      </w:r>
      <w:r w:rsidR="00C05C08" w:rsidRPr="006C6735">
        <w:rPr>
          <w:rFonts w:ascii="Times New Roman" w:hAnsi="Times New Roman" w:cs="Times New Roman"/>
          <w:sz w:val="24"/>
          <w:szCs w:val="24"/>
          <w:lang w:val="es-ES_tradnl"/>
        </w:rPr>
        <w:t xml:space="preserve"> </w:t>
      </w:r>
      <w:r w:rsidRPr="006C6735">
        <w:rPr>
          <w:rFonts w:ascii="Times New Roman" w:hAnsi="Times New Roman" w:cs="Times New Roman"/>
          <w:sz w:val="24"/>
          <w:szCs w:val="24"/>
          <w:lang w:val="es-ES_tradnl"/>
        </w:rPr>
        <w:t>(</w:t>
      </w:r>
      <w:r w:rsidR="00883E73" w:rsidRPr="006C6735">
        <w:rPr>
          <w:rFonts w:ascii="Times New Roman" w:hAnsi="Times New Roman" w:cs="Times New Roman"/>
          <w:sz w:val="24"/>
          <w:szCs w:val="24"/>
          <w:lang w:val="es-ES_tradnl"/>
        </w:rPr>
        <w:t>Aguirre</w:t>
      </w:r>
      <w:r w:rsidR="000E3FE5" w:rsidRPr="006C6735">
        <w:rPr>
          <w:rFonts w:ascii="Times New Roman" w:hAnsi="Times New Roman" w:cs="Times New Roman"/>
          <w:sz w:val="24"/>
          <w:szCs w:val="24"/>
          <w:lang w:val="es-ES_tradnl"/>
        </w:rPr>
        <w:t>,</w:t>
      </w:r>
      <w:r w:rsidR="002B0412" w:rsidRPr="006C6735">
        <w:rPr>
          <w:rFonts w:ascii="Times New Roman" w:hAnsi="Times New Roman" w:cs="Times New Roman"/>
          <w:sz w:val="24"/>
          <w:szCs w:val="24"/>
          <w:lang w:val="es-ES_tradnl"/>
        </w:rPr>
        <w:t xml:space="preserve"> </w:t>
      </w:r>
      <w:r w:rsidR="000E3FE5" w:rsidRPr="006C6735">
        <w:rPr>
          <w:rFonts w:ascii="Times New Roman" w:hAnsi="Times New Roman" w:cs="Times New Roman"/>
          <w:sz w:val="24"/>
          <w:szCs w:val="24"/>
        </w:rPr>
        <w:t>1849</w:t>
      </w:r>
      <w:r w:rsidR="00883E73" w:rsidRPr="006C6735">
        <w:rPr>
          <w:rFonts w:ascii="Times New Roman" w:hAnsi="Times New Roman" w:cs="Times New Roman"/>
          <w:sz w:val="24"/>
          <w:szCs w:val="24"/>
          <w:lang w:val="es-ES_tradnl"/>
        </w:rPr>
        <w:t xml:space="preserve">, pp. </w:t>
      </w:r>
      <w:r w:rsidRPr="006C6735">
        <w:rPr>
          <w:rFonts w:ascii="Times New Roman" w:hAnsi="Times New Roman" w:cs="Times New Roman"/>
          <w:sz w:val="24"/>
          <w:szCs w:val="24"/>
          <w:lang w:val="es-ES_tradnl"/>
        </w:rPr>
        <w:t>21</w:t>
      </w:r>
      <w:r w:rsidR="00883E73" w:rsidRPr="006C6735">
        <w:rPr>
          <w:rFonts w:ascii="Times New Roman" w:hAnsi="Times New Roman" w:cs="Times New Roman"/>
          <w:sz w:val="24"/>
          <w:szCs w:val="24"/>
          <w:lang w:val="es-ES_tradnl"/>
        </w:rPr>
        <w:t>3-</w:t>
      </w:r>
      <w:r w:rsidRPr="006C6735">
        <w:rPr>
          <w:rFonts w:ascii="Times New Roman" w:hAnsi="Times New Roman" w:cs="Times New Roman"/>
          <w:sz w:val="24"/>
          <w:szCs w:val="24"/>
          <w:lang w:val="es-ES_tradnl"/>
        </w:rPr>
        <w:t xml:space="preserve">4). </w:t>
      </w:r>
      <w:r w:rsidRPr="006C6735">
        <w:rPr>
          <w:rFonts w:ascii="Times New Roman" w:hAnsi="Times New Roman" w:cs="Times New Roman"/>
          <w:sz w:val="24"/>
          <w:szCs w:val="24"/>
        </w:rPr>
        <w:t xml:space="preserve">Por otro lado, la regulación de los concursos aplicada en la </w:t>
      </w:r>
      <w:r w:rsidR="009B04E8" w:rsidRPr="006C6735">
        <w:rPr>
          <w:rFonts w:ascii="Times New Roman" w:hAnsi="Times New Roman" w:cs="Times New Roman"/>
          <w:sz w:val="24"/>
          <w:szCs w:val="24"/>
        </w:rPr>
        <w:t>a</w:t>
      </w:r>
      <w:r w:rsidRPr="006C6735">
        <w:rPr>
          <w:rFonts w:ascii="Times New Roman" w:hAnsi="Times New Roman" w:cs="Times New Roman"/>
          <w:sz w:val="24"/>
          <w:szCs w:val="24"/>
        </w:rPr>
        <w:t>rchidiócesis de Toledo tuvo una influencia decisiva en las diócesis sit</w:t>
      </w:r>
      <w:r w:rsidR="009D6DCA" w:rsidRPr="006C6735">
        <w:rPr>
          <w:rFonts w:ascii="Times New Roman" w:hAnsi="Times New Roman" w:cs="Times New Roman"/>
          <w:sz w:val="24"/>
          <w:szCs w:val="24"/>
        </w:rPr>
        <w:t>uadas en la Corona de Castilla</w:t>
      </w:r>
      <w:r w:rsidRPr="006C6735">
        <w:rPr>
          <w:rFonts w:ascii="Times New Roman" w:hAnsi="Times New Roman" w:cs="Times New Roman"/>
          <w:sz w:val="24"/>
          <w:szCs w:val="24"/>
        </w:rPr>
        <w:t xml:space="preserve">. Ésto fue favorecido por los monarcas. </w:t>
      </w:r>
      <w:r w:rsidR="00C05C08" w:rsidRPr="006C6735">
        <w:rPr>
          <w:rFonts w:ascii="Times New Roman" w:hAnsi="Times New Roman" w:cs="Times New Roman"/>
          <w:sz w:val="24"/>
          <w:szCs w:val="24"/>
        </w:rPr>
        <w:t xml:space="preserve">De este modo, </w:t>
      </w:r>
      <w:r w:rsidRPr="006C6735">
        <w:rPr>
          <w:rFonts w:ascii="Times New Roman" w:hAnsi="Times New Roman" w:cs="Times New Roman"/>
          <w:sz w:val="24"/>
          <w:szCs w:val="24"/>
        </w:rPr>
        <w:t xml:space="preserve">Carlos III estableció, mediante un real decreto de 24 de septiembre de 1784, que debía utilizarse dicho sistema para celebrar los concursos en las diócesis de la Corona. Para ello, </w:t>
      </w:r>
      <w:r w:rsidR="005F7A5D" w:rsidRPr="006C6735">
        <w:rPr>
          <w:rFonts w:ascii="Times New Roman" w:hAnsi="Times New Roman" w:cs="Times New Roman"/>
          <w:sz w:val="24"/>
          <w:szCs w:val="24"/>
        </w:rPr>
        <w:t xml:space="preserve">en 13 de diciembre de 1784, </w:t>
      </w:r>
      <w:r w:rsidRPr="006C6735">
        <w:rPr>
          <w:rFonts w:ascii="Times New Roman" w:hAnsi="Times New Roman" w:cs="Times New Roman"/>
          <w:sz w:val="24"/>
          <w:szCs w:val="24"/>
        </w:rPr>
        <w:t xml:space="preserve">se </w:t>
      </w:r>
      <w:r w:rsidR="005F7A5D" w:rsidRPr="006C6735">
        <w:rPr>
          <w:rFonts w:ascii="Times New Roman" w:hAnsi="Times New Roman" w:cs="Times New Roman"/>
          <w:sz w:val="24"/>
          <w:szCs w:val="24"/>
        </w:rPr>
        <w:t>hizo público</w:t>
      </w:r>
      <w:r w:rsidRPr="006C6735">
        <w:rPr>
          <w:rFonts w:ascii="Times New Roman" w:hAnsi="Times New Roman" w:cs="Times New Roman"/>
          <w:sz w:val="24"/>
          <w:szCs w:val="24"/>
        </w:rPr>
        <w:t xml:space="preserve">, mediante una circular expedida por la Cámara de Castilla, el método que </w:t>
      </w:r>
      <w:r w:rsidR="006E5BD2" w:rsidRPr="006C6735">
        <w:rPr>
          <w:rFonts w:ascii="Times New Roman" w:hAnsi="Times New Roman" w:cs="Times New Roman"/>
          <w:sz w:val="24"/>
          <w:szCs w:val="24"/>
        </w:rPr>
        <w:t xml:space="preserve">debía regir dicho procedimiento </w:t>
      </w:r>
      <w:r w:rsidRPr="006C6735">
        <w:rPr>
          <w:rFonts w:ascii="Times New Roman" w:hAnsi="Times New Roman" w:cs="Times New Roman"/>
          <w:sz w:val="24"/>
          <w:szCs w:val="24"/>
        </w:rPr>
        <w:t xml:space="preserve">(Novísima recopilación, </w:t>
      </w:r>
      <w:r w:rsidR="00571F44" w:rsidRPr="006C6735">
        <w:rPr>
          <w:rFonts w:ascii="Times New Roman" w:hAnsi="Times New Roman" w:cs="Times New Roman"/>
          <w:sz w:val="24"/>
          <w:szCs w:val="24"/>
        </w:rPr>
        <w:t>1805</w:t>
      </w:r>
      <w:r w:rsidR="009D6DCA" w:rsidRPr="006C6735">
        <w:rPr>
          <w:rFonts w:ascii="Times New Roman" w:hAnsi="Times New Roman" w:cs="Times New Roman"/>
          <w:sz w:val="24"/>
          <w:szCs w:val="24"/>
        </w:rPr>
        <w:t>; Higueruela, 1974</w:t>
      </w:r>
      <w:r w:rsidR="006C5366" w:rsidRPr="006C6735">
        <w:rPr>
          <w:rFonts w:ascii="Times New Roman" w:hAnsi="Times New Roman" w:cs="Times New Roman"/>
          <w:sz w:val="24"/>
          <w:szCs w:val="24"/>
        </w:rPr>
        <w:t>; Velasco Farinós, 1972</w:t>
      </w:r>
      <w:r w:rsidRPr="006C6735">
        <w:rPr>
          <w:rFonts w:ascii="Times New Roman" w:hAnsi="Times New Roman" w:cs="Times New Roman"/>
          <w:sz w:val="24"/>
          <w:szCs w:val="24"/>
        </w:rPr>
        <w:t xml:space="preserve">). La repercusión de dicha medida se hizo notar, por ejemplo, en </w:t>
      </w:r>
      <w:r w:rsidR="00041ED6" w:rsidRPr="006C6735">
        <w:rPr>
          <w:rFonts w:ascii="Times New Roman" w:hAnsi="Times New Roman" w:cs="Times New Roman"/>
          <w:sz w:val="24"/>
          <w:szCs w:val="24"/>
        </w:rPr>
        <w:t>los obispados</w:t>
      </w:r>
      <w:r w:rsidRPr="006C6735">
        <w:rPr>
          <w:rFonts w:ascii="Times New Roman" w:hAnsi="Times New Roman" w:cs="Times New Roman"/>
          <w:sz w:val="24"/>
          <w:szCs w:val="24"/>
        </w:rPr>
        <w:t xml:space="preserve"> de Palencia o Zamora. </w:t>
      </w:r>
      <w:r w:rsidR="00B016B3" w:rsidRPr="006C6735">
        <w:rPr>
          <w:rFonts w:ascii="Times New Roman" w:hAnsi="Times New Roman" w:cs="Times New Roman"/>
          <w:sz w:val="24"/>
          <w:szCs w:val="24"/>
        </w:rPr>
        <w:t>Las</w:t>
      </w:r>
      <w:r w:rsidRPr="006C6735">
        <w:rPr>
          <w:rFonts w:ascii="Times New Roman" w:hAnsi="Times New Roman" w:cs="Times New Roman"/>
          <w:sz w:val="24"/>
          <w:szCs w:val="24"/>
        </w:rPr>
        <w:t xml:space="preserve"> disposiciones</w:t>
      </w:r>
      <w:r w:rsidR="00B016B3" w:rsidRPr="006C6735">
        <w:rPr>
          <w:rFonts w:ascii="Times New Roman" w:hAnsi="Times New Roman" w:cs="Times New Roman"/>
          <w:sz w:val="24"/>
          <w:szCs w:val="24"/>
        </w:rPr>
        <w:t xml:space="preserve"> toledanas</w:t>
      </w:r>
      <w:r w:rsidRPr="006C6735">
        <w:rPr>
          <w:rFonts w:ascii="Times New Roman" w:hAnsi="Times New Roman" w:cs="Times New Roman"/>
          <w:sz w:val="24"/>
          <w:szCs w:val="24"/>
        </w:rPr>
        <w:t xml:space="preserve"> fueron, en todo caso tardías, </w:t>
      </w:r>
      <w:r w:rsidR="005F7A5D" w:rsidRPr="006C6735">
        <w:rPr>
          <w:rFonts w:ascii="Times New Roman" w:hAnsi="Times New Roman" w:cs="Times New Roman"/>
          <w:sz w:val="24"/>
          <w:szCs w:val="24"/>
        </w:rPr>
        <w:t xml:space="preserve">y se </w:t>
      </w:r>
      <w:r w:rsidR="00AC59AB" w:rsidRPr="006C6735">
        <w:rPr>
          <w:rFonts w:ascii="Times New Roman" w:hAnsi="Times New Roman" w:cs="Times New Roman"/>
          <w:sz w:val="24"/>
          <w:szCs w:val="24"/>
        </w:rPr>
        <w:t xml:space="preserve">promulgaron </w:t>
      </w:r>
      <w:r w:rsidRPr="006C6735">
        <w:rPr>
          <w:rFonts w:ascii="Times New Roman" w:hAnsi="Times New Roman" w:cs="Times New Roman"/>
          <w:sz w:val="24"/>
          <w:szCs w:val="24"/>
        </w:rPr>
        <w:t xml:space="preserve">durante el obispado de </w:t>
      </w:r>
      <w:r w:rsidR="00B016B3" w:rsidRPr="006C6735">
        <w:rPr>
          <w:rFonts w:ascii="Times New Roman" w:hAnsi="Times New Roman" w:cs="Times New Roman"/>
          <w:sz w:val="24"/>
          <w:szCs w:val="24"/>
        </w:rPr>
        <w:t>Francisco Antonio de Lorenzana</w:t>
      </w:r>
      <w:r w:rsidRPr="006C6735">
        <w:rPr>
          <w:rFonts w:ascii="Times New Roman" w:hAnsi="Times New Roman" w:cs="Times New Roman"/>
          <w:sz w:val="24"/>
          <w:szCs w:val="24"/>
        </w:rPr>
        <w:t xml:space="preserve"> a fines del siglo XVIII</w:t>
      </w:r>
      <w:r w:rsidR="00FB67BE" w:rsidRPr="006C6735">
        <w:rPr>
          <w:rFonts w:ascii="Times New Roman" w:hAnsi="Times New Roman" w:cs="Times New Roman"/>
          <w:sz w:val="24"/>
          <w:szCs w:val="24"/>
        </w:rPr>
        <w:t xml:space="preserve"> (Ortiz García, </w:t>
      </w:r>
      <w:r w:rsidR="00CE359F" w:rsidRPr="006C6735">
        <w:rPr>
          <w:rFonts w:ascii="Times New Roman" w:hAnsi="Times New Roman" w:cs="Times New Roman"/>
          <w:sz w:val="24"/>
          <w:szCs w:val="24"/>
        </w:rPr>
        <w:t>1984</w:t>
      </w:r>
      <w:r w:rsidR="00FB67BE" w:rsidRPr="006C6735">
        <w:rPr>
          <w:rFonts w:ascii="Times New Roman" w:hAnsi="Times New Roman" w:cs="Times New Roman"/>
          <w:sz w:val="24"/>
          <w:szCs w:val="24"/>
        </w:rPr>
        <w:t>)</w:t>
      </w:r>
      <w:r w:rsidRPr="006C6735">
        <w:rPr>
          <w:rFonts w:ascii="Times New Roman" w:hAnsi="Times New Roman" w:cs="Times New Roman"/>
          <w:sz w:val="24"/>
          <w:szCs w:val="24"/>
        </w:rPr>
        <w:t>.</w:t>
      </w:r>
      <w:r w:rsidR="00041ED6" w:rsidRPr="006C6735">
        <w:rPr>
          <w:rFonts w:ascii="Times New Roman" w:hAnsi="Times New Roman" w:cs="Times New Roman"/>
          <w:sz w:val="24"/>
          <w:szCs w:val="24"/>
        </w:rPr>
        <w:t xml:space="preserve"> También en el caso de Badajoz se hicieron notar dichos cambios en los años ochenta del siglo XVIII, como tendremos la oportunidad de comprobar a continuación.</w:t>
      </w:r>
      <w:r w:rsidRPr="006C6735">
        <w:rPr>
          <w:rFonts w:ascii="Times New Roman" w:hAnsi="Times New Roman" w:cs="Times New Roman"/>
          <w:sz w:val="24"/>
          <w:szCs w:val="24"/>
        </w:rPr>
        <w:t xml:space="preserve"> </w:t>
      </w:r>
    </w:p>
    <w:p w:rsidR="00760C69" w:rsidRPr="006C6735" w:rsidRDefault="00760C69" w:rsidP="006C6735">
      <w:pPr>
        <w:spacing w:after="0" w:line="240" w:lineRule="auto"/>
        <w:ind w:firstLine="709"/>
        <w:jc w:val="both"/>
        <w:rPr>
          <w:rFonts w:ascii="Times New Roman" w:hAnsi="Times New Roman" w:cs="Times New Roman"/>
          <w:sz w:val="24"/>
          <w:szCs w:val="24"/>
          <w:lang w:val="es-ES_tradnl"/>
        </w:rPr>
      </w:pPr>
      <w:r w:rsidRPr="006C6735">
        <w:rPr>
          <w:rFonts w:ascii="Times New Roman" w:hAnsi="Times New Roman" w:cs="Times New Roman"/>
          <w:sz w:val="24"/>
          <w:szCs w:val="24"/>
        </w:rPr>
        <w:t>El sistema del concurso</w:t>
      </w:r>
      <w:r w:rsidRPr="006C6735">
        <w:rPr>
          <w:rFonts w:ascii="Times New Roman" w:hAnsi="Times New Roman" w:cs="Times New Roman"/>
          <w:sz w:val="24"/>
          <w:szCs w:val="24"/>
          <w:lang w:val="es-ES_tradnl"/>
        </w:rPr>
        <w:t xml:space="preserve"> se aplicó a los curatos provistos en los meses "ordinarios" que fueron competencia del obispo. En efecto, buena parte del año, esto es, los ocho meses restantes, estuvieron reservados al Papa, quien proveyó dichos beneficios hasta el concordato de 1753. A partir del establecimiento de este último, cuando se producía una vacante en uno de los meses apostólicos, el tribunal de oposición presentaba una terna al monarca</w:t>
      </w:r>
      <w:r w:rsidR="008924B6" w:rsidRPr="006C6735">
        <w:rPr>
          <w:rFonts w:ascii="Times New Roman" w:hAnsi="Times New Roman" w:cs="Times New Roman"/>
          <w:sz w:val="24"/>
          <w:szCs w:val="24"/>
          <w:lang w:val="es-ES_tradnl"/>
        </w:rPr>
        <w:t>,</w:t>
      </w:r>
      <w:r w:rsidRPr="006C6735">
        <w:rPr>
          <w:rFonts w:ascii="Times New Roman" w:hAnsi="Times New Roman" w:cs="Times New Roman"/>
          <w:sz w:val="24"/>
          <w:szCs w:val="24"/>
          <w:lang w:val="es-ES_tradnl"/>
        </w:rPr>
        <w:t xml:space="preserve"> quien elegía </w:t>
      </w:r>
      <w:r w:rsidR="000D2EC0" w:rsidRPr="006C6735">
        <w:rPr>
          <w:rFonts w:ascii="Times New Roman" w:hAnsi="Times New Roman" w:cs="Times New Roman"/>
          <w:sz w:val="24"/>
          <w:szCs w:val="24"/>
          <w:lang w:val="es-ES_tradnl"/>
        </w:rPr>
        <w:t>a quien</w:t>
      </w:r>
      <w:r w:rsidRPr="006C6735">
        <w:rPr>
          <w:rFonts w:ascii="Times New Roman" w:hAnsi="Times New Roman" w:cs="Times New Roman"/>
          <w:sz w:val="24"/>
          <w:szCs w:val="24"/>
          <w:lang w:val="es-ES_tradnl"/>
        </w:rPr>
        <w:t xml:space="preserve"> consideraba oportuno</w:t>
      </w:r>
      <w:r w:rsidR="000D2EC0" w:rsidRPr="006C6735">
        <w:rPr>
          <w:rFonts w:ascii="Times New Roman" w:hAnsi="Times New Roman" w:cs="Times New Roman"/>
          <w:sz w:val="24"/>
          <w:szCs w:val="24"/>
          <w:lang w:val="es-ES_tradnl"/>
        </w:rPr>
        <w:t xml:space="preserve"> </w:t>
      </w:r>
      <w:r w:rsidRPr="006C6735">
        <w:rPr>
          <w:rFonts w:ascii="Times New Roman" w:hAnsi="Times New Roman" w:cs="Times New Roman"/>
          <w:sz w:val="24"/>
          <w:szCs w:val="24"/>
          <w:lang w:val="es-ES_tradnl"/>
        </w:rPr>
        <w:t xml:space="preserve">(Barrio Gonzalo, 2001). </w:t>
      </w:r>
      <w:r w:rsidRPr="006C6735">
        <w:rPr>
          <w:rFonts w:ascii="Times New Roman" w:hAnsi="Times New Roman" w:cs="Times New Roman"/>
          <w:sz w:val="24"/>
          <w:szCs w:val="24"/>
        </w:rPr>
        <w:t xml:space="preserve">El objetivo de los concursos fue permitir que, de entre los candidatos, se escogiese al más adecuado y, en su caso, el </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más digno</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 xml:space="preserve"> (Machado de Chaves, 1647, p. 233)</w:t>
      </w:r>
      <w:r w:rsidRPr="006C6735">
        <w:rPr>
          <w:rFonts w:ascii="Times New Roman" w:hAnsi="Times New Roman" w:cs="Times New Roman"/>
          <w:sz w:val="24"/>
          <w:szCs w:val="24"/>
          <w:lang w:val="es-ES_tradnl"/>
        </w:rPr>
        <w:t xml:space="preserve">. </w:t>
      </w:r>
    </w:p>
    <w:p w:rsidR="00760C69" w:rsidRPr="006C6735" w:rsidRDefault="00760C69" w:rsidP="00784329">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Hubo otras excepciones al imperativo del concurso, puesto que no se aplicó en el caso de los patronatos de legos o laicos, que tuvieron un peso considerable en la España Moderna, especialmente en algunas áreas geográficas. En dicho caso, el titular tuvo la potestad de nombrar a una persona para el ejercicio de la labor parroquial, si bien era necesario que el candidato fuese examinado antes de instituirlo como beneficiado, cosa que correspondía a la autoridad diocesana. Tampoco fue preceptivo el concurso cuando un titular resignaba en manos del Papa a favor de otra persona. En este caso, bastaba </w:t>
      </w:r>
      <w:r w:rsidRPr="006C6735">
        <w:rPr>
          <w:rFonts w:ascii="Times New Roman" w:hAnsi="Times New Roman" w:cs="Times New Roman"/>
          <w:sz w:val="24"/>
          <w:szCs w:val="24"/>
          <w:lang w:val="es-ES_tradnl"/>
        </w:rPr>
        <w:t>nuevamente</w:t>
      </w:r>
      <w:r w:rsidRPr="006C6735">
        <w:rPr>
          <w:rFonts w:ascii="Times New Roman" w:hAnsi="Times New Roman" w:cs="Times New Roman"/>
          <w:sz w:val="24"/>
          <w:szCs w:val="24"/>
        </w:rPr>
        <w:t xml:space="preserve"> que el sujeto pasase por las pruebas convocadas por las autoridades episcopales. Otros casos se refirieron a las parroquias que </w:t>
      </w:r>
      <w:r w:rsidR="003F3EFE" w:rsidRPr="006C6735">
        <w:rPr>
          <w:rFonts w:ascii="Times New Roman" w:hAnsi="Times New Roman" w:cs="Times New Roman"/>
          <w:sz w:val="24"/>
          <w:szCs w:val="24"/>
        </w:rPr>
        <w:t>no estuvieron sujetas</w:t>
      </w:r>
      <w:r w:rsidRPr="006C6735">
        <w:rPr>
          <w:rFonts w:ascii="Times New Roman" w:hAnsi="Times New Roman" w:cs="Times New Roman"/>
          <w:sz w:val="24"/>
          <w:szCs w:val="24"/>
        </w:rPr>
        <w:t xml:space="preserve"> a la supervisión o jurisdicción del obispo, como ocurrió con las que estaban unidas a ciertas dignidades como las abadías, siempre y cuando tales uniones </w:t>
      </w:r>
      <w:r w:rsidRPr="006C6735">
        <w:rPr>
          <w:rFonts w:ascii="Times New Roman" w:hAnsi="Times New Roman" w:cs="Times New Roman"/>
          <w:sz w:val="24"/>
          <w:szCs w:val="24"/>
          <w:lang w:val="es-ES_tradnl"/>
        </w:rPr>
        <w:t>fuesen</w:t>
      </w:r>
      <w:r w:rsidRPr="006C6735">
        <w:rPr>
          <w:rFonts w:ascii="Times New Roman" w:hAnsi="Times New Roman" w:cs="Times New Roman"/>
          <w:sz w:val="24"/>
          <w:szCs w:val="24"/>
        </w:rPr>
        <w:t xml:space="preserve"> perpetuas y se hubiesen efectuado bajo la autoridad de la Santa Sede. Igualmente ocurrió con las dignidades que tuvieron entre sus labores la cura de almas en las iglesias colegiatas o las que estuvieron anejas a la mesa de un monasterio o conferidas a los regulares</w:t>
      </w:r>
      <w:r w:rsidR="00497905" w:rsidRPr="006C6735">
        <w:rPr>
          <w:rFonts w:ascii="Times New Roman" w:hAnsi="Times New Roman" w:cs="Times New Roman"/>
          <w:sz w:val="24"/>
          <w:szCs w:val="24"/>
        </w:rPr>
        <w:t xml:space="preserve"> </w:t>
      </w:r>
      <w:r w:rsidR="00530EFF" w:rsidRPr="006C6735">
        <w:rPr>
          <w:rFonts w:ascii="Times New Roman" w:hAnsi="Times New Roman" w:cs="Times New Roman"/>
          <w:sz w:val="24"/>
          <w:szCs w:val="24"/>
        </w:rPr>
        <w:t>(Hospina, 1715, pp. 48-9)</w:t>
      </w:r>
      <w:r w:rsidRPr="006C6735">
        <w:rPr>
          <w:rFonts w:ascii="Times New Roman" w:hAnsi="Times New Roman" w:cs="Times New Roman"/>
          <w:sz w:val="24"/>
          <w:szCs w:val="24"/>
        </w:rPr>
        <w:t>.</w:t>
      </w:r>
      <w:r w:rsidR="00784329">
        <w:rPr>
          <w:rFonts w:ascii="Times New Roman" w:hAnsi="Times New Roman" w:cs="Times New Roman"/>
          <w:sz w:val="24"/>
          <w:szCs w:val="24"/>
        </w:rPr>
        <w:t xml:space="preserve"> </w:t>
      </w:r>
      <w:r w:rsidRPr="006C6735">
        <w:rPr>
          <w:rFonts w:ascii="Times New Roman" w:hAnsi="Times New Roman" w:cs="Times New Roman"/>
          <w:sz w:val="24"/>
          <w:szCs w:val="24"/>
        </w:rPr>
        <w:t xml:space="preserve">Por otro lado, si bien la provisión de beneficios curados en los meses </w:t>
      </w:r>
      <w:r w:rsidRPr="006C6735">
        <w:rPr>
          <w:rFonts w:ascii="Times New Roman" w:hAnsi="Times New Roman" w:cs="Times New Roman"/>
          <w:sz w:val="24"/>
          <w:szCs w:val="24"/>
        </w:rPr>
        <w:lastRenderedPageBreak/>
        <w:t xml:space="preserve">ordinarios fue potestad de los obispos, hemos de tener en cuenta que hubo otras autoridades, como los priores de las órdenes militares </w:t>
      </w:r>
      <w:r w:rsidR="008924B6" w:rsidRPr="006C6735">
        <w:rPr>
          <w:rFonts w:ascii="Times New Roman" w:hAnsi="Times New Roman" w:cs="Times New Roman"/>
          <w:sz w:val="24"/>
          <w:szCs w:val="24"/>
        </w:rPr>
        <w:t>que</w:t>
      </w:r>
      <w:r w:rsidRPr="006C6735">
        <w:rPr>
          <w:rFonts w:ascii="Times New Roman" w:hAnsi="Times New Roman" w:cs="Times New Roman"/>
          <w:sz w:val="24"/>
          <w:szCs w:val="24"/>
        </w:rPr>
        <w:t xml:space="preserve"> gozaron de dicha atribución. Estos últimos tuvieron, como es bien sabido, jurisdicción cuasi episcopal y estuvieron al frente de las diócesis </w:t>
      </w:r>
      <w:r w:rsidRPr="006C6735">
        <w:rPr>
          <w:rFonts w:ascii="Times New Roman" w:hAnsi="Times New Roman" w:cs="Times New Roman"/>
          <w:i/>
          <w:sz w:val="24"/>
          <w:szCs w:val="24"/>
        </w:rPr>
        <w:t>nullius</w:t>
      </w:r>
      <w:r w:rsidRPr="006C6735">
        <w:rPr>
          <w:rFonts w:ascii="Times New Roman" w:hAnsi="Times New Roman" w:cs="Times New Roman"/>
          <w:sz w:val="24"/>
          <w:szCs w:val="24"/>
        </w:rPr>
        <w:t>, como ocurrió, por ejemplo, en el caso del prior de Magacela, de la Orden de Alcántara (Ortiz Cantero, 1727, p. 5</w:t>
      </w:r>
      <w:r w:rsidR="00530EFF" w:rsidRPr="006C6735">
        <w:rPr>
          <w:rFonts w:ascii="Times New Roman" w:hAnsi="Times New Roman" w:cs="Times New Roman"/>
          <w:sz w:val="24"/>
          <w:szCs w:val="24"/>
        </w:rPr>
        <w:t>; Hospina, 1715, p.</w:t>
      </w:r>
      <w:r w:rsidR="00E017A0" w:rsidRPr="006C6735">
        <w:rPr>
          <w:rFonts w:ascii="Times New Roman" w:hAnsi="Times New Roman" w:cs="Times New Roman"/>
          <w:sz w:val="24"/>
          <w:szCs w:val="24"/>
        </w:rPr>
        <w:t xml:space="preserve"> 50</w:t>
      </w:r>
      <w:r w:rsidRPr="006C6735">
        <w:rPr>
          <w:rFonts w:ascii="Times New Roman" w:hAnsi="Times New Roman" w:cs="Times New Roman"/>
          <w:sz w:val="24"/>
          <w:szCs w:val="24"/>
        </w:rPr>
        <w:t xml:space="preserve">). A este respecto, cabe decir que la organización de </w:t>
      </w:r>
      <w:r w:rsidR="008924B6" w:rsidRPr="006C6735">
        <w:rPr>
          <w:rFonts w:ascii="Times New Roman" w:hAnsi="Times New Roman" w:cs="Times New Roman"/>
          <w:sz w:val="24"/>
          <w:szCs w:val="24"/>
        </w:rPr>
        <w:t>las</w:t>
      </w:r>
      <w:r w:rsidRPr="006C6735">
        <w:rPr>
          <w:rFonts w:ascii="Times New Roman" w:hAnsi="Times New Roman" w:cs="Times New Roman"/>
          <w:sz w:val="24"/>
          <w:szCs w:val="24"/>
        </w:rPr>
        <w:t xml:space="preserve"> diócesis </w:t>
      </w:r>
      <w:r w:rsidRPr="006C6735">
        <w:rPr>
          <w:rFonts w:ascii="Times New Roman" w:hAnsi="Times New Roman" w:cs="Times New Roman"/>
          <w:i/>
          <w:sz w:val="24"/>
          <w:szCs w:val="24"/>
        </w:rPr>
        <w:t>nullius</w:t>
      </w:r>
      <w:r w:rsidRPr="006C6735">
        <w:rPr>
          <w:rFonts w:ascii="Times New Roman" w:hAnsi="Times New Roman" w:cs="Times New Roman"/>
          <w:sz w:val="24"/>
          <w:szCs w:val="24"/>
        </w:rPr>
        <w:t xml:space="preserve"> es un ámbito muy poco conocido.</w:t>
      </w:r>
    </w:p>
    <w:p w:rsidR="00853653" w:rsidRPr="006C6735" w:rsidRDefault="00853653" w:rsidP="006C6735">
      <w:pPr>
        <w:spacing w:after="0" w:line="240" w:lineRule="auto"/>
        <w:ind w:left="360"/>
        <w:jc w:val="both"/>
        <w:rPr>
          <w:rFonts w:ascii="Times New Roman" w:hAnsi="Times New Roman" w:cs="Times New Roman"/>
          <w:sz w:val="24"/>
          <w:szCs w:val="24"/>
        </w:rPr>
      </w:pPr>
    </w:p>
    <w:p w:rsidR="00853653" w:rsidRDefault="00853653" w:rsidP="006C6735">
      <w:pPr>
        <w:spacing w:after="0" w:line="240" w:lineRule="auto"/>
        <w:jc w:val="both"/>
        <w:rPr>
          <w:rFonts w:ascii="Times New Roman" w:hAnsi="Times New Roman" w:cs="Times New Roman"/>
          <w:b/>
          <w:sz w:val="24"/>
          <w:szCs w:val="24"/>
        </w:rPr>
      </w:pPr>
      <w:r w:rsidRPr="006C6735">
        <w:rPr>
          <w:rFonts w:ascii="Times New Roman" w:hAnsi="Times New Roman" w:cs="Times New Roman"/>
          <w:b/>
          <w:sz w:val="24"/>
          <w:szCs w:val="24"/>
        </w:rPr>
        <w:t xml:space="preserve">2. </w:t>
      </w:r>
      <w:r w:rsidR="00760C69" w:rsidRPr="006C6735">
        <w:rPr>
          <w:rFonts w:ascii="Times New Roman" w:hAnsi="Times New Roman" w:cs="Times New Roman"/>
          <w:b/>
          <w:sz w:val="24"/>
          <w:szCs w:val="24"/>
        </w:rPr>
        <w:t>Las fases del concurso: l</w:t>
      </w:r>
      <w:r w:rsidR="006C6735">
        <w:rPr>
          <w:rFonts w:ascii="Times New Roman" w:hAnsi="Times New Roman" w:cs="Times New Roman"/>
          <w:b/>
          <w:sz w:val="24"/>
          <w:szCs w:val="24"/>
        </w:rPr>
        <w:t>a convocatoria</w:t>
      </w:r>
    </w:p>
    <w:p w:rsidR="006C6735" w:rsidRPr="006C6735" w:rsidRDefault="006C6735" w:rsidP="006C6735">
      <w:pPr>
        <w:spacing w:after="0" w:line="240" w:lineRule="auto"/>
        <w:jc w:val="both"/>
        <w:rPr>
          <w:rFonts w:ascii="Times New Roman" w:hAnsi="Times New Roman" w:cs="Times New Roman"/>
          <w:b/>
          <w:sz w:val="24"/>
          <w:szCs w:val="24"/>
        </w:rPr>
      </w:pPr>
    </w:p>
    <w:p w:rsidR="000972EA" w:rsidRPr="006C6735" w:rsidRDefault="000972EA"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El concurso </w:t>
      </w:r>
      <w:r w:rsidR="00BF3A07" w:rsidRPr="006C6735">
        <w:rPr>
          <w:rFonts w:ascii="Times New Roman" w:hAnsi="Times New Roman" w:cs="Times New Roman"/>
          <w:sz w:val="24"/>
          <w:szCs w:val="24"/>
        </w:rPr>
        <w:t>estuvo</w:t>
      </w:r>
      <w:r w:rsidRPr="006C6735">
        <w:rPr>
          <w:rFonts w:ascii="Times New Roman" w:hAnsi="Times New Roman" w:cs="Times New Roman"/>
          <w:sz w:val="24"/>
          <w:szCs w:val="24"/>
        </w:rPr>
        <w:t xml:space="preserve"> sujeto, en primera instancia, a una publicidad adecuada. </w:t>
      </w:r>
      <w:r w:rsidR="007B0907" w:rsidRPr="006C6735">
        <w:rPr>
          <w:rFonts w:ascii="Times New Roman" w:hAnsi="Times New Roman" w:cs="Times New Roman"/>
          <w:sz w:val="24"/>
          <w:szCs w:val="24"/>
        </w:rPr>
        <w:t xml:space="preserve">La verificación de este trámite </w:t>
      </w:r>
      <w:r w:rsidR="00041ED6" w:rsidRPr="006C6735">
        <w:rPr>
          <w:rFonts w:ascii="Times New Roman" w:hAnsi="Times New Roman" w:cs="Times New Roman"/>
          <w:sz w:val="24"/>
          <w:szCs w:val="24"/>
        </w:rPr>
        <w:t>se hizo</w:t>
      </w:r>
      <w:r w:rsidR="00C27982" w:rsidRPr="006C6735">
        <w:rPr>
          <w:rFonts w:ascii="Times New Roman" w:hAnsi="Times New Roman" w:cs="Times New Roman"/>
          <w:sz w:val="24"/>
          <w:szCs w:val="24"/>
        </w:rPr>
        <w:t xml:space="preserve"> en la práctica</w:t>
      </w:r>
      <w:r w:rsidR="007B0907" w:rsidRPr="006C6735">
        <w:rPr>
          <w:rFonts w:ascii="Times New Roman" w:hAnsi="Times New Roman" w:cs="Times New Roman"/>
          <w:sz w:val="24"/>
          <w:szCs w:val="24"/>
        </w:rPr>
        <w:t xml:space="preserve"> obligatoria, puesto que su omisión </w:t>
      </w:r>
      <w:r w:rsidR="007F64AD" w:rsidRPr="006C6735">
        <w:rPr>
          <w:rFonts w:ascii="Times New Roman" w:hAnsi="Times New Roman" w:cs="Times New Roman"/>
          <w:sz w:val="24"/>
          <w:szCs w:val="24"/>
        </w:rPr>
        <w:t>implicó</w:t>
      </w:r>
      <w:r w:rsidR="007B0907" w:rsidRPr="006C6735">
        <w:rPr>
          <w:rFonts w:ascii="Times New Roman" w:hAnsi="Times New Roman" w:cs="Times New Roman"/>
          <w:sz w:val="24"/>
          <w:szCs w:val="24"/>
        </w:rPr>
        <w:t xml:space="preserve"> que cualquier provisión del curato se considerase nula. </w:t>
      </w:r>
      <w:r w:rsidRPr="006C6735">
        <w:rPr>
          <w:rFonts w:ascii="Times New Roman" w:hAnsi="Times New Roman" w:cs="Times New Roman"/>
          <w:sz w:val="24"/>
          <w:szCs w:val="24"/>
        </w:rPr>
        <w:t xml:space="preserve">La convocatoria de los candidatos se </w:t>
      </w:r>
      <w:r w:rsidR="007045DC" w:rsidRPr="006C6735">
        <w:rPr>
          <w:rFonts w:ascii="Times New Roman" w:hAnsi="Times New Roman" w:cs="Times New Roman"/>
          <w:sz w:val="24"/>
          <w:szCs w:val="24"/>
        </w:rPr>
        <w:t>realizó</w:t>
      </w:r>
      <w:r w:rsidRPr="006C6735">
        <w:rPr>
          <w:rFonts w:ascii="Times New Roman" w:hAnsi="Times New Roman" w:cs="Times New Roman"/>
          <w:sz w:val="24"/>
          <w:szCs w:val="24"/>
        </w:rPr>
        <w:t xml:space="preserve"> mediante edictos, siguiéndose la normativa establecida en Concilio de Trento</w:t>
      </w:r>
      <w:r w:rsidR="008924B6" w:rsidRPr="006C6735">
        <w:rPr>
          <w:rFonts w:ascii="Times New Roman" w:hAnsi="Times New Roman" w:cs="Times New Roman"/>
          <w:sz w:val="24"/>
          <w:szCs w:val="24"/>
        </w:rPr>
        <w:t>.</w:t>
      </w:r>
      <w:r w:rsidR="006C6735">
        <w:rPr>
          <w:rFonts w:ascii="Times New Roman" w:hAnsi="Times New Roman" w:cs="Times New Roman"/>
          <w:sz w:val="24"/>
          <w:szCs w:val="24"/>
        </w:rPr>
        <w:t xml:space="preserve"> </w:t>
      </w:r>
      <w:r w:rsidR="007B0907" w:rsidRPr="006C6735">
        <w:rPr>
          <w:rFonts w:ascii="Times New Roman" w:hAnsi="Times New Roman" w:cs="Times New Roman"/>
          <w:sz w:val="24"/>
          <w:szCs w:val="24"/>
          <w:lang w:val="es-ES_tradnl"/>
        </w:rPr>
        <w:t xml:space="preserve">Para evitar las arbitrariedades que podían cometer los obispos, la constitución </w:t>
      </w:r>
      <w:r w:rsidR="007B0907" w:rsidRPr="006C6735">
        <w:rPr>
          <w:rFonts w:ascii="Times New Roman" w:hAnsi="Times New Roman" w:cs="Times New Roman"/>
          <w:i/>
          <w:sz w:val="24"/>
          <w:szCs w:val="24"/>
          <w:lang w:val="es-ES_tradnl"/>
        </w:rPr>
        <w:t>Cum Illud</w:t>
      </w:r>
      <w:r w:rsidR="007B0907" w:rsidRPr="006C6735">
        <w:rPr>
          <w:rFonts w:ascii="Times New Roman" w:hAnsi="Times New Roman" w:cs="Times New Roman"/>
          <w:sz w:val="24"/>
          <w:szCs w:val="24"/>
          <w:lang w:val="es-ES_tradnl"/>
        </w:rPr>
        <w:t xml:space="preserve"> de Benedicto XIV estableció, trayendo a colación la de </w:t>
      </w:r>
      <w:r w:rsidR="00BF3A07" w:rsidRPr="006C6735">
        <w:rPr>
          <w:rFonts w:ascii="Times New Roman" w:hAnsi="Times New Roman" w:cs="Times New Roman"/>
          <w:sz w:val="24"/>
          <w:szCs w:val="24"/>
          <w:lang w:val="es-ES_tradnl"/>
        </w:rPr>
        <w:t>Pío</w:t>
      </w:r>
      <w:r w:rsidR="007B0907" w:rsidRPr="006C6735">
        <w:rPr>
          <w:rFonts w:ascii="Times New Roman" w:hAnsi="Times New Roman" w:cs="Times New Roman"/>
          <w:sz w:val="24"/>
          <w:szCs w:val="24"/>
          <w:lang w:val="es-ES_tradnl"/>
        </w:rPr>
        <w:t xml:space="preserve"> V, que los excluidos podían apelar a la autoridad metropolitana y someterse a un </w:t>
      </w:r>
      <w:r w:rsidR="00AD3988" w:rsidRPr="006C6735">
        <w:rPr>
          <w:rFonts w:ascii="Times New Roman" w:hAnsi="Times New Roman" w:cs="Times New Roman"/>
          <w:sz w:val="24"/>
          <w:szCs w:val="24"/>
          <w:lang w:val="es-ES_tradnl"/>
        </w:rPr>
        <w:t>nuevo</w:t>
      </w:r>
      <w:r w:rsidR="007B0907" w:rsidRPr="006C6735">
        <w:rPr>
          <w:rFonts w:ascii="Times New Roman" w:hAnsi="Times New Roman" w:cs="Times New Roman"/>
          <w:sz w:val="24"/>
          <w:szCs w:val="24"/>
          <w:lang w:val="es-ES_tradnl"/>
        </w:rPr>
        <w:t xml:space="preserve"> examen. </w:t>
      </w:r>
      <w:r w:rsidR="00AD3988" w:rsidRPr="006C6735">
        <w:rPr>
          <w:rFonts w:ascii="Times New Roman" w:hAnsi="Times New Roman" w:cs="Times New Roman"/>
          <w:sz w:val="24"/>
          <w:szCs w:val="24"/>
          <w:lang w:val="es-ES_tradnl"/>
        </w:rPr>
        <w:t>Ésto</w:t>
      </w:r>
      <w:r w:rsidR="007B0907" w:rsidRPr="006C6735">
        <w:rPr>
          <w:rFonts w:ascii="Times New Roman" w:hAnsi="Times New Roman" w:cs="Times New Roman"/>
          <w:sz w:val="24"/>
          <w:szCs w:val="24"/>
          <w:lang w:val="es-ES_tradnl"/>
        </w:rPr>
        <w:t xml:space="preserve"> dio</w:t>
      </w:r>
      <w:r w:rsidR="00AD3988" w:rsidRPr="006C6735">
        <w:rPr>
          <w:rFonts w:ascii="Times New Roman" w:hAnsi="Times New Roman" w:cs="Times New Roman"/>
          <w:sz w:val="24"/>
          <w:szCs w:val="24"/>
          <w:lang w:val="es-ES_tradnl"/>
        </w:rPr>
        <w:t xml:space="preserve"> lugar </w:t>
      </w:r>
      <w:r w:rsidR="007B0907" w:rsidRPr="006C6735">
        <w:rPr>
          <w:rFonts w:ascii="Times New Roman" w:hAnsi="Times New Roman" w:cs="Times New Roman"/>
          <w:sz w:val="24"/>
          <w:szCs w:val="24"/>
          <w:lang w:val="es-ES_tradnl"/>
        </w:rPr>
        <w:t xml:space="preserve">a nuevos abusos. Para evitarlos, Benedicto XIV </w:t>
      </w:r>
      <w:r w:rsidR="00BF3A07" w:rsidRPr="006C6735">
        <w:rPr>
          <w:rFonts w:ascii="Times New Roman" w:hAnsi="Times New Roman" w:cs="Times New Roman"/>
          <w:sz w:val="24"/>
          <w:szCs w:val="24"/>
          <w:lang w:val="es-ES_tradnl"/>
        </w:rPr>
        <w:t>abogó porque</w:t>
      </w:r>
      <w:r w:rsidR="007B0907" w:rsidRPr="006C6735">
        <w:rPr>
          <w:rFonts w:ascii="Times New Roman" w:hAnsi="Times New Roman" w:cs="Times New Roman"/>
          <w:sz w:val="24"/>
          <w:szCs w:val="24"/>
          <w:lang w:val="es-ES_tradnl"/>
        </w:rPr>
        <w:t xml:space="preserve"> las pruebas se realizasen por escrito</w:t>
      </w:r>
      <w:r w:rsidR="00AD3988" w:rsidRPr="006C6735">
        <w:rPr>
          <w:rFonts w:ascii="Times New Roman" w:hAnsi="Times New Roman" w:cs="Times New Roman"/>
          <w:sz w:val="24"/>
          <w:szCs w:val="24"/>
          <w:lang w:val="es-ES_tradnl"/>
        </w:rPr>
        <w:t>,</w:t>
      </w:r>
      <w:r w:rsidR="007B0907" w:rsidRPr="006C6735">
        <w:rPr>
          <w:rFonts w:ascii="Times New Roman" w:hAnsi="Times New Roman" w:cs="Times New Roman"/>
          <w:sz w:val="24"/>
          <w:szCs w:val="24"/>
          <w:lang w:val="es-ES_tradnl"/>
        </w:rPr>
        <w:t xml:space="preserve"> cosa que no se llegó a aplicar de una forma generalizada en España. Un ejemplo concreto</w:t>
      </w:r>
      <w:r w:rsidR="00BF3A07" w:rsidRPr="006C6735">
        <w:rPr>
          <w:rFonts w:ascii="Times New Roman" w:hAnsi="Times New Roman" w:cs="Times New Roman"/>
          <w:sz w:val="24"/>
          <w:szCs w:val="24"/>
          <w:lang w:val="es-ES_tradnl"/>
        </w:rPr>
        <w:t xml:space="preserve"> donde sí que se adoptó</w:t>
      </w:r>
      <w:r w:rsidR="007B0907" w:rsidRPr="006C6735">
        <w:rPr>
          <w:rFonts w:ascii="Times New Roman" w:hAnsi="Times New Roman" w:cs="Times New Roman"/>
          <w:sz w:val="24"/>
          <w:szCs w:val="24"/>
          <w:lang w:val="es-ES_tradnl"/>
        </w:rPr>
        <w:t xml:space="preserve"> </w:t>
      </w:r>
      <w:r w:rsidR="00183FBC" w:rsidRPr="006C6735">
        <w:rPr>
          <w:rFonts w:ascii="Times New Roman" w:hAnsi="Times New Roman" w:cs="Times New Roman"/>
          <w:sz w:val="24"/>
          <w:szCs w:val="24"/>
          <w:lang w:val="es-ES_tradnl"/>
        </w:rPr>
        <w:t xml:space="preserve">dicha disposición </w:t>
      </w:r>
      <w:r w:rsidR="007B0907" w:rsidRPr="006C6735">
        <w:rPr>
          <w:rFonts w:ascii="Times New Roman" w:hAnsi="Times New Roman" w:cs="Times New Roman"/>
          <w:sz w:val="24"/>
          <w:szCs w:val="24"/>
          <w:lang w:val="es-ES_tradnl"/>
        </w:rPr>
        <w:t xml:space="preserve">se documenta en el caso de los curatos de patronato laical, a </w:t>
      </w:r>
      <w:r w:rsidR="00BF3A07" w:rsidRPr="006C6735">
        <w:rPr>
          <w:rFonts w:ascii="Times New Roman" w:hAnsi="Times New Roman" w:cs="Times New Roman"/>
          <w:sz w:val="24"/>
          <w:szCs w:val="24"/>
          <w:lang w:val="es-ES_tradnl"/>
        </w:rPr>
        <w:t>cuyos candidatos</w:t>
      </w:r>
      <w:r w:rsidR="007B0907" w:rsidRPr="006C6735">
        <w:rPr>
          <w:rFonts w:ascii="Times New Roman" w:hAnsi="Times New Roman" w:cs="Times New Roman"/>
          <w:sz w:val="24"/>
          <w:szCs w:val="24"/>
          <w:lang w:val="es-ES_tradnl"/>
        </w:rPr>
        <w:t xml:space="preserve"> se sometió, </w:t>
      </w:r>
      <w:r w:rsidR="00183FBC" w:rsidRPr="006C6735">
        <w:rPr>
          <w:rFonts w:ascii="Times New Roman" w:hAnsi="Times New Roman" w:cs="Times New Roman"/>
          <w:sz w:val="24"/>
          <w:szCs w:val="24"/>
          <w:lang w:val="es-ES_tradnl"/>
        </w:rPr>
        <w:t>con frecuencia</w:t>
      </w:r>
      <w:r w:rsidR="007B0907" w:rsidRPr="006C6735">
        <w:rPr>
          <w:rFonts w:ascii="Times New Roman" w:hAnsi="Times New Roman" w:cs="Times New Roman"/>
          <w:sz w:val="24"/>
          <w:szCs w:val="24"/>
          <w:lang w:val="es-ES_tradnl"/>
        </w:rPr>
        <w:t xml:space="preserve">, a un examen que versó </w:t>
      </w:r>
      <w:r w:rsidR="00C27982" w:rsidRPr="006C6735">
        <w:rPr>
          <w:rFonts w:ascii="Times New Roman" w:hAnsi="Times New Roman" w:cs="Times New Roman"/>
          <w:sz w:val="24"/>
          <w:szCs w:val="24"/>
          <w:lang w:val="es-ES_tradnl"/>
        </w:rPr>
        <w:t xml:space="preserve">solamente </w:t>
      </w:r>
      <w:r w:rsidR="007B0907" w:rsidRPr="006C6735">
        <w:rPr>
          <w:rFonts w:ascii="Times New Roman" w:hAnsi="Times New Roman" w:cs="Times New Roman"/>
          <w:sz w:val="24"/>
          <w:szCs w:val="24"/>
          <w:lang w:val="es-ES_tradnl"/>
        </w:rPr>
        <w:t xml:space="preserve">sobre lo indispensable. Al parecer, </w:t>
      </w:r>
      <w:r w:rsidR="00BF3A07" w:rsidRPr="006C6735">
        <w:rPr>
          <w:rFonts w:ascii="Times New Roman" w:hAnsi="Times New Roman" w:cs="Times New Roman"/>
          <w:sz w:val="24"/>
          <w:szCs w:val="24"/>
          <w:lang w:val="es-ES_tradnl"/>
        </w:rPr>
        <w:t xml:space="preserve">muchos de ellos, </w:t>
      </w:r>
      <w:r w:rsidR="007B0907" w:rsidRPr="006C6735">
        <w:rPr>
          <w:rFonts w:ascii="Times New Roman" w:hAnsi="Times New Roman" w:cs="Times New Roman"/>
          <w:sz w:val="24"/>
          <w:szCs w:val="24"/>
          <w:lang w:val="es-ES_tradnl"/>
        </w:rPr>
        <w:t>tras recibir una reprobación</w:t>
      </w:r>
      <w:r w:rsidR="00BF3A07" w:rsidRPr="006C6735">
        <w:rPr>
          <w:rFonts w:ascii="Times New Roman" w:hAnsi="Times New Roman" w:cs="Times New Roman"/>
          <w:sz w:val="24"/>
          <w:szCs w:val="24"/>
          <w:lang w:val="es-ES_tradnl"/>
        </w:rPr>
        <w:t>,</w:t>
      </w:r>
      <w:r w:rsidR="007B0907" w:rsidRPr="006C6735">
        <w:rPr>
          <w:rFonts w:ascii="Times New Roman" w:hAnsi="Times New Roman" w:cs="Times New Roman"/>
          <w:sz w:val="24"/>
          <w:szCs w:val="24"/>
          <w:lang w:val="es-ES_tradnl"/>
        </w:rPr>
        <w:t xml:space="preserve"> </w:t>
      </w:r>
      <w:r w:rsidR="000E17B3" w:rsidRPr="006C6735">
        <w:rPr>
          <w:rFonts w:ascii="Times New Roman" w:hAnsi="Times New Roman" w:cs="Times New Roman"/>
          <w:sz w:val="24"/>
          <w:szCs w:val="24"/>
          <w:lang w:val="es-ES_tradnl"/>
        </w:rPr>
        <w:t>apelaban</w:t>
      </w:r>
      <w:r w:rsidR="007B0907" w:rsidRPr="006C6735">
        <w:rPr>
          <w:rFonts w:ascii="Times New Roman" w:hAnsi="Times New Roman" w:cs="Times New Roman"/>
          <w:sz w:val="24"/>
          <w:szCs w:val="24"/>
          <w:lang w:val="es-ES_tradnl"/>
        </w:rPr>
        <w:t xml:space="preserve"> a la Rota, de modo que la</w:t>
      </w:r>
      <w:r w:rsidR="00BF3A07" w:rsidRPr="006C6735">
        <w:rPr>
          <w:rFonts w:ascii="Times New Roman" w:hAnsi="Times New Roman" w:cs="Times New Roman"/>
          <w:sz w:val="24"/>
          <w:szCs w:val="24"/>
          <w:lang w:val="es-ES_tradnl"/>
        </w:rPr>
        <w:t>s</w:t>
      </w:r>
      <w:r w:rsidR="007B0907" w:rsidRPr="006C6735">
        <w:rPr>
          <w:rFonts w:ascii="Times New Roman" w:hAnsi="Times New Roman" w:cs="Times New Roman"/>
          <w:sz w:val="24"/>
          <w:szCs w:val="24"/>
          <w:lang w:val="es-ES_tradnl"/>
        </w:rPr>
        <w:t xml:space="preserve"> vacante</w:t>
      </w:r>
      <w:r w:rsidR="00BF3A07" w:rsidRPr="006C6735">
        <w:rPr>
          <w:rFonts w:ascii="Times New Roman" w:hAnsi="Times New Roman" w:cs="Times New Roman"/>
          <w:sz w:val="24"/>
          <w:szCs w:val="24"/>
          <w:lang w:val="es-ES_tradnl"/>
        </w:rPr>
        <w:t>s</w:t>
      </w:r>
      <w:r w:rsidR="007B0907" w:rsidRPr="006C6735">
        <w:rPr>
          <w:rFonts w:ascii="Times New Roman" w:hAnsi="Times New Roman" w:cs="Times New Roman"/>
          <w:sz w:val="24"/>
          <w:szCs w:val="24"/>
          <w:lang w:val="es-ES_tradnl"/>
        </w:rPr>
        <w:t xml:space="preserve"> se prolongaba</w:t>
      </w:r>
      <w:r w:rsidR="00BF3A07" w:rsidRPr="006C6735">
        <w:rPr>
          <w:rFonts w:ascii="Times New Roman" w:hAnsi="Times New Roman" w:cs="Times New Roman"/>
          <w:sz w:val="24"/>
          <w:szCs w:val="24"/>
          <w:lang w:val="es-ES_tradnl"/>
        </w:rPr>
        <w:t>n</w:t>
      </w:r>
      <w:r w:rsidR="007045DC" w:rsidRPr="006C6735">
        <w:rPr>
          <w:rFonts w:ascii="Times New Roman" w:hAnsi="Times New Roman" w:cs="Times New Roman"/>
          <w:sz w:val="24"/>
          <w:szCs w:val="24"/>
          <w:lang w:val="es-ES_tradnl"/>
        </w:rPr>
        <w:t xml:space="preserve"> durante</w:t>
      </w:r>
      <w:r w:rsidR="00BF3A07" w:rsidRPr="006C6735">
        <w:rPr>
          <w:rFonts w:ascii="Times New Roman" w:hAnsi="Times New Roman" w:cs="Times New Roman"/>
          <w:sz w:val="24"/>
          <w:szCs w:val="24"/>
          <w:lang w:val="es-ES_tradnl"/>
        </w:rPr>
        <w:t xml:space="preserve"> muchos</w:t>
      </w:r>
      <w:r w:rsidR="007B0907" w:rsidRPr="006C6735">
        <w:rPr>
          <w:rFonts w:ascii="Times New Roman" w:hAnsi="Times New Roman" w:cs="Times New Roman"/>
          <w:sz w:val="24"/>
          <w:szCs w:val="24"/>
          <w:lang w:val="es-ES_tradnl"/>
        </w:rPr>
        <w:t xml:space="preserve"> meses. Para atajar </w:t>
      </w:r>
      <w:r w:rsidR="00AD3988" w:rsidRPr="006C6735">
        <w:rPr>
          <w:rFonts w:ascii="Times New Roman" w:hAnsi="Times New Roman" w:cs="Times New Roman"/>
          <w:sz w:val="24"/>
          <w:szCs w:val="24"/>
          <w:lang w:val="es-ES_tradnl"/>
        </w:rPr>
        <w:t>dicho contratiempo</w:t>
      </w:r>
      <w:r w:rsidR="007B0907" w:rsidRPr="006C6735">
        <w:rPr>
          <w:rFonts w:ascii="Times New Roman" w:hAnsi="Times New Roman" w:cs="Times New Roman"/>
          <w:sz w:val="24"/>
          <w:szCs w:val="24"/>
          <w:lang w:val="es-ES_tradnl"/>
        </w:rPr>
        <w:t>, en algunas diócesis</w:t>
      </w:r>
      <w:r w:rsidR="00AD3988" w:rsidRPr="006C6735">
        <w:rPr>
          <w:rFonts w:ascii="Times New Roman" w:hAnsi="Times New Roman" w:cs="Times New Roman"/>
          <w:sz w:val="24"/>
          <w:szCs w:val="24"/>
          <w:lang w:val="es-ES_tradnl"/>
        </w:rPr>
        <w:t>,</w:t>
      </w:r>
      <w:r w:rsidR="007B0907" w:rsidRPr="006C6735">
        <w:rPr>
          <w:rFonts w:ascii="Times New Roman" w:hAnsi="Times New Roman" w:cs="Times New Roman"/>
          <w:sz w:val="24"/>
          <w:szCs w:val="24"/>
          <w:lang w:val="es-ES_tradnl"/>
        </w:rPr>
        <w:t xml:space="preserve"> como la de Orense</w:t>
      </w:r>
      <w:r w:rsidR="00AD3988" w:rsidRPr="006C6735">
        <w:rPr>
          <w:rFonts w:ascii="Times New Roman" w:hAnsi="Times New Roman" w:cs="Times New Roman"/>
          <w:sz w:val="24"/>
          <w:szCs w:val="24"/>
          <w:lang w:val="es-ES_tradnl"/>
        </w:rPr>
        <w:t xml:space="preserve">, se introdujo en 1782 </w:t>
      </w:r>
      <w:r w:rsidR="007B0907" w:rsidRPr="006C6735">
        <w:rPr>
          <w:rFonts w:ascii="Times New Roman" w:hAnsi="Times New Roman" w:cs="Times New Roman"/>
          <w:sz w:val="24"/>
          <w:szCs w:val="24"/>
          <w:lang w:val="es-ES_tradnl"/>
        </w:rPr>
        <w:t xml:space="preserve">el precepto de que los exámenes </w:t>
      </w:r>
      <w:r w:rsidR="000E17B3" w:rsidRPr="006C6735">
        <w:rPr>
          <w:rFonts w:ascii="Times New Roman" w:hAnsi="Times New Roman" w:cs="Times New Roman"/>
          <w:sz w:val="24"/>
          <w:szCs w:val="24"/>
          <w:lang w:val="es-ES_tradnl"/>
        </w:rPr>
        <w:t>fuesen escritos</w:t>
      </w:r>
      <w:r w:rsidR="00E710CC" w:rsidRPr="006C6735">
        <w:rPr>
          <w:rFonts w:ascii="Times New Roman" w:hAnsi="Times New Roman" w:cs="Times New Roman"/>
          <w:sz w:val="24"/>
          <w:szCs w:val="24"/>
          <w:lang w:val="es-ES_tradnl"/>
        </w:rPr>
        <w:t xml:space="preserve"> (Bedoya, 1835, p. 50). En general,</w:t>
      </w:r>
      <w:r w:rsidR="007045DC" w:rsidRPr="006C6735">
        <w:rPr>
          <w:rFonts w:ascii="Times New Roman" w:hAnsi="Times New Roman" w:cs="Times New Roman"/>
          <w:sz w:val="24"/>
          <w:szCs w:val="24"/>
          <w:lang w:val="es-ES_tradnl"/>
        </w:rPr>
        <w:t xml:space="preserve"> l</w:t>
      </w:r>
      <w:r w:rsidR="007B0907" w:rsidRPr="006C6735">
        <w:rPr>
          <w:rFonts w:ascii="Times New Roman" w:hAnsi="Times New Roman" w:cs="Times New Roman"/>
          <w:sz w:val="24"/>
          <w:szCs w:val="24"/>
          <w:lang w:val="es-ES_tradnl"/>
        </w:rPr>
        <w:t>as pruebas</w:t>
      </w:r>
      <w:r w:rsidR="007045DC" w:rsidRPr="006C6735">
        <w:rPr>
          <w:rFonts w:ascii="Times New Roman" w:hAnsi="Times New Roman" w:cs="Times New Roman"/>
          <w:sz w:val="24"/>
          <w:szCs w:val="24"/>
          <w:lang w:val="es-ES_tradnl"/>
        </w:rPr>
        <w:t xml:space="preserve"> </w:t>
      </w:r>
      <w:r w:rsidR="007B0907" w:rsidRPr="006C6735">
        <w:rPr>
          <w:rFonts w:ascii="Times New Roman" w:hAnsi="Times New Roman" w:cs="Times New Roman"/>
          <w:sz w:val="24"/>
          <w:szCs w:val="24"/>
          <w:lang w:val="es-ES_tradnl"/>
        </w:rPr>
        <w:t>siguieron siendo orales</w:t>
      </w:r>
      <w:r w:rsidR="00AD3988" w:rsidRPr="006C6735">
        <w:rPr>
          <w:rFonts w:ascii="Times New Roman" w:hAnsi="Times New Roman" w:cs="Times New Roman"/>
          <w:sz w:val="24"/>
          <w:szCs w:val="24"/>
          <w:lang w:val="es-ES_tradnl"/>
        </w:rPr>
        <w:t>,</w:t>
      </w:r>
      <w:r w:rsidR="007B0907" w:rsidRPr="006C6735">
        <w:rPr>
          <w:rFonts w:ascii="Times New Roman" w:hAnsi="Times New Roman" w:cs="Times New Roman"/>
          <w:sz w:val="24"/>
          <w:szCs w:val="24"/>
          <w:lang w:val="es-ES_tradnl"/>
        </w:rPr>
        <w:t xml:space="preserve"> </w:t>
      </w:r>
      <w:r w:rsidR="006E39F1" w:rsidRPr="006C6735">
        <w:rPr>
          <w:rFonts w:ascii="Times New Roman" w:hAnsi="Times New Roman" w:cs="Times New Roman"/>
          <w:sz w:val="24"/>
          <w:szCs w:val="24"/>
          <w:lang w:val="es-ES_tradnl"/>
        </w:rPr>
        <w:t>extremo que no sufrió cambios en</w:t>
      </w:r>
      <w:r w:rsidR="007B0907" w:rsidRPr="006C6735">
        <w:rPr>
          <w:rFonts w:ascii="Times New Roman" w:hAnsi="Times New Roman" w:cs="Times New Roman"/>
          <w:sz w:val="24"/>
          <w:szCs w:val="24"/>
          <w:lang w:val="es-ES_tradnl"/>
        </w:rPr>
        <w:t xml:space="preserve"> el modelo implantado en Toledo.</w:t>
      </w:r>
      <w:r w:rsidR="006C6735">
        <w:rPr>
          <w:rFonts w:ascii="Times New Roman" w:hAnsi="Times New Roman" w:cs="Times New Roman"/>
          <w:sz w:val="24"/>
          <w:szCs w:val="24"/>
        </w:rPr>
        <w:t xml:space="preserve"> </w:t>
      </w:r>
      <w:r w:rsidR="002904DC" w:rsidRPr="006C6735">
        <w:rPr>
          <w:rFonts w:ascii="Times New Roman" w:hAnsi="Times New Roman" w:cs="Times New Roman"/>
          <w:sz w:val="24"/>
          <w:szCs w:val="24"/>
        </w:rPr>
        <w:t xml:space="preserve">Por otro lado, </w:t>
      </w:r>
      <w:r w:rsidRPr="006C6735">
        <w:rPr>
          <w:rFonts w:ascii="Times New Roman" w:hAnsi="Times New Roman" w:cs="Times New Roman"/>
          <w:sz w:val="24"/>
          <w:szCs w:val="24"/>
        </w:rPr>
        <w:t xml:space="preserve">las normas citadas no fijaron </w:t>
      </w:r>
      <w:r w:rsidR="00183FBC" w:rsidRPr="006C6735">
        <w:rPr>
          <w:rFonts w:ascii="Times New Roman" w:hAnsi="Times New Roman" w:cs="Times New Roman"/>
          <w:sz w:val="24"/>
          <w:szCs w:val="24"/>
        </w:rPr>
        <w:t>el</w:t>
      </w:r>
      <w:r w:rsidRPr="006C6735">
        <w:rPr>
          <w:rFonts w:ascii="Times New Roman" w:hAnsi="Times New Roman" w:cs="Times New Roman"/>
          <w:sz w:val="24"/>
          <w:szCs w:val="24"/>
        </w:rPr>
        <w:t xml:space="preserve"> plazo exacto que se </w:t>
      </w:r>
      <w:r w:rsidR="00EF2E98" w:rsidRPr="006C6735">
        <w:rPr>
          <w:rFonts w:ascii="Times New Roman" w:hAnsi="Times New Roman" w:cs="Times New Roman"/>
          <w:sz w:val="24"/>
          <w:szCs w:val="24"/>
        </w:rPr>
        <w:t xml:space="preserve">debía dar a los opositores. Según algunos autores, </w:t>
      </w:r>
      <w:r w:rsidRPr="006C6735">
        <w:rPr>
          <w:rFonts w:ascii="Times New Roman" w:hAnsi="Times New Roman" w:cs="Times New Roman"/>
          <w:sz w:val="24"/>
          <w:szCs w:val="24"/>
        </w:rPr>
        <w:t xml:space="preserve">debía </w:t>
      </w:r>
      <w:r w:rsidRPr="006C6735">
        <w:rPr>
          <w:rFonts w:ascii="Times New Roman" w:hAnsi="Times New Roman" w:cs="Times New Roman"/>
          <w:sz w:val="24"/>
          <w:szCs w:val="24"/>
          <w:lang w:val="es-ES_tradnl"/>
        </w:rPr>
        <w:t>de</w:t>
      </w:r>
      <w:r w:rsidRPr="006C6735">
        <w:rPr>
          <w:rFonts w:ascii="Times New Roman" w:hAnsi="Times New Roman" w:cs="Times New Roman"/>
          <w:sz w:val="24"/>
          <w:szCs w:val="24"/>
        </w:rPr>
        <w:t xml:space="preserve"> ser, como mínimo, de diez días y, a lo sumo de veinte, cosa que se aplicó en Toledo a principios del siglo XVIII (</w:t>
      </w:r>
      <w:r w:rsidR="00981C8F" w:rsidRPr="006C6735">
        <w:rPr>
          <w:rFonts w:ascii="Times New Roman" w:hAnsi="Times New Roman" w:cs="Times New Roman"/>
          <w:sz w:val="24"/>
          <w:szCs w:val="24"/>
        </w:rPr>
        <w:t>Ortiz Cantero, 1727</w:t>
      </w:r>
      <w:r w:rsidRPr="006C6735">
        <w:rPr>
          <w:rFonts w:ascii="Times New Roman" w:hAnsi="Times New Roman" w:cs="Times New Roman"/>
          <w:sz w:val="24"/>
          <w:szCs w:val="24"/>
        </w:rPr>
        <w:t xml:space="preserve">, p. 6). En el caso de Badajoz se evidencia una clara diferencia </w:t>
      </w:r>
      <w:r w:rsidR="00DF5ED4" w:rsidRPr="006C6735">
        <w:rPr>
          <w:rFonts w:ascii="Times New Roman" w:hAnsi="Times New Roman" w:cs="Times New Roman"/>
          <w:sz w:val="24"/>
          <w:szCs w:val="24"/>
        </w:rPr>
        <w:t>respecto</w:t>
      </w:r>
      <w:r w:rsidRPr="006C6735">
        <w:rPr>
          <w:rFonts w:ascii="Times New Roman" w:hAnsi="Times New Roman" w:cs="Times New Roman"/>
          <w:sz w:val="24"/>
          <w:szCs w:val="24"/>
        </w:rPr>
        <w:t xml:space="preserve"> al plazo </w:t>
      </w:r>
      <w:r w:rsidR="00DF5ED4" w:rsidRPr="006C6735">
        <w:rPr>
          <w:rFonts w:ascii="Times New Roman" w:hAnsi="Times New Roman" w:cs="Times New Roman"/>
          <w:sz w:val="24"/>
          <w:szCs w:val="24"/>
        </w:rPr>
        <w:t>a lo largo del tiempo</w:t>
      </w:r>
      <w:r w:rsidRPr="006C6735">
        <w:rPr>
          <w:rFonts w:ascii="Times New Roman" w:hAnsi="Times New Roman" w:cs="Times New Roman"/>
          <w:sz w:val="24"/>
          <w:szCs w:val="24"/>
        </w:rPr>
        <w:t xml:space="preserve">. </w:t>
      </w:r>
      <w:r w:rsidR="00EF6041" w:rsidRPr="006C6735">
        <w:rPr>
          <w:rFonts w:ascii="Times New Roman" w:hAnsi="Times New Roman" w:cs="Times New Roman"/>
          <w:sz w:val="24"/>
          <w:szCs w:val="24"/>
        </w:rPr>
        <w:t>Los</w:t>
      </w:r>
      <w:r w:rsidR="00987C46" w:rsidRPr="006C6735">
        <w:rPr>
          <w:rFonts w:ascii="Times New Roman" w:hAnsi="Times New Roman" w:cs="Times New Roman"/>
          <w:sz w:val="24"/>
          <w:szCs w:val="24"/>
        </w:rPr>
        <w:t xml:space="preserve"> ocho o</w:t>
      </w:r>
      <w:r w:rsidR="00B54E67" w:rsidRPr="006C6735">
        <w:rPr>
          <w:rFonts w:ascii="Times New Roman" w:hAnsi="Times New Roman" w:cs="Times New Roman"/>
          <w:sz w:val="24"/>
          <w:szCs w:val="24"/>
        </w:rPr>
        <w:t xml:space="preserve"> diez días</w:t>
      </w:r>
      <w:r w:rsidRPr="006C6735">
        <w:rPr>
          <w:rFonts w:ascii="Times New Roman" w:hAnsi="Times New Roman" w:cs="Times New Roman"/>
          <w:sz w:val="24"/>
          <w:szCs w:val="24"/>
        </w:rPr>
        <w:t xml:space="preserve"> </w:t>
      </w:r>
      <w:r w:rsidR="00CC2D2B" w:rsidRPr="006C6735">
        <w:rPr>
          <w:rFonts w:ascii="Times New Roman" w:hAnsi="Times New Roman" w:cs="Times New Roman"/>
          <w:sz w:val="24"/>
          <w:szCs w:val="24"/>
        </w:rPr>
        <w:t xml:space="preserve">que se </w:t>
      </w:r>
      <w:r w:rsidR="00EF6041" w:rsidRPr="006C6735">
        <w:rPr>
          <w:rFonts w:ascii="Times New Roman" w:hAnsi="Times New Roman" w:cs="Times New Roman"/>
          <w:sz w:val="24"/>
          <w:szCs w:val="24"/>
        </w:rPr>
        <w:t>dieron</w:t>
      </w:r>
      <w:r w:rsidR="00CC2D2B" w:rsidRPr="006C6735">
        <w:rPr>
          <w:rFonts w:ascii="Times New Roman" w:hAnsi="Times New Roman" w:cs="Times New Roman"/>
          <w:sz w:val="24"/>
          <w:szCs w:val="24"/>
        </w:rPr>
        <w:t xml:space="preserve"> en el siglo XVI </w:t>
      </w:r>
      <w:r w:rsidR="00EF6041" w:rsidRPr="006C6735">
        <w:rPr>
          <w:rFonts w:ascii="Times New Roman" w:hAnsi="Times New Roman" w:cs="Times New Roman"/>
          <w:sz w:val="24"/>
          <w:szCs w:val="24"/>
        </w:rPr>
        <w:t>pasaron a ser v</w:t>
      </w:r>
      <w:r w:rsidR="00CC2D2B" w:rsidRPr="006C6735">
        <w:rPr>
          <w:rFonts w:ascii="Times New Roman" w:hAnsi="Times New Roman" w:cs="Times New Roman"/>
          <w:sz w:val="24"/>
          <w:szCs w:val="24"/>
        </w:rPr>
        <w:t>einte en el siglo XVIII</w:t>
      </w:r>
      <w:r w:rsidRPr="006C6735">
        <w:rPr>
          <w:rFonts w:ascii="Times New Roman" w:hAnsi="Times New Roman" w:cs="Times New Roman"/>
          <w:sz w:val="24"/>
          <w:szCs w:val="24"/>
        </w:rPr>
        <w:t xml:space="preserve">. </w:t>
      </w:r>
    </w:p>
    <w:p w:rsidR="000972EA" w:rsidRPr="006C6735" w:rsidRDefault="0031358D"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En</w:t>
      </w:r>
      <w:r w:rsidR="000972EA" w:rsidRPr="006C6735">
        <w:rPr>
          <w:rFonts w:ascii="Times New Roman" w:hAnsi="Times New Roman" w:cs="Times New Roman"/>
          <w:sz w:val="24"/>
          <w:szCs w:val="24"/>
        </w:rPr>
        <w:t xml:space="preserve"> la diócesis de Badajoz</w:t>
      </w:r>
      <w:r w:rsidR="00990FB6" w:rsidRPr="006C6735">
        <w:rPr>
          <w:rFonts w:ascii="Times New Roman" w:hAnsi="Times New Roman" w:cs="Times New Roman"/>
          <w:sz w:val="24"/>
          <w:szCs w:val="24"/>
        </w:rPr>
        <w:t xml:space="preserve"> el edicto fue</w:t>
      </w:r>
      <w:r w:rsidRPr="006C6735">
        <w:rPr>
          <w:rFonts w:ascii="Times New Roman" w:hAnsi="Times New Roman" w:cs="Times New Roman"/>
          <w:sz w:val="24"/>
          <w:szCs w:val="24"/>
        </w:rPr>
        <w:t>, como en otros obispados</w:t>
      </w:r>
      <w:r w:rsidR="00E710CC" w:rsidRPr="006C6735">
        <w:rPr>
          <w:rFonts w:ascii="Times New Roman" w:hAnsi="Times New Roman" w:cs="Times New Roman"/>
          <w:sz w:val="24"/>
          <w:szCs w:val="24"/>
        </w:rPr>
        <w:t xml:space="preserve"> (Valladolid, 1607, p. 88)</w:t>
      </w:r>
      <w:r w:rsidR="003A5010" w:rsidRPr="006C6735">
        <w:rPr>
          <w:rFonts w:ascii="Times New Roman" w:hAnsi="Times New Roman" w:cs="Times New Roman"/>
          <w:sz w:val="24"/>
          <w:szCs w:val="24"/>
        </w:rPr>
        <w:t>,</w:t>
      </w:r>
      <w:r w:rsidR="00990FB6" w:rsidRPr="006C6735">
        <w:rPr>
          <w:rFonts w:ascii="Times New Roman" w:hAnsi="Times New Roman" w:cs="Times New Roman"/>
          <w:sz w:val="24"/>
          <w:szCs w:val="24"/>
        </w:rPr>
        <w:t xml:space="preserve"> publicado</w:t>
      </w:r>
      <w:r w:rsidR="000972EA" w:rsidRPr="006C6735">
        <w:rPr>
          <w:rFonts w:ascii="Times New Roman" w:hAnsi="Times New Roman" w:cs="Times New Roman"/>
          <w:sz w:val="24"/>
          <w:szCs w:val="24"/>
        </w:rPr>
        <w:t xml:space="preserve"> en dos lugares: la par</w:t>
      </w:r>
      <w:r w:rsidR="00183FBC" w:rsidRPr="006C6735">
        <w:rPr>
          <w:rFonts w:ascii="Times New Roman" w:hAnsi="Times New Roman" w:cs="Times New Roman"/>
          <w:sz w:val="24"/>
          <w:szCs w:val="24"/>
        </w:rPr>
        <w:t>roquia vacante y la catedral</w:t>
      </w:r>
      <w:r w:rsidR="000972EA" w:rsidRPr="006C6735">
        <w:rPr>
          <w:rFonts w:ascii="Times New Roman" w:hAnsi="Times New Roman" w:cs="Times New Roman"/>
          <w:sz w:val="24"/>
          <w:szCs w:val="24"/>
        </w:rPr>
        <w:t>. En este último caso, el trámit</w:t>
      </w:r>
      <w:r w:rsidR="006E39F1" w:rsidRPr="006C6735">
        <w:rPr>
          <w:rFonts w:ascii="Times New Roman" w:hAnsi="Times New Roman" w:cs="Times New Roman"/>
          <w:sz w:val="24"/>
          <w:szCs w:val="24"/>
        </w:rPr>
        <w:t>e era verificado</w:t>
      </w:r>
      <w:r w:rsidR="000972EA" w:rsidRPr="006C6735">
        <w:rPr>
          <w:rFonts w:ascii="Times New Roman" w:hAnsi="Times New Roman" w:cs="Times New Roman"/>
          <w:sz w:val="24"/>
          <w:szCs w:val="24"/>
        </w:rPr>
        <w:t xml:space="preserve"> por un alguacil de la audiencia eclesiástica y, </w:t>
      </w:r>
      <w:r w:rsidR="000972EA" w:rsidRPr="006C6735">
        <w:rPr>
          <w:rFonts w:ascii="Times New Roman" w:hAnsi="Times New Roman" w:cs="Times New Roman"/>
          <w:sz w:val="24"/>
          <w:szCs w:val="24"/>
          <w:lang w:val="es-ES_tradnl"/>
        </w:rPr>
        <w:t>en</w:t>
      </w:r>
      <w:r w:rsidR="001D6873" w:rsidRPr="006C6735">
        <w:rPr>
          <w:rFonts w:ascii="Times New Roman" w:hAnsi="Times New Roman" w:cs="Times New Roman"/>
          <w:sz w:val="24"/>
          <w:szCs w:val="24"/>
        </w:rPr>
        <w:t xml:space="preserve"> las parroquias que estaban situadas fuera de la sede del obispado</w:t>
      </w:r>
      <w:r w:rsidR="000972EA" w:rsidRPr="006C6735">
        <w:rPr>
          <w:rFonts w:ascii="Times New Roman" w:hAnsi="Times New Roman" w:cs="Times New Roman"/>
          <w:sz w:val="24"/>
          <w:szCs w:val="24"/>
        </w:rPr>
        <w:t xml:space="preserve">, por un párroco o eclesiástico </w:t>
      </w:r>
      <w:r w:rsidR="001D6873" w:rsidRPr="006C6735">
        <w:rPr>
          <w:rFonts w:ascii="Times New Roman" w:hAnsi="Times New Roman" w:cs="Times New Roman"/>
          <w:sz w:val="24"/>
          <w:szCs w:val="24"/>
        </w:rPr>
        <w:t>de la localidad o</w:t>
      </w:r>
      <w:r w:rsidR="000972EA" w:rsidRPr="006C6735">
        <w:rPr>
          <w:rFonts w:ascii="Times New Roman" w:hAnsi="Times New Roman" w:cs="Times New Roman"/>
          <w:sz w:val="24"/>
          <w:szCs w:val="24"/>
        </w:rPr>
        <w:t>, en su caso, por un notario eclesiástico</w:t>
      </w:r>
      <w:r w:rsidR="001D6873" w:rsidRPr="006C6735">
        <w:rPr>
          <w:rFonts w:ascii="Times New Roman" w:hAnsi="Times New Roman" w:cs="Times New Roman"/>
          <w:sz w:val="24"/>
          <w:szCs w:val="24"/>
        </w:rPr>
        <w:t xml:space="preserve"> o laico</w:t>
      </w:r>
      <w:r w:rsidR="00D177C0" w:rsidRPr="006C6735">
        <w:rPr>
          <w:rFonts w:ascii="Times New Roman" w:hAnsi="Times New Roman" w:cs="Times New Roman"/>
          <w:sz w:val="24"/>
          <w:szCs w:val="24"/>
        </w:rPr>
        <w:t>.</w:t>
      </w:r>
      <w:r w:rsidR="000972EA" w:rsidRPr="006C6735">
        <w:rPr>
          <w:rFonts w:ascii="Times New Roman" w:hAnsi="Times New Roman" w:cs="Times New Roman"/>
          <w:sz w:val="24"/>
          <w:szCs w:val="24"/>
        </w:rPr>
        <w:t xml:space="preserve"> En la archidiócesis de Toledo, sin embargo, se colocaban en las universidades </w:t>
      </w:r>
      <w:r w:rsidR="00183FBC" w:rsidRPr="006C6735">
        <w:rPr>
          <w:rFonts w:ascii="Times New Roman" w:hAnsi="Times New Roman" w:cs="Times New Roman"/>
          <w:sz w:val="24"/>
          <w:szCs w:val="24"/>
        </w:rPr>
        <w:t>de</w:t>
      </w:r>
      <w:r w:rsidR="000972EA" w:rsidRPr="006C6735">
        <w:rPr>
          <w:rFonts w:ascii="Times New Roman" w:hAnsi="Times New Roman" w:cs="Times New Roman"/>
          <w:sz w:val="24"/>
          <w:szCs w:val="24"/>
        </w:rPr>
        <w:t xml:space="preserve"> Alcalá, Valladolid y Salamanca, junto con la catedral</w:t>
      </w:r>
      <w:r w:rsidR="00E710CC" w:rsidRPr="006C6735">
        <w:rPr>
          <w:rFonts w:ascii="Times New Roman" w:hAnsi="Times New Roman" w:cs="Times New Roman"/>
          <w:sz w:val="24"/>
          <w:szCs w:val="24"/>
        </w:rPr>
        <w:t xml:space="preserve"> de la ciudad</w:t>
      </w:r>
      <w:r w:rsidR="000972EA" w:rsidRPr="006C6735">
        <w:rPr>
          <w:rFonts w:ascii="Times New Roman" w:hAnsi="Times New Roman" w:cs="Times New Roman"/>
          <w:sz w:val="24"/>
          <w:szCs w:val="24"/>
        </w:rPr>
        <w:t xml:space="preserve">. A los anteriores lugares se sumó también Madrid. </w:t>
      </w:r>
    </w:p>
    <w:p w:rsidR="006F4488" w:rsidRPr="006C6735" w:rsidRDefault="006F4488"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Lo que se colgó en los lugares citados fue, </w:t>
      </w:r>
      <w:r w:rsidR="0031358D" w:rsidRPr="006C6735">
        <w:rPr>
          <w:rFonts w:ascii="Times New Roman" w:hAnsi="Times New Roman" w:cs="Times New Roman"/>
          <w:sz w:val="24"/>
          <w:szCs w:val="24"/>
        </w:rPr>
        <w:t>con cierta frecuencia</w:t>
      </w:r>
      <w:r w:rsidR="002B16EF" w:rsidRPr="006C6735">
        <w:rPr>
          <w:rFonts w:ascii="Times New Roman" w:hAnsi="Times New Roman" w:cs="Times New Roman"/>
          <w:sz w:val="24"/>
          <w:szCs w:val="24"/>
        </w:rPr>
        <w:t xml:space="preserve">, una copia simple </w:t>
      </w:r>
      <w:r w:rsidRPr="006C6735">
        <w:rPr>
          <w:rFonts w:ascii="Times New Roman" w:hAnsi="Times New Roman" w:cs="Times New Roman"/>
          <w:sz w:val="24"/>
          <w:szCs w:val="24"/>
        </w:rPr>
        <w:t>del edicto</w:t>
      </w:r>
      <w:r w:rsidR="001C48A3">
        <w:rPr>
          <w:rFonts w:ascii="Times New Roman" w:hAnsi="Times New Roman" w:cs="Times New Roman"/>
          <w:sz w:val="24"/>
          <w:szCs w:val="24"/>
        </w:rPr>
        <w:t xml:space="preserve"> (1)</w:t>
      </w:r>
      <w:r w:rsidRPr="006C6735">
        <w:rPr>
          <w:rFonts w:ascii="Times New Roman" w:hAnsi="Times New Roman" w:cs="Times New Roman"/>
          <w:sz w:val="24"/>
          <w:szCs w:val="24"/>
        </w:rPr>
        <w:t xml:space="preserve">. En los testimonios notariales que consignaron las diligencias oportunas se </w:t>
      </w:r>
      <w:r w:rsidR="00987C46" w:rsidRPr="006C6735">
        <w:rPr>
          <w:rFonts w:ascii="Times New Roman" w:hAnsi="Times New Roman" w:cs="Times New Roman"/>
          <w:sz w:val="24"/>
          <w:szCs w:val="24"/>
        </w:rPr>
        <w:t>señalaron</w:t>
      </w:r>
      <w:r w:rsidRPr="006C6735">
        <w:rPr>
          <w:rFonts w:ascii="Times New Roman" w:hAnsi="Times New Roman" w:cs="Times New Roman"/>
          <w:sz w:val="24"/>
          <w:szCs w:val="24"/>
        </w:rPr>
        <w:t xml:space="preserve"> los testigos</w:t>
      </w:r>
      <w:r w:rsidR="00987C46" w:rsidRPr="006C6735">
        <w:rPr>
          <w:rFonts w:ascii="Times New Roman" w:hAnsi="Times New Roman" w:cs="Times New Roman"/>
          <w:sz w:val="24"/>
          <w:szCs w:val="24"/>
        </w:rPr>
        <w:t xml:space="preserve"> que</w:t>
      </w:r>
      <w:r w:rsidRPr="006C6735">
        <w:rPr>
          <w:rFonts w:ascii="Times New Roman" w:hAnsi="Times New Roman" w:cs="Times New Roman"/>
          <w:sz w:val="24"/>
          <w:szCs w:val="24"/>
        </w:rPr>
        <w:t xml:space="preserve"> estuvieron presentes, tanto en el momento en que se fijó </w:t>
      </w:r>
      <w:r w:rsidR="00C16A60" w:rsidRPr="006C6735">
        <w:rPr>
          <w:rFonts w:ascii="Times New Roman" w:hAnsi="Times New Roman" w:cs="Times New Roman"/>
          <w:sz w:val="24"/>
          <w:szCs w:val="24"/>
        </w:rPr>
        <w:t xml:space="preserve">el traslado correspondiente, </w:t>
      </w:r>
      <w:r w:rsidRPr="006C6735">
        <w:rPr>
          <w:rFonts w:ascii="Times New Roman" w:hAnsi="Times New Roman" w:cs="Times New Roman"/>
          <w:sz w:val="24"/>
          <w:szCs w:val="24"/>
        </w:rPr>
        <w:t>como cuando se quitó. Lo que se conserva en los exp</w:t>
      </w:r>
      <w:r w:rsidR="0031358D" w:rsidRPr="006C6735">
        <w:rPr>
          <w:rFonts w:ascii="Times New Roman" w:hAnsi="Times New Roman" w:cs="Times New Roman"/>
          <w:sz w:val="24"/>
          <w:szCs w:val="24"/>
        </w:rPr>
        <w:t>e</w:t>
      </w:r>
      <w:r w:rsidR="002B16EF" w:rsidRPr="006C6735">
        <w:rPr>
          <w:rFonts w:ascii="Times New Roman" w:hAnsi="Times New Roman" w:cs="Times New Roman"/>
          <w:sz w:val="24"/>
          <w:szCs w:val="24"/>
        </w:rPr>
        <w:t xml:space="preserve">dientes es </w:t>
      </w:r>
      <w:r w:rsidR="0031358D" w:rsidRPr="006C6735">
        <w:rPr>
          <w:rFonts w:ascii="Times New Roman" w:hAnsi="Times New Roman" w:cs="Times New Roman"/>
          <w:sz w:val="24"/>
          <w:szCs w:val="24"/>
        </w:rPr>
        <w:t>el edicto original</w:t>
      </w:r>
      <w:r w:rsidRPr="006C6735">
        <w:rPr>
          <w:rFonts w:ascii="Times New Roman" w:hAnsi="Times New Roman" w:cs="Times New Roman"/>
          <w:sz w:val="24"/>
          <w:szCs w:val="24"/>
        </w:rPr>
        <w:t xml:space="preserve">. </w:t>
      </w:r>
    </w:p>
    <w:p w:rsidR="000972EA" w:rsidRPr="006C6735" w:rsidRDefault="000972EA"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En la tratadística de la época hubo una discusión respecto a si el plazo establecido se debía de cumplir estrictamente y, por tanto, </w:t>
      </w:r>
      <w:r w:rsidR="0031358D" w:rsidRPr="006C6735">
        <w:rPr>
          <w:rFonts w:ascii="Times New Roman" w:hAnsi="Times New Roman" w:cs="Times New Roman"/>
          <w:sz w:val="24"/>
          <w:szCs w:val="24"/>
        </w:rPr>
        <w:t>sobre si</w:t>
      </w:r>
      <w:r w:rsidRPr="006C6735">
        <w:rPr>
          <w:rFonts w:ascii="Times New Roman" w:hAnsi="Times New Roman" w:cs="Times New Roman"/>
          <w:sz w:val="24"/>
          <w:szCs w:val="24"/>
        </w:rPr>
        <w:t xml:space="preserve"> debían admitirse nuevas candidaturas una vez hubiese </w:t>
      </w:r>
      <w:r w:rsidR="00E65FFF" w:rsidRPr="006C6735">
        <w:rPr>
          <w:rFonts w:ascii="Times New Roman" w:hAnsi="Times New Roman" w:cs="Times New Roman"/>
          <w:sz w:val="24"/>
          <w:szCs w:val="24"/>
        </w:rPr>
        <w:t>finalizado</w:t>
      </w:r>
      <w:r w:rsidRPr="006C6735">
        <w:rPr>
          <w:rFonts w:ascii="Times New Roman" w:hAnsi="Times New Roman" w:cs="Times New Roman"/>
          <w:sz w:val="24"/>
          <w:szCs w:val="24"/>
        </w:rPr>
        <w:t>. Entre otros</w:t>
      </w:r>
      <w:r w:rsidR="00EF2E98" w:rsidRPr="006C6735">
        <w:rPr>
          <w:rFonts w:ascii="Times New Roman" w:hAnsi="Times New Roman" w:cs="Times New Roman"/>
          <w:sz w:val="24"/>
          <w:szCs w:val="24"/>
        </w:rPr>
        <w:t xml:space="preserve"> autores</w:t>
      </w:r>
      <w:r w:rsidRPr="006C6735">
        <w:rPr>
          <w:rFonts w:ascii="Times New Roman" w:hAnsi="Times New Roman" w:cs="Times New Roman"/>
          <w:sz w:val="24"/>
          <w:szCs w:val="24"/>
        </w:rPr>
        <w:t xml:space="preserve">, Barbosa, </w:t>
      </w:r>
      <w:r w:rsidR="0031358D" w:rsidRPr="006C6735">
        <w:rPr>
          <w:rFonts w:ascii="Times New Roman" w:hAnsi="Times New Roman" w:cs="Times New Roman"/>
          <w:sz w:val="24"/>
          <w:szCs w:val="24"/>
        </w:rPr>
        <w:t xml:space="preserve">basándose en una resolución de la Congregación, </w:t>
      </w:r>
      <w:r w:rsidRPr="006C6735">
        <w:rPr>
          <w:rFonts w:ascii="Times New Roman" w:hAnsi="Times New Roman" w:cs="Times New Roman"/>
          <w:sz w:val="24"/>
          <w:szCs w:val="24"/>
        </w:rPr>
        <w:t xml:space="preserve">afirmó que si los opositores alegaban ciertas </w:t>
      </w:r>
      <w:r w:rsidRPr="006C6735">
        <w:rPr>
          <w:rFonts w:ascii="Times New Roman" w:hAnsi="Times New Roman" w:cs="Times New Roman"/>
          <w:sz w:val="24"/>
          <w:szCs w:val="24"/>
        </w:rPr>
        <w:lastRenderedPageBreak/>
        <w:t>causas se les podía admitir (</w:t>
      </w:r>
      <w:r w:rsidR="00165D24" w:rsidRPr="006C6735">
        <w:rPr>
          <w:rFonts w:ascii="Times New Roman" w:hAnsi="Times New Roman" w:cs="Times New Roman"/>
          <w:sz w:val="24"/>
          <w:szCs w:val="24"/>
        </w:rPr>
        <w:t>Ortiz Cantero, 1727</w:t>
      </w:r>
      <w:r w:rsidR="00224D73" w:rsidRPr="006C6735">
        <w:rPr>
          <w:rFonts w:ascii="Times New Roman" w:hAnsi="Times New Roman" w:cs="Times New Roman"/>
          <w:sz w:val="24"/>
          <w:szCs w:val="24"/>
        </w:rPr>
        <w:t>, p. 6). En el caso de la a</w:t>
      </w:r>
      <w:r w:rsidRPr="006C6735">
        <w:rPr>
          <w:rFonts w:ascii="Times New Roman" w:hAnsi="Times New Roman" w:cs="Times New Roman"/>
          <w:sz w:val="24"/>
          <w:szCs w:val="24"/>
        </w:rPr>
        <w:t xml:space="preserve">rchidiócesis de Toledo </w:t>
      </w:r>
      <w:r w:rsidR="00EF2E98" w:rsidRPr="006C6735">
        <w:rPr>
          <w:rFonts w:ascii="Times New Roman" w:hAnsi="Times New Roman" w:cs="Times New Roman"/>
          <w:sz w:val="24"/>
          <w:szCs w:val="24"/>
        </w:rPr>
        <w:t>ésto se debía hacer con</w:t>
      </w:r>
      <w:r w:rsidRPr="006C6735">
        <w:rPr>
          <w:rFonts w:ascii="Times New Roman" w:hAnsi="Times New Roman" w:cs="Times New Roman"/>
          <w:sz w:val="24"/>
          <w:szCs w:val="24"/>
        </w:rPr>
        <w:t xml:space="preserve"> quie</w:t>
      </w:r>
      <w:r w:rsidR="00224D73" w:rsidRPr="006C6735">
        <w:rPr>
          <w:rFonts w:ascii="Times New Roman" w:hAnsi="Times New Roman" w:cs="Times New Roman"/>
          <w:sz w:val="24"/>
          <w:szCs w:val="24"/>
        </w:rPr>
        <w:t>nes no viviesen en ella</w:t>
      </w:r>
      <w:r w:rsidRPr="006C6735">
        <w:rPr>
          <w:rFonts w:ascii="Times New Roman" w:hAnsi="Times New Roman" w:cs="Times New Roman"/>
          <w:sz w:val="24"/>
          <w:szCs w:val="24"/>
        </w:rPr>
        <w:t xml:space="preserve">, puesto que los que </w:t>
      </w:r>
      <w:r w:rsidR="00224D73" w:rsidRPr="006C6735">
        <w:rPr>
          <w:rFonts w:ascii="Times New Roman" w:hAnsi="Times New Roman" w:cs="Times New Roman"/>
          <w:sz w:val="24"/>
          <w:szCs w:val="24"/>
        </w:rPr>
        <w:t>los residentes tenían</w:t>
      </w:r>
      <w:r w:rsidRPr="006C6735">
        <w:rPr>
          <w:rFonts w:ascii="Times New Roman" w:hAnsi="Times New Roman" w:cs="Times New Roman"/>
          <w:sz w:val="24"/>
          <w:szCs w:val="24"/>
        </w:rPr>
        <w:t xml:space="preserve"> tiempo suficiente para informarse. </w:t>
      </w:r>
      <w:r w:rsidR="004D27B8" w:rsidRPr="006C6735">
        <w:rPr>
          <w:rFonts w:ascii="Times New Roman" w:hAnsi="Times New Roman" w:cs="Times New Roman"/>
          <w:sz w:val="24"/>
          <w:szCs w:val="24"/>
        </w:rPr>
        <w:t xml:space="preserve">La explicación de </w:t>
      </w:r>
      <w:r w:rsidR="0031358D" w:rsidRPr="006C6735">
        <w:rPr>
          <w:rFonts w:ascii="Times New Roman" w:hAnsi="Times New Roman" w:cs="Times New Roman"/>
          <w:sz w:val="24"/>
          <w:szCs w:val="24"/>
        </w:rPr>
        <w:t>dicha</w:t>
      </w:r>
      <w:r w:rsidR="004D27B8" w:rsidRPr="006C6735">
        <w:rPr>
          <w:rFonts w:ascii="Times New Roman" w:hAnsi="Times New Roman" w:cs="Times New Roman"/>
          <w:sz w:val="24"/>
          <w:szCs w:val="24"/>
        </w:rPr>
        <w:t xml:space="preserve"> disposición era que</w:t>
      </w:r>
      <w:r w:rsidRPr="006C6735">
        <w:rPr>
          <w:rFonts w:ascii="Times New Roman" w:hAnsi="Times New Roman" w:cs="Times New Roman"/>
          <w:sz w:val="24"/>
          <w:szCs w:val="24"/>
        </w:rPr>
        <w:t xml:space="preserve"> había universidades donde no se fijaban los edictos y </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 les falta en otro obispado la corresp</w:t>
      </w:r>
      <w:r w:rsidR="00165D24" w:rsidRPr="006C6735">
        <w:rPr>
          <w:rFonts w:ascii="Times New Roman" w:hAnsi="Times New Roman" w:cs="Times New Roman"/>
          <w:sz w:val="24"/>
          <w:szCs w:val="24"/>
        </w:rPr>
        <w:t>ondencia</w:t>
      </w:r>
      <w:r w:rsidR="00C44939" w:rsidRPr="006C6735">
        <w:rPr>
          <w:rFonts w:ascii="Times New Roman" w:hAnsi="Times New Roman" w:cs="Times New Roman"/>
          <w:sz w:val="24"/>
          <w:szCs w:val="24"/>
        </w:rPr>
        <w:t>"</w:t>
      </w:r>
      <w:r w:rsidR="004D27B8" w:rsidRPr="006C6735">
        <w:rPr>
          <w:rFonts w:ascii="Times New Roman" w:hAnsi="Times New Roman" w:cs="Times New Roman"/>
          <w:sz w:val="24"/>
          <w:szCs w:val="24"/>
        </w:rPr>
        <w:t xml:space="preserve"> </w:t>
      </w:r>
      <w:r w:rsidR="00165D24" w:rsidRPr="006C6735">
        <w:rPr>
          <w:rFonts w:ascii="Times New Roman" w:hAnsi="Times New Roman" w:cs="Times New Roman"/>
          <w:sz w:val="24"/>
          <w:szCs w:val="24"/>
        </w:rPr>
        <w:t>(Ortiz Cantero, 1727, p. 7)</w:t>
      </w:r>
      <w:r w:rsidRPr="006C6735">
        <w:rPr>
          <w:rFonts w:ascii="Times New Roman" w:hAnsi="Times New Roman" w:cs="Times New Roman"/>
          <w:sz w:val="24"/>
          <w:szCs w:val="24"/>
        </w:rPr>
        <w:t xml:space="preserve">. </w:t>
      </w:r>
      <w:r w:rsidR="000E29D7" w:rsidRPr="006C6735">
        <w:rPr>
          <w:rFonts w:ascii="Times New Roman" w:hAnsi="Times New Roman" w:cs="Times New Roman"/>
          <w:sz w:val="24"/>
          <w:szCs w:val="24"/>
        </w:rPr>
        <w:t>En la diócesis de</w:t>
      </w:r>
      <w:r w:rsidRPr="006C6735">
        <w:rPr>
          <w:rFonts w:ascii="Times New Roman" w:hAnsi="Times New Roman" w:cs="Times New Roman"/>
          <w:sz w:val="24"/>
          <w:szCs w:val="24"/>
        </w:rPr>
        <w:t xml:space="preserve"> Badajoz, donde los candidatos </w:t>
      </w:r>
      <w:r w:rsidR="000E29D7" w:rsidRPr="006C6735">
        <w:rPr>
          <w:rFonts w:ascii="Times New Roman" w:hAnsi="Times New Roman" w:cs="Times New Roman"/>
          <w:sz w:val="24"/>
          <w:szCs w:val="24"/>
        </w:rPr>
        <w:t>fueron</w:t>
      </w:r>
      <w:r w:rsidR="004D27B8" w:rsidRPr="006C6735">
        <w:rPr>
          <w:rFonts w:ascii="Times New Roman" w:hAnsi="Times New Roman" w:cs="Times New Roman"/>
          <w:sz w:val="24"/>
          <w:szCs w:val="24"/>
        </w:rPr>
        <w:t>, con cierta asiduidad,</w:t>
      </w:r>
      <w:r w:rsidRPr="006C6735">
        <w:rPr>
          <w:rFonts w:ascii="Times New Roman" w:hAnsi="Times New Roman" w:cs="Times New Roman"/>
          <w:sz w:val="24"/>
          <w:szCs w:val="24"/>
        </w:rPr>
        <w:t xml:space="preserve"> </w:t>
      </w:r>
      <w:r w:rsidR="00183FBC" w:rsidRPr="006C6735">
        <w:rPr>
          <w:rFonts w:ascii="Times New Roman" w:hAnsi="Times New Roman" w:cs="Times New Roman"/>
          <w:sz w:val="24"/>
          <w:szCs w:val="24"/>
        </w:rPr>
        <w:t>insuficientes en número</w:t>
      </w:r>
      <w:r w:rsidR="002B16EF" w:rsidRPr="006C6735">
        <w:rPr>
          <w:rFonts w:ascii="Times New Roman" w:hAnsi="Times New Roman" w:cs="Times New Roman"/>
          <w:sz w:val="24"/>
          <w:szCs w:val="24"/>
        </w:rPr>
        <w:t xml:space="preserve">, no es raro encontrar casos donde el término </w:t>
      </w:r>
      <w:r w:rsidRPr="006C6735">
        <w:rPr>
          <w:rFonts w:ascii="Times New Roman" w:hAnsi="Times New Roman" w:cs="Times New Roman"/>
          <w:sz w:val="24"/>
          <w:szCs w:val="24"/>
        </w:rPr>
        <w:t>se prolongó hasta el momento en que se iniciaron las pruebas e, incluso, se llegó a prorrogar el edicto ante la in</w:t>
      </w:r>
      <w:r w:rsidR="0031358D" w:rsidRPr="006C6735">
        <w:rPr>
          <w:rFonts w:ascii="Times New Roman" w:hAnsi="Times New Roman" w:cs="Times New Roman"/>
          <w:sz w:val="24"/>
          <w:szCs w:val="24"/>
        </w:rPr>
        <w:t>comparecencia de los candidato</w:t>
      </w:r>
      <w:r w:rsidR="002B16EF" w:rsidRPr="006C6735">
        <w:rPr>
          <w:rFonts w:ascii="Times New Roman" w:hAnsi="Times New Roman" w:cs="Times New Roman"/>
          <w:sz w:val="24"/>
          <w:szCs w:val="24"/>
        </w:rPr>
        <w:t>s</w:t>
      </w:r>
      <w:r w:rsidR="002300B8" w:rsidRPr="006C6735">
        <w:rPr>
          <w:rFonts w:ascii="Times New Roman" w:hAnsi="Times New Roman" w:cs="Times New Roman"/>
          <w:sz w:val="24"/>
          <w:szCs w:val="24"/>
        </w:rPr>
        <w:t>, cosa que se anunció</w:t>
      </w:r>
      <w:r w:rsidR="001913F0" w:rsidRPr="006C6735">
        <w:rPr>
          <w:rFonts w:ascii="Times New Roman" w:hAnsi="Times New Roman" w:cs="Times New Roman"/>
          <w:sz w:val="24"/>
          <w:szCs w:val="24"/>
        </w:rPr>
        <w:t>, nuevamente, mediante el mismo tipo de documento</w:t>
      </w:r>
      <w:r w:rsidR="0031358D" w:rsidRPr="006C6735">
        <w:rPr>
          <w:rFonts w:ascii="Times New Roman" w:hAnsi="Times New Roman" w:cs="Times New Roman"/>
          <w:sz w:val="24"/>
          <w:szCs w:val="24"/>
        </w:rPr>
        <w:t>.</w:t>
      </w:r>
    </w:p>
    <w:p w:rsidR="000972EA" w:rsidRPr="006C6735" w:rsidRDefault="000972EA" w:rsidP="006C6735">
      <w:pPr>
        <w:spacing w:after="0" w:line="240" w:lineRule="auto"/>
        <w:jc w:val="both"/>
        <w:rPr>
          <w:rFonts w:ascii="Times New Roman" w:hAnsi="Times New Roman" w:cs="Times New Roman"/>
          <w:sz w:val="24"/>
          <w:szCs w:val="24"/>
        </w:rPr>
      </w:pPr>
    </w:p>
    <w:p w:rsidR="000972EA" w:rsidRPr="001C48A3" w:rsidRDefault="00D75C99" w:rsidP="006C6735">
      <w:pPr>
        <w:spacing w:after="0" w:line="240" w:lineRule="auto"/>
        <w:jc w:val="both"/>
        <w:rPr>
          <w:rFonts w:ascii="Times New Roman" w:hAnsi="Times New Roman" w:cs="Times New Roman"/>
          <w:b/>
          <w:sz w:val="24"/>
          <w:szCs w:val="24"/>
        </w:rPr>
      </w:pPr>
      <w:r w:rsidRPr="001C48A3">
        <w:rPr>
          <w:rFonts w:ascii="Times New Roman" w:hAnsi="Times New Roman" w:cs="Times New Roman"/>
          <w:b/>
          <w:sz w:val="24"/>
          <w:szCs w:val="24"/>
        </w:rPr>
        <w:t>3</w:t>
      </w:r>
      <w:r w:rsidR="00187237" w:rsidRPr="001C48A3">
        <w:rPr>
          <w:rFonts w:ascii="Times New Roman" w:hAnsi="Times New Roman" w:cs="Times New Roman"/>
          <w:b/>
          <w:sz w:val="24"/>
          <w:szCs w:val="24"/>
        </w:rPr>
        <w:t xml:space="preserve">. </w:t>
      </w:r>
      <w:r w:rsidR="001C48A3">
        <w:rPr>
          <w:rFonts w:ascii="Times New Roman" w:hAnsi="Times New Roman" w:cs="Times New Roman"/>
          <w:b/>
          <w:sz w:val="24"/>
          <w:szCs w:val="24"/>
        </w:rPr>
        <w:t>La oposición</w:t>
      </w:r>
    </w:p>
    <w:p w:rsidR="00BE60C7" w:rsidRPr="006C6735" w:rsidRDefault="00BE60C7" w:rsidP="006C6735">
      <w:pPr>
        <w:spacing w:after="0" w:line="240" w:lineRule="auto"/>
        <w:jc w:val="both"/>
        <w:rPr>
          <w:rFonts w:ascii="Times New Roman" w:hAnsi="Times New Roman" w:cs="Times New Roman"/>
          <w:sz w:val="24"/>
          <w:szCs w:val="24"/>
        </w:rPr>
      </w:pPr>
    </w:p>
    <w:p w:rsidR="00676E2B" w:rsidRPr="006C6735" w:rsidRDefault="001C48A3" w:rsidP="001C48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Tras la</w:t>
      </w:r>
      <w:r w:rsidR="000972EA" w:rsidRPr="006C6735">
        <w:rPr>
          <w:rFonts w:ascii="Times New Roman" w:hAnsi="Times New Roman" w:cs="Times New Roman"/>
          <w:sz w:val="24"/>
          <w:szCs w:val="24"/>
        </w:rPr>
        <w:t xml:space="preserve"> </w:t>
      </w:r>
      <w:r w:rsidR="00597090" w:rsidRPr="006C6735">
        <w:rPr>
          <w:rFonts w:ascii="Times New Roman" w:hAnsi="Times New Roman" w:cs="Times New Roman"/>
          <w:sz w:val="24"/>
          <w:szCs w:val="24"/>
        </w:rPr>
        <w:t>publicación</w:t>
      </w:r>
      <w:r w:rsidR="000972EA" w:rsidRPr="006C6735">
        <w:rPr>
          <w:rFonts w:ascii="Times New Roman" w:hAnsi="Times New Roman" w:cs="Times New Roman"/>
          <w:sz w:val="24"/>
          <w:szCs w:val="24"/>
        </w:rPr>
        <w:t xml:space="preserve"> </w:t>
      </w:r>
      <w:r w:rsidR="008A4881" w:rsidRPr="006C6735">
        <w:rPr>
          <w:rFonts w:ascii="Times New Roman" w:hAnsi="Times New Roman" w:cs="Times New Roman"/>
          <w:sz w:val="24"/>
          <w:szCs w:val="24"/>
        </w:rPr>
        <w:t>del concurso</w:t>
      </w:r>
      <w:r w:rsidR="000972EA" w:rsidRPr="006C6735">
        <w:rPr>
          <w:rFonts w:ascii="Times New Roman" w:hAnsi="Times New Roman" w:cs="Times New Roman"/>
          <w:sz w:val="24"/>
          <w:szCs w:val="24"/>
        </w:rPr>
        <w:t xml:space="preserve">, los interesados debían </w:t>
      </w:r>
      <w:r w:rsidR="001250CA" w:rsidRPr="006C6735">
        <w:rPr>
          <w:rFonts w:ascii="Times New Roman" w:hAnsi="Times New Roman" w:cs="Times New Roman"/>
          <w:sz w:val="24"/>
          <w:szCs w:val="24"/>
        </w:rPr>
        <w:t>presentar</w:t>
      </w:r>
      <w:r w:rsidR="000972EA" w:rsidRPr="006C6735">
        <w:rPr>
          <w:rFonts w:ascii="Times New Roman" w:hAnsi="Times New Roman" w:cs="Times New Roman"/>
          <w:sz w:val="24"/>
          <w:szCs w:val="24"/>
        </w:rPr>
        <w:t xml:space="preserve"> al ordinario su candidatura. Ésto se verificaba mediante un escrito llamado </w:t>
      </w:r>
      <w:r w:rsidR="00C44939" w:rsidRPr="006C6735">
        <w:rPr>
          <w:rFonts w:ascii="Times New Roman" w:hAnsi="Times New Roman" w:cs="Times New Roman"/>
          <w:sz w:val="24"/>
          <w:szCs w:val="24"/>
        </w:rPr>
        <w:t>"</w:t>
      </w:r>
      <w:r w:rsidR="000972EA" w:rsidRPr="006C6735">
        <w:rPr>
          <w:rFonts w:ascii="Times New Roman" w:hAnsi="Times New Roman" w:cs="Times New Roman"/>
          <w:sz w:val="24"/>
          <w:szCs w:val="24"/>
        </w:rPr>
        <w:t>oposición</w:t>
      </w:r>
      <w:r w:rsidR="00C44939" w:rsidRPr="006C6735">
        <w:rPr>
          <w:rFonts w:ascii="Times New Roman" w:hAnsi="Times New Roman" w:cs="Times New Roman"/>
          <w:sz w:val="24"/>
          <w:szCs w:val="24"/>
        </w:rPr>
        <w:t>"</w:t>
      </w:r>
      <w:r w:rsidR="000972EA" w:rsidRPr="006C6735">
        <w:rPr>
          <w:rFonts w:ascii="Times New Roman" w:hAnsi="Times New Roman" w:cs="Times New Roman"/>
          <w:sz w:val="24"/>
          <w:szCs w:val="24"/>
        </w:rPr>
        <w:t xml:space="preserve">. Este documento era común, tanto en su denominación como en cuanto a su estructura diplomática, al empleado en los trámites relacionados con la concesión de beneficios eclesiásticos simples como las capellanías aunque, en este último caso, el procedimiento solía iniciarse mediante dicha petición, a diferencia del caso de los curatos, donde </w:t>
      </w:r>
      <w:r w:rsidR="000C1B9E" w:rsidRPr="006C6735">
        <w:rPr>
          <w:rFonts w:ascii="Times New Roman" w:hAnsi="Times New Roman" w:cs="Times New Roman"/>
          <w:sz w:val="24"/>
          <w:szCs w:val="24"/>
        </w:rPr>
        <w:t xml:space="preserve">la </w:t>
      </w:r>
      <w:r w:rsidR="000972EA" w:rsidRPr="006C6735">
        <w:rPr>
          <w:rFonts w:ascii="Times New Roman" w:hAnsi="Times New Roman" w:cs="Times New Roman"/>
          <w:sz w:val="24"/>
          <w:szCs w:val="24"/>
        </w:rPr>
        <w:t xml:space="preserve">precedía el edicto. En cuanto a las capellanías, cabe decir que el </w:t>
      </w:r>
      <w:r w:rsidR="0067579A" w:rsidRPr="006C6735">
        <w:rPr>
          <w:rFonts w:ascii="Times New Roman" w:hAnsi="Times New Roman" w:cs="Times New Roman"/>
          <w:sz w:val="24"/>
          <w:szCs w:val="24"/>
        </w:rPr>
        <w:t>uso de este último</w:t>
      </w:r>
      <w:r w:rsidR="007D4F1E" w:rsidRPr="006C6735">
        <w:rPr>
          <w:rFonts w:ascii="Times New Roman" w:hAnsi="Times New Roman" w:cs="Times New Roman"/>
          <w:sz w:val="24"/>
          <w:szCs w:val="24"/>
        </w:rPr>
        <w:t xml:space="preserve"> documento</w:t>
      </w:r>
      <w:r w:rsidR="000972EA" w:rsidRPr="006C6735">
        <w:rPr>
          <w:rFonts w:ascii="Times New Roman" w:hAnsi="Times New Roman" w:cs="Times New Roman"/>
          <w:sz w:val="24"/>
          <w:szCs w:val="24"/>
        </w:rPr>
        <w:t xml:space="preserve"> tenía como objetivo salvaguardar el derecho de </w:t>
      </w:r>
      <w:r w:rsidR="000C1B9E" w:rsidRPr="006C6735">
        <w:rPr>
          <w:rFonts w:ascii="Times New Roman" w:hAnsi="Times New Roman" w:cs="Times New Roman"/>
          <w:sz w:val="24"/>
          <w:szCs w:val="24"/>
        </w:rPr>
        <w:t>los aspirantes</w:t>
      </w:r>
      <w:r w:rsidR="008A4881" w:rsidRPr="006C6735">
        <w:rPr>
          <w:rFonts w:ascii="Times New Roman" w:hAnsi="Times New Roman" w:cs="Times New Roman"/>
          <w:sz w:val="24"/>
          <w:szCs w:val="24"/>
        </w:rPr>
        <w:t>, cosa que</w:t>
      </w:r>
      <w:r w:rsidR="00DB1F2F" w:rsidRPr="006C6735">
        <w:rPr>
          <w:rFonts w:ascii="Times New Roman" w:hAnsi="Times New Roman" w:cs="Times New Roman"/>
          <w:sz w:val="24"/>
          <w:szCs w:val="24"/>
        </w:rPr>
        <w:t xml:space="preserve"> daba</w:t>
      </w:r>
      <w:r w:rsidR="008A4881" w:rsidRPr="006C6735">
        <w:rPr>
          <w:rFonts w:ascii="Times New Roman" w:hAnsi="Times New Roman" w:cs="Times New Roman"/>
          <w:sz w:val="24"/>
          <w:szCs w:val="24"/>
        </w:rPr>
        <w:t xml:space="preserve"> lugar</w:t>
      </w:r>
      <w:r w:rsidR="008339F9" w:rsidRPr="006C6735">
        <w:rPr>
          <w:rFonts w:ascii="Times New Roman" w:hAnsi="Times New Roman" w:cs="Times New Roman"/>
          <w:sz w:val="24"/>
          <w:szCs w:val="24"/>
        </w:rPr>
        <w:t>, con relativa frecuencia,</w:t>
      </w:r>
      <w:r w:rsidR="008A4881" w:rsidRPr="006C6735">
        <w:rPr>
          <w:rFonts w:ascii="Times New Roman" w:hAnsi="Times New Roman" w:cs="Times New Roman"/>
          <w:sz w:val="24"/>
          <w:szCs w:val="24"/>
        </w:rPr>
        <w:t xml:space="preserve"> a un</w:t>
      </w:r>
      <w:r w:rsidR="00676E2B" w:rsidRPr="006C6735">
        <w:rPr>
          <w:rFonts w:ascii="Times New Roman" w:hAnsi="Times New Roman" w:cs="Times New Roman"/>
          <w:sz w:val="24"/>
          <w:szCs w:val="24"/>
        </w:rPr>
        <w:t xml:space="preserve"> contencioso</w:t>
      </w:r>
      <w:r w:rsidR="00347DB1" w:rsidRPr="006C6735">
        <w:rPr>
          <w:rFonts w:ascii="Times New Roman" w:hAnsi="Times New Roman" w:cs="Times New Roman"/>
          <w:sz w:val="24"/>
          <w:szCs w:val="24"/>
        </w:rPr>
        <w:t>. En efecto, tal y como señala</w:t>
      </w:r>
      <w:r w:rsidR="0067579A" w:rsidRPr="006C6735">
        <w:rPr>
          <w:rFonts w:ascii="Times New Roman" w:hAnsi="Times New Roman" w:cs="Times New Roman"/>
          <w:sz w:val="24"/>
          <w:szCs w:val="24"/>
        </w:rPr>
        <w:t>ro</w:t>
      </w:r>
      <w:r w:rsidR="00347DB1" w:rsidRPr="006C6735">
        <w:rPr>
          <w:rFonts w:ascii="Times New Roman" w:hAnsi="Times New Roman" w:cs="Times New Roman"/>
          <w:sz w:val="24"/>
          <w:szCs w:val="24"/>
        </w:rPr>
        <w:t>n, entre otras fuentes</w:t>
      </w:r>
      <w:r w:rsidR="007D4F1E" w:rsidRPr="006C6735">
        <w:rPr>
          <w:rFonts w:ascii="Times New Roman" w:hAnsi="Times New Roman" w:cs="Times New Roman"/>
          <w:sz w:val="24"/>
          <w:szCs w:val="24"/>
        </w:rPr>
        <w:t>,</w:t>
      </w:r>
      <w:r w:rsidR="00347DB1" w:rsidRPr="006C6735">
        <w:rPr>
          <w:rFonts w:ascii="Times New Roman" w:hAnsi="Times New Roman" w:cs="Times New Roman"/>
          <w:sz w:val="24"/>
          <w:szCs w:val="24"/>
        </w:rPr>
        <w:t xml:space="preserve"> las constituciones sinodales</w:t>
      </w:r>
      <w:r w:rsidR="00676E2B" w:rsidRPr="006C6735">
        <w:rPr>
          <w:rFonts w:ascii="Times New Roman" w:hAnsi="Times New Roman" w:cs="Times New Roman"/>
          <w:sz w:val="24"/>
          <w:szCs w:val="24"/>
        </w:rPr>
        <w:t>:</w:t>
      </w:r>
      <w:r>
        <w:rPr>
          <w:rFonts w:ascii="Times New Roman" w:hAnsi="Times New Roman" w:cs="Times New Roman"/>
          <w:sz w:val="24"/>
          <w:szCs w:val="24"/>
        </w:rPr>
        <w:t xml:space="preserve"> </w:t>
      </w:r>
      <w:r w:rsidR="00C44939" w:rsidRPr="006C6735">
        <w:rPr>
          <w:rFonts w:ascii="Times New Roman" w:hAnsi="Times New Roman" w:cs="Times New Roman"/>
          <w:sz w:val="24"/>
          <w:szCs w:val="24"/>
        </w:rPr>
        <w:t>"</w:t>
      </w:r>
      <w:r w:rsidR="00676E2B" w:rsidRPr="006C6735">
        <w:rPr>
          <w:rFonts w:ascii="Times New Roman" w:hAnsi="Times New Roman" w:cs="Times New Roman"/>
          <w:sz w:val="24"/>
          <w:szCs w:val="24"/>
        </w:rPr>
        <w:t>no se ha de hacer colación luego que se hace la presentación por la persona o personas que dicen ser patronos, aunque</w:t>
      </w:r>
      <w:r w:rsidR="00347DB1" w:rsidRPr="006C6735">
        <w:rPr>
          <w:rFonts w:ascii="Times New Roman" w:hAnsi="Times New Roman" w:cs="Times New Roman"/>
          <w:sz w:val="24"/>
          <w:szCs w:val="24"/>
        </w:rPr>
        <w:t xml:space="preserve"> para</w:t>
      </w:r>
      <w:r w:rsidR="00676E2B" w:rsidRPr="006C6735">
        <w:rPr>
          <w:rFonts w:ascii="Times New Roman" w:hAnsi="Times New Roman" w:cs="Times New Roman"/>
          <w:sz w:val="24"/>
          <w:szCs w:val="24"/>
        </w:rPr>
        <w:t xml:space="preserve"> la dicha presentación se muestren los testamentos de los fundadores y dotadores o </w:t>
      </w:r>
      <w:r w:rsidR="00347DB1" w:rsidRPr="006C6735">
        <w:rPr>
          <w:rFonts w:ascii="Times New Roman" w:hAnsi="Times New Roman" w:cs="Times New Roman"/>
          <w:sz w:val="24"/>
          <w:szCs w:val="24"/>
        </w:rPr>
        <w:t>escrituras de las fundaciones, p</w:t>
      </w:r>
      <w:r w:rsidR="00853F18" w:rsidRPr="006C6735">
        <w:rPr>
          <w:rFonts w:ascii="Times New Roman" w:hAnsi="Times New Roman" w:cs="Times New Roman"/>
          <w:sz w:val="24"/>
          <w:szCs w:val="24"/>
        </w:rPr>
        <w:t>o</w:t>
      </w:r>
      <w:r w:rsidR="00676E2B" w:rsidRPr="006C6735">
        <w:rPr>
          <w:rFonts w:ascii="Times New Roman" w:hAnsi="Times New Roman" w:cs="Times New Roman"/>
          <w:sz w:val="24"/>
          <w:szCs w:val="24"/>
        </w:rPr>
        <w:t xml:space="preserve">rque puede </w:t>
      </w:r>
      <w:r w:rsidR="00347DB1" w:rsidRPr="006C6735">
        <w:rPr>
          <w:rFonts w:ascii="Times New Roman" w:hAnsi="Times New Roman" w:cs="Times New Roman"/>
          <w:sz w:val="24"/>
          <w:szCs w:val="24"/>
        </w:rPr>
        <w:t>haber</w:t>
      </w:r>
      <w:r w:rsidR="00676E2B" w:rsidRPr="006C6735">
        <w:rPr>
          <w:rFonts w:ascii="Times New Roman" w:hAnsi="Times New Roman" w:cs="Times New Roman"/>
          <w:sz w:val="24"/>
          <w:szCs w:val="24"/>
        </w:rPr>
        <w:t xml:space="preserve"> </w:t>
      </w:r>
      <w:r w:rsidR="00347DB1" w:rsidRPr="006C6735">
        <w:rPr>
          <w:rFonts w:ascii="Times New Roman" w:hAnsi="Times New Roman" w:cs="Times New Roman"/>
          <w:sz w:val="24"/>
          <w:szCs w:val="24"/>
        </w:rPr>
        <w:t>habido</w:t>
      </w:r>
      <w:r w:rsidR="00676E2B" w:rsidRPr="006C6735">
        <w:rPr>
          <w:rFonts w:ascii="Times New Roman" w:hAnsi="Times New Roman" w:cs="Times New Roman"/>
          <w:sz w:val="24"/>
          <w:szCs w:val="24"/>
        </w:rPr>
        <w:t xml:space="preserve"> otros testamentos o escrituras transacciones, concordias o renunciaciones </w:t>
      </w:r>
      <w:r w:rsidR="00347DB1" w:rsidRPr="006C6735">
        <w:rPr>
          <w:rFonts w:ascii="Times New Roman" w:hAnsi="Times New Roman" w:cs="Times New Roman"/>
          <w:sz w:val="24"/>
          <w:szCs w:val="24"/>
        </w:rPr>
        <w:t>legítimas</w:t>
      </w:r>
      <w:r w:rsidR="00676E2B" w:rsidRPr="006C6735">
        <w:rPr>
          <w:rFonts w:ascii="Times New Roman" w:hAnsi="Times New Roman" w:cs="Times New Roman"/>
          <w:sz w:val="24"/>
          <w:szCs w:val="24"/>
        </w:rPr>
        <w:t xml:space="preserve"> y válidas del derecho de patronazgo</w:t>
      </w:r>
      <w:r w:rsidR="00C44939" w:rsidRPr="006C6735">
        <w:rPr>
          <w:rFonts w:ascii="Times New Roman" w:hAnsi="Times New Roman" w:cs="Times New Roman"/>
          <w:sz w:val="24"/>
          <w:szCs w:val="24"/>
        </w:rPr>
        <w:t>"</w:t>
      </w:r>
      <w:r w:rsidR="00676E2B" w:rsidRPr="006C6735">
        <w:rPr>
          <w:rFonts w:ascii="Times New Roman" w:hAnsi="Times New Roman" w:cs="Times New Roman"/>
          <w:sz w:val="24"/>
          <w:szCs w:val="24"/>
        </w:rPr>
        <w:t xml:space="preserve"> (</w:t>
      </w:r>
      <w:r w:rsidR="00DF7DB5" w:rsidRPr="006C6735">
        <w:rPr>
          <w:rFonts w:ascii="Times New Roman" w:hAnsi="Times New Roman" w:cs="Times New Roman"/>
          <w:sz w:val="24"/>
          <w:szCs w:val="24"/>
        </w:rPr>
        <w:t>Coria, 1609, p</w:t>
      </w:r>
      <w:r w:rsidR="00676E2B" w:rsidRPr="006C6735">
        <w:rPr>
          <w:rFonts w:ascii="Times New Roman" w:hAnsi="Times New Roman" w:cs="Times New Roman"/>
          <w:sz w:val="24"/>
          <w:szCs w:val="24"/>
        </w:rPr>
        <w:t>p. 108-9)</w:t>
      </w:r>
      <w:r w:rsidR="00C430FA" w:rsidRPr="006C6735">
        <w:rPr>
          <w:rFonts w:ascii="Times New Roman" w:hAnsi="Times New Roman" w:cs="Times New Roman"/>
          <w:sz w:val="24"/>
          <w:szCs w:val="24"/>
        </w:rPr>
        <w:t>.</w:t>
      </w:r>
    </w:p>
    <w:p w:rsidR="000972EA" w:rsidRPr="006C6735" w:rsidRDefault="001250CA"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En contraste con lo anterior, </w:t>
      </w:r>
      <w:r w:rsidR="00347DB1" w:rsidRPr="006C6735">
        <w:rPr>
          <w:rFonts w:ascii="Times New Roman" w:hAnsi="Times New Roman" w:cs="Times New Roman"/>
          <w:sz w:val="24"/>
          <w:szCs w:val="24"/>
        </w:rPr>
        <w:t>el objetivo de los edictos</w:t>
      </w:r>
      <w:r w:rsidR="003A5010" w:rsidRPr="006C6735">
        <w:rPr>
          <w:rFonts w:ascii="Times New Roman" w:hAnsi="Times New Roman" w:cs="Times New Roman"/>
          <w:sz w:val="24"/>
          <w:szCs w:val="24"/>
        </w:rPr>
        <w:t xml:space="preserve"> en el procedimiento del que nos ocupamos</w:t>
      </w:r>
      <w:r w:rsidR="00347DB1" w:rsidRPr="006C6735">
        <w:rPr>
          <w:rFonts w:ascii="Times New Roman" w:hAnsi="Times New Roman" w:cs="Times New Roman"/>
          <w:sz w:val="24"/>
          <w:szCs w:val="24"/>
        </w:rPr>
        <w:t xml:space="preserve"> </w:t>
      </w:r>
      <w:r w:rsidR="000972EA" w:rsidRPr="006C6735">
        <w:rPr>
          <w:rFonts w:ascii="Times New Roman" w:hAnsi="Times New Roman" w:cs="Times New Roman"/>
          <w:sz w:val="24"/>
          <w:szCs w:val="24"/>
        </w:rPr>
        <w:t xml:space="preserve">fue </w:t>
      </w:r>
      <w:r w:rsidR="00347DB1" w:rsidRPr="006C6735">
        <w:rPr>
          <w:rFonts w:ascii="Times New Roman" w:hAnsi="Times New Roman" w:cs="Times New Roman"/>
          <w:sz w:val="24"/>
          <w:szCs w:val="24"/>
        </w:rPr>
        <w:t>que</w:t>
      </w:r>
      <w:r w:rsidR="000972EA" w:rsidRPr="006C6735">
        <w:rPr>
          <w:rFonts w:ascii="Times New Roman" w:hAnsi="Times New Roman" w:cs="Times New Roman"/>
          <w:sz w:val="24"/>
          <w:szCs w:val="24"/>
        </w:rPr>
        <w:t xml:space="preserve"> compareciese</w:t>
      </w:r>
      <w:r w:rsidR="0067579A" w:rsidRPr="006C6735">
        <w:rPr>
          <w:rFonts w:ascii="Times New Roman" w:hAnsi="Times New Roman" w:cs="Times New Roman"/>
          <w:sz w:val="24"/>
          <w:szCs w:val="24"/>
        </w:rPr>
        <w:t>n</w:t>
      </w:r>
      <w:r w:rsidR="000972EA" w:rsidRPr="006C6735">
        <w:rPr>
          <w:rFonts w:ascii="Times New Roman" w:hAnsi="Times New Roman" w:cs="Times New Roman"/>
          <w:sz w:val="24"/>
          <w:szCs w:val="24"/>
        </w:rPr>
        <w:t xml:space="preserve"> candidatos</w:t>
      </w:r>
      <w:r w:rsidR="0067579A" w:rsidRPr="006C6735">
        <w:rPr>
          <w:rFonts w:ascii="Times New Roman" w:hAnsi="Times New Roman" w:cs="Times New Roman"/>
          <w:sz w:val="24"/>
          <w:szCs w:val="24"/>
        </w:rPr>
        <w:t xml:space="preserve"> en número suficiente</w:t>
      </w:r>
      <w:r w:rsidR="000972EA" w:rsidRPr="006C6735">
        <w:rPr>
          <w:rFonts w:ascii="Times New Roman" w:hAnsi="Times New Roman" w:cs="Times New Roman"/>
          <w:sz w:val="24"/>
          <w:szCs w:val="24"/>
        </w:rPr>
        <w:t xml:space="preserve">. </w:t>
      </w:r>
    </w:p>
    <w:p w:rsidR="000972EA" w:rsidRPr="006C6735" w:rsidRDefault="000972EA"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En cuanto al </w:t>
      </w:r>
      <w:r w:rsidRPr="006C6735">
        <w:rPr>
          <w:rFonts w:ascii="Times New Roman" w:hAnsi="Times New Roman" w:cs="Times New Roman"/>
          <w:sz w:val="24"/>
          <w:szCs w:val="24"/>
          <w:lang w:val="es-ES_tradnl"/>
        </w:rPr>
        <w:t>expositivo</w:t>
      </w:r>
      <w:r w:rsidRPr="006C6735">
        <w:rPr>
          <w:rFonts w:ascii="Times New Roman" w:hAnsi="Times New Roman" w:cs="Times New Roman"/>
          <w:sz w:val="24"/>
          <w:szCs w:val="24"/>
        </w:rPr>
        <w:t xml:space="preserve"> de los documentos</w:t>
      </w:r>
      <w:r w:rsidR="00676777" w:rsidRPr="006C6735">
        <w:rPr>
          <w:rFonts w:ascii="Times New Roman" w:hAnsi="Times New Roman" w:cs="Times New Roman"/>
          <w:sz w:val="24"/>
          <w:szCs w:val="24"/>
        </w:rPr>
        <w:t xml:space="preserve"> empleados en uno y otro caso </w:t>
      </w:r>
      <w:r w:rsidR="008A4881" w:rsidRPr="006C6735">
        <w:rPr>
          <w:rFonts w:ascii="Times New Roman" w:hAnsi="Times New Roman" w:cs="Times New Roman"/>
          <w:sz w:val="24"/>
          <w:szCs w:val="24"/>
        </w:rPr>
        <w:t>se puede afirmar que</w:t>
      </w:r>
      <w:r w:rsidRPr="006C6735">
        <w:rPr>
          <w:rFonts w:ascii="Times New Roman" w:hAnsi="Times New Roman" w:cs="Times New Roman"/>
          <w:sz w:val="24"/>
          <w:szCs w:val="24"/>
        </w:rPr>
        <w:t xml:space="preserve"> era diferente, puesto que, si en el caso de las capellanías el interesado exponía su derecho, en el de los curatos se refería, en cambio, mediante formulismos estereotipados, la idoneidad</w:t>
      </w:r>
      <w:r w:rsidR="008A4881" w:rsidRPr="006C6735">
        <w:rPr>
          <w:rFonts w:ascii="Times New Roman" w:hAnsi="Times New Roman" w:cs="Times New Roman"/>
          <w:sz w:val="24"/>
          <w:szCs w:val="24"/>
        </w:rPr>
        <w:t xml:space="preserve"> de</w:t>
      </w:r>
      <w:r w:rsidR="00416CD6" w:rsidRPr="006C6735">
        <w:rPr>
          <w:rFonts w:ascii="Times New Roman" w:hAnsi="Times New Roman" w:cs="Times New Roman"/>
          <w:sz w:val="24"/>
          <w:szCs w:val="24"/>
        </w:rPr>
        <w:t>l aspirante</w:t>
      </w:r>
      <w:r w:rsidRPr="006C6735">
        <w:rPr>
          <w:rFonts w:ascii="Times New Roman" w:hAnsi="Times New Roman" w:cs="Times New Roman"/>
          <w:sz w:val="24"/>
          <w:szCs w:val="24"/>
        </w:rPr>
        <w:t xml:space="preserve"> para desempeñar las obligaciones propias del beneficio. </w:t>
      </w:r>
      <w:r w:rsidR="005A28D9" w:rsidRPr="006C6735">
        <w:rPr>
          <w:rFonts w:ascii="Times New Roman" w:hAnsi="Times New Roman" w:cs="Times New Roman"/>
          <w:sz w:val="24"/>
          <w:szCs w:val="24"/>
        </w:rPr>
        <w:t>El</w:t>
      </w:r>
      <w:r w:rsidR="000E7DD1" w:rsidRPr="006C6735">
        <w:rPr>
          <w:rFonts w:ascii="Times New Roman" w:hAnsi="Times New Roman" w:cs="Times New Roman"/>
          <w:sz w:val="24"/>
          <w:szCs w:val="24"/>
        </w:rPr>
        <w:t xml:space="preserve"> edicto con el que el provisor o su vicario resolvían la aceptación las candidaturas podía ser apelado</w:t>
      </w:r>
      <w:r w:rsidRPr="006C6735">
        <w:rPr>
          <w:rFonts w:ascii="Times New Roman" w:hAnsi="Times New Roman" w:cs="Times New Roman"/>
          <w:sz w:val="24"/>
          <w:szCs w:val="24"/>
        </w:rPr>
        <w:t>.</w:t>
      </w:r>
      <w:r w:rsidR="007D4F1E" w:rsidRPr="006C6735">
        <w:rPr>
          <w:rFonts w:ascii="Times New Roman" w:hAnsi="Times New Roman" w:cs="Times New Roman"/>
          <w:sz w:val="24"/>
          <w:szCs w:val="24"/>
        </w:rPr>
        <w:t xml:space="preserve"> A este respecto, cabe destacar la presencia de cláusulas de petición final propias de </w:t>
      </w:r>
      <w:r w:rsidR="00416CD6" w:rsidRPr="006C6735">
        <w:rPr>
          <w:rFonts w:ascii="Times New Roman" w:hAnsi="Times New Roman" w:cs="Times New Roman"/>
          <w:sz w:val="24"/>
          <w:szCs w:val="24"/>
        </w:rPr>
        <w:t>la</w:t>
      </w:r>
      <w:r w:rsidR="007D4F1E" w:rsidRPr="006C6735">
        <w:rPr>
          <w:rFonts w:ascii="Times New Roman" w:hAnsi="Times New Roman" w:cs="Times New Roman"/>
          <w:sz w:val="24"/>
          <w:szCs w:val="24"/>
        </w:rPr>
        <w:t xml:space="preserve"> documentación j</w:t>
      </w:r>
      <w:r w:rsidR="00416CD6" w:rsidRPr="006C6735">
        <w:rPr>
          <w:rFonts w:ascii="Times New Roman" w:hAnsi="Times New Roman" w:cs="Times New Roman"/>
          <w:sz w:val="24"/>
          <w:szCs w:val="24"/>
        </w:rPr>
        <w:t>udicial (Rico Callado, 2014, pp. 104-128; Lorenzo Cadarso, 1999</w:t>
      </w:r>
      <w:r w:rsidR="007D4F1E" w:rsidRPr="006C6735">
        <w:rPr>
          <w:rFonts w:ascii="Times New Roman" w:hAnsi="Times New Roman" w:cs="Times New Roman"/>
          <w:sz w:val="24"/>
          <w:szCs w:val="24"/>
        </w:rPr>
        <w:t>)</w:t>
      </w:r>
      <w:r w:rsidR="00416CD6" w:rsidRPr="006C6735">
        <w:rPr>
          <w:rFonts w:ascii="Times New Roman" w:hAnsi="Times New Roman" w:cs="Times New Roman"/>
          <w:sz w:val="24"/>
          <w:szCs w:val="24"/>
        </w:rPr>
        <w:t>.</w:t>
      </w:r>
    </w:p>
    <w:p w:rsidR="000972EA" w:rsidRPr="006C6735" w:rsidRDefault="000972EA"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No debe, pues, invitar a confusión el uso de un mismo tipo documental en trámites tan diferentes</w:t>
      </w:r>
      <w:r w:rsidR="002A5F83" w:rsidRPr="006C6735">
        <w:rPr>
          <w:rFonts w:ascii="Times New Roman" w:hAnsi="Times New Roman" w:cs="Times New Roman"/>
          <w:sz w:val="24"/>
          <w:szCs w:val="24"/>
        </w:rPr>
        <w:t xml:space="preserve"> a la hora de </w:t>
      </w:r>
      <w:r w:rsidR="00451407" w:rsidRPr="006C6735">
        <w:rPr>
          <w:rFonts w:ascii="Times New Roman" w:hAnsi="Times New Roman" w:cs="Times New Roman"/>
          <w:sz w:val="24"/>
          <w:szCs w:val="24"/>
        </w:rPr>
        <w:t>interpretar</w:t>
      </w:r>
      <w:r w:rsidR="002A5F83" w:rsidRPr="006C6735">
        <w:rPr>
          <w:rFonts w:ascii="Times New Roman" w:hAnsi="Times New Roman" w:cs="Times New Roman"/>
          <w:sz w:val="24"/>
          <w:szCs w:val="24"/>
        </w:rPr>
        <w:t xml:space="preserve"> la naturaleza del procedimiento</w:t>
      </w:r>
      <w:r w:rsidRPr="006C6735">
        <w:rPr>
          <w:rFonts w:ascii="Times New Roman" w:hAnsi="Times New Roman" w:cs="Times New Roman"/>
          <w:sz w:val="24"/>
          <w:szCs w:val="24"/>
        </w:rPr>
        <w:t xml:space="preserve">. </w:t>
      </w:r>
      <w:r w:rsidR="00F743B6" w:rsidRPr="006C6735">
        <w:rPr>
          <w:rFonts w:ascii="Times New Roman" w:hAnsi="Times New Roman" w:cs="Times New Roman"/>
          <w:sz w:val="24"/>
          <w:szCs w:val="24"/>
        </w:rPr>
        <w:t xml:space="preserve">Sin duda, </w:t>
      </w:r>
      <w:r w:rsidR="002D2C40" w:rsidRPr="006C6735">
        <w:rPr>
          <w:rFonts w:ascii="Times New Roman" w:hAnsi="Times New Roman" w:cs="Times New Roman"/>
          <w:sz w:val="24"/>
          <w:szCs w:val="24"/>
        </w:rPr>
        <w:t>ésto</w:t>
      </w:r>
      <w:r w:rsidRPr="006C6735">
        <w:rPr>
          <w:rFonts w:ascii="Times New Roman" w:hAnsi="Times New Roman" w:cs="Times New Roman"/>
          <w:sz w:val="24"/>
          <w:szCs w:val="24"/>
        </w:rPr>
        <w:t xml:space="preserve"> fue consecuencia de que el procedimiento gubernativo se inspirase en el judicial</w:t>
      </w:r>
      <w:r w:rsidR="002D2C40" w:rsidRPr="006C6735">
        <w:rPr>
          <w:rFonts w:ascii="Times New Roman" w:hAnsi="Times New Roman" w:cs="Times New Roman"/>
          <w:sz w:val="24"/>
          <w:szCs w:val="24"/>
        </w:rPr>
        <w:t>,</w:t>
      </w:r>
      <w:r w:rsidR="00F743B6" w:rsidRPr="006C6735">
        <w:rPr>
          <w:rFonts w:ascii="Times New Roman" w:hAnsi="Times New Roman" w:cs="Times New Roman"/>
          <w:sz w:val="24"/>
          <w:szCs w:val="24"/>
        </w:rPr>
        <w:t xml:space="preserve"> tanto en lo qu</w:t>
      </w:r>
      <w:r w:rsidR="005A28D9" w:rsidRPr="006C6735">
        <w:rPr>
          <w:rFonts w:ascii="Times New Roman" w:hAnsi="Times New Roman" w:cs="Times New Roman"/>
          <w:sz w:val="24"/>
          <w:szCs w:val="24"/>
        </w:rPr>
        <w:t>e se refiere a sus formalidades, circunstancia que influyó, a su vez, en l</w:t>
      </w:r>
      <w:r w:rsidR="00F743B6" w:rsidRPr="006C6735">
        <w:rPr>
          <w:rFonts w:ascii="Times New Roman" w:hAnsi="Times New Roman" w:cs="Times New Roman"/>
          <w:sz w:val="24"/>
          <w:szCs w:val="24"/>
        </w:rPr>
        <w:t>os tipos documentales</w:t>
      </w:r>
      <w:r w:rsidR="005A28D9" w:rsidRPr="006C6735">
        <w:rPr>
          <w:rFonts w:ascii="Times New Roman" w:hAnsi="Times New Roman" w:cs="Times New Roman"/>
          <w:sz w:val="24"/>
          <w:szCs w:val="24"/>
        </w:rPr>
        <w:t xml:space="preserve"> empleados</w:t>
      </w:r>
      <w:r w:rsidR="002D2C40" w:rsidRPr="006C6735">
        <w:rPr>
          <w:rFonts w:ascii="Times New Roman" w:hAnsi="Times New Roman" w:cs="Times New Roman"/>
          <w:sz w:val="24"/>
          <w:szCs w:val="24"/>
        </w:rPr>
        <w:t xml:space="preserve">. </w:t>
      </w:r>
      <w:r w:rsidR="005A28D9" w:rsidRPr="006C6735">
        <w:rPr>
          <w:rFonts w:ascii="Times New Roman" w:hAnsi="Times New Roman" w:cs="Times New Roman"/>
          <w:sz w:val="24"/>
          <w:szCs w:val="24"/>
        </w:rPr>
        <w:t>En efecto</w:t>
      </w:r>
      <w:r w:rsidR="002D2C40" w:rsidRPr="006C6735">
        <w:rPr>
          <w:rFonts w:ascii="Times New Roman" w:hAnsi="Times New Roman" w:cs="Times New Roman"/>
          <w:sz w:val="24"/>
          <w:szCs w:val="24"/>
        </w:rPr>
        <w:t xml:space="preserve">, se </w:t>
      </w:r>
      <w:r w:rsidR="005A28D9" w:rsidRPr="006C6735">
        <w:rPr>
          <w:rFonts w:ascii="Times New Roman" w:hAnsi="Times New Roman" w:cs="Times New Roman"/>
          <w:sz w:val="24"/>
          <w:szCs w:val="24"/>
        </w:rPr>
        <w:t>constata</w:t>
      </w:r>
      <w:r w:rsidR="002D2C40" w:rsidRPr="006C6735">
        <w:rPr>
          <w:rFonts w:ascii="Times New Roman" w:hAnsi="Times New Roman" w:cs="Times New Roman"/>
          <w:sz w:val="24"/>
          <w:szCs w:val="24"/>
        </w:rPr>
        <w:t xml:space="preserve"> la utilización de la oposición en la jurisdicción contenciosa </w:t>
      </w:r>
      <w:r w:rsidR="00845C17" w:rsidRPr="006C6735">
        <w:rPr>
          <w:rFonts w:ascii="Times New Roman" w:hAnsi="Times New Roman" w:cs="Times New Roman"/>
          <w:sz w:val="24"/>
          <w:szCs w:val="24"/>
        </w:rPr>
        <w:t>(Rico Callado, 2014, pp. 127-8)</w:t>
      </w:r>
      <w:r w:rsidRPr="006C6735">
        <w:rPr>
          <w:rFonts w:ascii="Times New Roman" w:hAnsi="Times New Roman" w:cs="Times New Roman"/>
          <w:sz w:val="24"/>
          <w:szCs w:val="24"/>
        </w:rPr>
        <w:t xml:space="preserve">. </w:t>
      </w:r>
    </w:p>
    <w:p w:rsidR="000972EA" w:rsidRPr="006C6735" w:rsidRDefault="006F16AF"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La oposición </w:t>
      </w:r>
      <w:r w:rsidR="000972EA" w:rsidRPr="006C6735">
        <w:rPr>
          <w:rFonts w:ascii="Times New Roman" w:hAnsi="Times New Roman" w:cs="Times New Roman"/>
          <w:sz w:val="24"/>
          <w:szCs w:val="24"/>
        </w:rPr>
        <w:t xml:space="preserve">podía realizarse mediante un procurador, escogiéndose </w:t>
      </w:r>
      <w:r w:rsidR="002D2C40" w:rsidRPr="006C6735">
        <w:rPr>
          <w:rFonts w:ascii="Times New Roman" w:hAnsi="Times New Roman" w:cs="Times New Roman"/>
          <w:sz w:val="24"/>
          <w:szCs w:val="24"/>
        </w:rPr>
        <w:t>para ello a uno de los</w:t>
      </w:r>
      <w:r w:rsidR="000972EA" w:rsidRPr="006C6735">
        <w:rPr>
          <w:rFonts w:ascii="Times New Roman" w:hAnsi="Times New Roman" w:cs="Times New Roman"/>
          <w:sz w:val="24"/>
          <w:szCs w:val="24"/>
        </w:rPr>
        <w:t xml:space="preserve"> que </w:t>
      </w:r>
      <w:r w:rsidR="000972EA" w:rsidRPr="006C6735">
        <w:rPr>
          <w:rFonts w:ascii="Times New Roman" w:hAnsi="Times New Roman" w:cs="Times New Roman"/>
          <w:sz w:val="24"/>
          <w:szCs w:val="24"/>
          <w:lang w:val="es-ES_tradnl"/>
        </w:rPr>
        <w:t>pertenecían</w:t>
      </w:r>
      <w:r w:rsidR="000972EA" w:rsidRPr="006C6735">
        <w:rPr>
          <w:rFonts w:ascii="Times New Roman" w:hAnsi="Times New Roman" w:cs="Times New Roman"/>
          <w:sz w:val="24"/>
          <w:szCs w:val="24"/>
        </w:rPr>
        <w:t xml:space="preserve"> a la audiencia eclesiástica de la diócesis (</w:t>
      </w:r>
      <w:r w:rsidR="001B7FE1" w:rsidRPr="006C6735">
        <w:rPr>
          <w:rFonts w:ascii="Times New Roman" w:hAnsi="Times New Roman" w:cs="Times New Roman"/>
          <w:sz w:val="24"/>
          <w:szCs w:val="24"/>
        </w:rPr>
        <w:t xml:space="preserve">Ortiz Cantero, José, 1727, p. </w:t>
      </w:r>
      <w:r w:rsidR="000972EA" w:rsidRPr="006C6735">
        <w:rPr>
          <w:rFonts w:ascii="Times New Roman" w:hAnsi="Times New Roman" w:cs="Times New Roman"/>
          <w:sz w:val="24"/>
          <w:szCs w:val="24"/>
        </w:rPr>
        <w:t xml:space="preserve">6). En dicho caso era </w:t>
      </w:r>
      <w:r w:rsidR="001D40E9" w:rsidRPr="006C6735">
        <w:rPr>
          <w:rFonts w:ascii="Times New Roman" w:hAnsi="Times New Roman" w:cs="Times New Roman"/>
          <w:sz w:val="24"/>
          <w:szCs w:val="24"/>
        </w:rPr>
        <w:t>dicha</w:t>
      </w:r>
      <w:r w:rsidR="000972EA" w:rsidRPr="006C6735">
        <w:rPr>
          <w:rFonts w:ascii="Times New Roman" w:hAnsi="Times New Roman" w:cs="Times New Roman"/>
          <w:sz w:val="24"/>
          <w:szCs w:val="24"/>
        </w:rPr>
        <w:t xml:space="preserve"> persona quien redactaba el escrito en cuestión. Los edictos dejaban constancia de dicha posibilidad. </w:t>
      </w:r>
      <w:r w:rsidR="002D2C40" w:rsidRPr="006C6735">
        <w:rPr>
          <w:rFonts w:ascii="Times New Roman" w:hAnsi="Times New Roman" w:cs="Times New Roman"/>
          <w:sz w:val="24"/>
          <w:szCs w:val="24"/>
        </w:rPr>
        <w:t>Dichos</w:t>
      </w:r>
      <w:r w:rsidR="000972EA" w:rsidRPr="006C6735">
        <w:rPr>
          <w:rFonts w:ascii="Times New Roman" w:hAnsi="Times New Roman" w:cs="Times New Roman"/>
          <w:sz w:val="24"/>
          <w:szCs w:val="24"/>
        </w:rPr>
        <w:t xml:space="preserve"> apoderados </w:t>
      </w:r>
      <w:r w:rsidR="002531E7" w:rsidRPr="006C6735">
        <w:rPr>
          <w:rFonts w:ascii="Times New Roman" w:hAnsi="Times New Roman" w:cs="Times New Roman"/>
          <w:sz w:val="24"/>
          <w:szCs w:val="24"/>
        </w:rPr>
        <w:t>fueron</w:t>
      </w:r>
      <w:r w:rsidR="000972EA" w:rsidRPr="006C6735">
        <w:rPr>
          <w:rFonts w:ascii="Times New Roman" w:hAnsi="Times New Roman" w:cs="Times New Roman"/>
          <w:sz w:val="24"/>
          <w:szCs w:val="24"/>
        </w:rPr>
        <w:t xml:space="preserve"> designados </w:t>
      </w:r>
      <w:r w:rsidR="00102B0E" w:rsidRPr="006C6735">
        <w:rPr>
          <w:rFonts w:ascii="Times New Roman" w:hAnsi="Times New Roman" w:cs="Times New Roman"/>
          <w:sz w:val="24"/>
          <w:szCs w:val="24"/>
        </w:rPr>
        <w:t xml:space="preserve">mediante </w:t>
      </w:r>
      <w:r w:rsidR="000972EA" w:rsidRPr="006C6735">
        <w:rPr>
          <w:rFonts w:ascii="Times New Roman" w:hAnsi="Times New Roman" w:cs="Times New Roman"/>
          <w:sz w:val="24"/>
          <w:szCs w:val="24"/>
        </w:rPr>
        <w:t xml:space="preserve">las cartas de poder correspondientes. </w:t>
      </w:r>
      <w:r w:rsidR="00C430FA" w:rsidRPr="006C6735">
        <w:rPr>
          <w:rFonts w:ascii="Times New Roman" w:hAnsi="Times New Roman" w:cs="Times New Roman"/>
          <w:sz w:val="24"/>
          <w:szCs w:val="24"/>
        </w:rPr>
        <w:t xml:space="preserve">   </w:t>
      </w:r>
      <w:r w:rsidR="004B27EC" w:rsidRPr="006C6735">
        <w:rPr>
          <w:rFonts w:ascii="Times New Roman" w:hAnsi="Times New Roman" w:cs="Times New Roman"/>
          <w:sz w:val="24"/>
          <w:szCs w:val="24"/>
        </w:rPr>
        <w:t xml:space="preserve"> </w:t>
      </w:r>
    </w:p>
    <w:p w:rsidR="000972EA" w:rsidRPr="006C6735" w:rsidRDefault="009E56BB"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Hemos</w:t>
      </w:r>
      <w:r w:rsidR="00F86991" w:rsidRPr="006C6735">
        <w:rPr>
          <w:rFonts w:ascii="Times New Roman" w:hAnsi="Times New Roman" w:cs="Times New Roman"/>
          <w:sz w:val="24"/>
          <w:szCs w:val="24"/>
        </w:rPr>
        <w:t xml:space="preserve"> de referirnos</w:t>
      </w:r>
      <w:r w:rsidR="00CA7EC3" w:rsidRPr="006C6735">
        <w:rPr>
          <w:rFonts w:ascii="Times New Roman" w:hAnsi="Times New Roman" w:cs="Times New Roman"/>
          <w:sz w:val="24"/>
          <w:szCs w:val="24"/>
        </w:rPr>
        <w:t>,</w:t>
      </w:r>
      <w:r w:rsidR="00F86991" w:rsidRPr="006C6735">
        <w:rPr>
          <w:rFonts w:ascii="Times New Roman" w:hAnsi="Times New Roman" w:cs="Times New Roman"/>
          <w:sz w:val="24"/>
          <w:szCs w:val="24"/>
        </w:rPr>
        <w:t xml:space="preserve"> </w:t>
      </w:r>
      <w:r w:rsidR="004B27EC" w:rsidRPr="006C6735">
        <w:rPr>
          <w:rFonts w:ascii="Times New Roman" w:hAnsi="Times New Roman" w:cs="Times New Roman"/>
          <w:sz w:val="24"/>
          <w:szCs w:val="24"/>
        </w:rPr>
        <w:t>con más detalle</w:t>
      </w:r>
      <w:r w:rsidR="00CA7EC3" w:rsidRPr="006C6735">
        <w:rPr>
          <w:rFonts w:ascii="Times New Roman" w:hAnsi="Times New Roman" w:cs="Times New Roman"/>
          <w:sz w:val="24"/>
          <w:szCs w:val="24"/>
        </w:rPr>
        <w:t>,</w:t>
      </w:r>
      <w:r w:rsidR="004B27EC" w:rsidRPr="006C6735">
        <w:rPr>
          <w:rFonts w:ascii="Times New Roman" w:hAnsi="Times New Roman" w:cs="Times New Roman"/>
          <w:sz w:val="24"/>
          <w:szCs w:val="24"/>
        </w:rPr>
        <w:t xml:space="preserve"> </w:t>
      </w:r>
      <w:r w:rsidR="00F86991" w:rsidRPr="006C6735">
        <w:rPr>
          <w:rFonts w:ascii="Times New Roman" w:hAnsi="Times New Roman" w:cs="Times New Roman"/>
          <w:sz w:val="24"/>
          <w:szCs w:val="24"/>
        </w:rPr>
        <w:t xml:space="preserve">a </w:t>
      </w:r>
      <w:r w:rsidR="000972EA" w:rsidRPr="006C6735">
        <w:rPr>
          <w:rFonts w:ascii="Times New Roman" w:hAnsi="Times New Roman" w:cs="Times New Roman"/>
          <w:sz w:val="24"/>
          <w:szCs w:val="24"/>
        </w:rPr>
        <w:t xml:space="preserve">los documentos peticionarios de las partes </w:t>
      </w:r>
      <w:r w:rsidR="004B27EC" w:rsidRPr="006C6735">
        <w:rPr>
          <w:rFonts w:ascii="Times New Roman" w:hAnsi="Times New Roman" w:cs="Times New Roman"/>
          <w:sz w:val="24"/>
          <w:szCs w:val="24"/>
        </w:rPr>
        <w:t xml:space="preserve">entre los que </w:t>
      </w:r>
      <w:r w:rsidR="000972EA" w:rsidRPr="006C6735">
        <w:rPr>
          <w:rFonts w:ascii="Times New Roman" w:hAnsi="Times New Roman" w:cs="Times New Roman"/>
          <w:sz w:val="24"/>
          <w:szCs w:val="24"/>
        </w:rPr>
        <w:t xml:space="preserve">podemos establecer, a grandes rasgos, una diferencia entre la </w:t>
      </w:r>
      <w:r w:rsidR="000972EA" w:rsidRPr="006C6735">
        <w:rPr>
          <w:rFonts w:ascii="Times New Roman" w:hAnsi="Times New Roman" w:cs="Times New Roman"/>
          <w:sz w:val="24"/>
          <w:szCs w:val="24"/>
        </w:rPr>
        <w:lastRenderedPageBreak/>
        <w:t xml:space="preserve">petición y la súplica. La primera se inspiró en los documentos peticionarios judiciales. </w:t>
      </w:r>
      <w:r w:rsidR="00FA0095" w:rsidRPr="006C6735">
        <w:rPr>
          <w:rFonts w:ascii="Times New Roman" w:hAnsi="Times New Roman" w:cs="Times New Roman"/>
          <w:sz w:val="24"/>
          <w:szCs w:val="24"/>
        </w:rPr>
        <w:t xml:space="preserve">Una de las más habituales tuvo que ver con la "acusación de rebeldía" que, en el ámbito judicial, señalaba al juez la finalización de los plazos dados a las partes para cumplimentar las acciones oportunas y donde se solicitaba que se siguiese el procedimiento. Con frecuencia, especialmente en aquellos casos en que no hubo candidatos a los beneficios vacantes, </w:t>
      </w:r>
      <w:r w:rsidR="004B27EC" w:rsidRPr="006C6735">
        <w:rPr>
          <w:rFonts w:ascii="Times New Roman" w:hAnsi="Times New Roman" w:cs="Times New Roman"/>
          <w:sz w:val="24"/>
          <w:szCs w:val="24"/>
        </w:rPr>
        <w:t>dicha</w:t>
      </w:r>
      <w:r w:rsidR="00FA0095" w:rsidRPr="006C6735">
        <w:rPr>
          <w:rFonts w:ascii="Times New Roman" w:hAnsi="Times New Roman" w:cs="Times New Roman"/>
          <w:sz w:val="24"/>
          <w:szCs w:val="24"/>
        </w:rPr>
        <w:t xml:space="preserve"> petición la presentó el fiscal. </w:t>
      </w:r>
      <w:r w:rsidR="000972EA" w:rsidRPr="006C6735">
        <w:rPr>
          <w:rFonts w:ascii="Times New Roman" w:hAnsi="Times New Roman" w:cs="Times New Roman"/>
          <w:sz w:val="24"/>
          <w:szCs w:val="24"/>
        </w:rPr>
        <w:t xml:space="preserve">En cambio, la </w:t>
      </w:r>
      <w:r w:rsidR="00FA0095" w:rsidRPr="006C6735">
        <w:rPr>
          <w:rFonts w:ascii="Times New Roman" w:hAnsi="Times New Roman" w:cs="Times New Roman"/>
          <w:sz w:val="24"/>
          <w:szCs w:val="24"/>
        </w:rPr>
        <w:t>súplica fue</w:t>
      </w:r>
      <w:r w:rsidR="000972EA" w:rsidRPr="006C6735">
        <w:rPr>
          <w:rFonts w:ascii="Times New Roman" w:hAnsi="Times New Roman" w:cs="Times New Roman"/>
          <w:sz w:val="24"/>
          <w:szCs w:val="24"/>
        </w:rPr>
        <w:t xml:space="preserve"> propia del ámbito de la jurisdicción "graciosa" o, en su caso</w:t>
      </w:r>
      <w:r w:rsidR="00CA3440" w:rsidRPr="006C6735">
        <w:rPr>
          <w:rFonts w:ascii="Times New Roman" w:hAnsi="Times New Roman" w:cs="Times New Roman"/>
          <w:sz w:val="24"/>
          <w:szCs w:val="24"/>
        </w:rPr>
        <w:t>,</w:t>
      </w:r>
      <w:r w:rsidR="000972EA" w:rsidRPr="006C6735">
        <w:rPr>
          <w:rFonts w:ascii="Times New Roman" w:hAnsi="Times New Roman" w:cs="Times New Roman"/>
          <w:sz w:val="24"/>
          <w:szCs w:val="24"/>
        </w:rPr>
        <w:t xml:space="preserve"> "voluntaria", ambas relacionadas con ejercicio de la potestad gubernativa</w:t>
      </w:r>
      <w:r w:rsidR="00CA3440" w:rsidRPr="006C6735">
        <w:rPr>
          <w:rFonts w:ascii="Times New Roman" w:hAnsi="Times New Roman" w:cs="Times New Roman"/>
          <w:sz w:val="24"/>
          <w:szCs w:val="24"/>
        </w:rPr>
        <w:t xml:space="preserve"> (</w:t>
      </w:r>
      <w:r w:rsidR="00B30EE4" w:rsidRPr="006C6735">
        <w:rPr>
          <w:rFonts w:ascii="Times New Roman" w:hAnsi="Times New Roman" w:cs="Times New Roman"/>
          <w:sz w:val="24"/>
          <w:szCs w:val="24"/>
        </w:rPr>
        <w:t xml:space="preserve">Lorenzo Cadarso, </w:t>
      </w:r>
      <w:r w:rsidR="00FB430C" w:rsidRPr="006C6735">
        <w:rPr>
          <w:rFonts w:ascii="Times New Roman" w:hAnsi="Times New Roman" w:cs="Times New Roman"/>
          <w:sz w:val="24"/>
          <w:szCs w:val="24"/>
        </w:rPr>
        <w:t>2001</w:t>
      </w:r>
      <w:r w:rsidR="00B30EE4" w:rsidRPr="006C6735">
        <w:rPr>
          <w:rFonts w:ascii="Times New Roman" w:hAnsi="Times New Roman" w:cs="Times New Roman"/>
          <w:sz w:val="24"/>
          <w:szCs w:val="24"/>
        </w:rPr>
        <w:t xml:space="preserve">; </w:t>
      </w:r>
      <w:r w:rsidRPr="006C6735">
        <w:rPr>
          <w:rFonts w:ascii="Times New Roman" w:hAnsi="Times New Roman" w:cs="Times New Roman"/>
          <w:sz w:val="24"/>
          <w:szCs w:val="24"/>
        </w:rPr>
        <w:t>Rico Callado, 201</w:t>
      </w:r>
      <w:r w:rsidR="00CA3440" w:rsidRPr="006C6735">
        <w:rPr>
          <w:rFonts w:ascii="Times New Roman" w:hAnsi="Times New Roman" w:cs="Times New Roman"/>
          <w:sz w:val="24"/>
          <w:szCs w:val="24"/>
        </w:rPr>
        <w:t>4</w:t>
      </w:r>
      <w:r w:rsidRPr="006C6735">
        <w:rPr>
          <w:rFonts w:ascii="Times New Roman" w:hAnsi="Times New Roman" w:cs="Times New Roman"/>
          <w:sz w:val="24"/>
          <w:szCs w:val="24"/>
        </w:rPr>
        <w:t>b</w:t>
      </w:r>
      <w:r w:rsidR="00CA3440" w:rsidRPr="006C6735">
        <w:rPr>
          <w:rFonts w:ascii="Times New Roman" w:hAnsi="Times New Roman" w:cs="Times New Roman"/>
          <w:sz w:val="24"/>
          <w:szCs w:val="24"/>
        </w:rPr>
        <w:t>)</w:t>
      </w:r>
      <w:r w:rsidR="004B27EC" w:rsidRPr="006C6735">
        <w:rPr>
          <w:rFonts w:ascii="Times New Roman" w:hAnsi="Times New Roman" w:cs="Times New Roman"/>
          <w:sz w:val="24"/>
          <w:szCs w:val="24"/>
        </w:rPr>
        <w:t>. En este sentido</w:t>
      </w:r>
      <w:r w:rsidR="00EE725A" w:rsidRPr="006C6735">
        <w:rPr>
          <w:rFonts w:ascii="Times New Roman" w:hAnsi="Times New Roman" w:cs="Times New Roman"/>
          <w:sz w:val="24"/>
          <w:szCs w:val="24"/>
        </w:rPr>
        <w:t>,</w:t>
      </w:r>
      <w:r w:rsidR="004B27EC" w:rsidRPr="006C6735">
        <w:rPr>
          <w:rFonts w:ascii="Times New Roman" w:hAnsi="Times New Roman" w:cs="Times New Roman"/>
          <w:sz w:val="24"/>
          <w:szCs w:val="24"/>
        </w:rPr>
        <w:t xml:space="preserve"> cabe decir que l</w:t>
      </w:r>
      <w:r w:rsidR="000972EA" w:rsidRPr="006C6735">
        <w:rPr>
          <w:rFonts w:ascii="Times New Roman" w:hAnsi="Times New Roman" w:cs="Times New Roman"/>
          <w:sz w:val="24"/>
          <w:szCs w:val="24"/>
        </w:rPr>
        <w:t>a petición adoptó</w:t>
      </w:r>
      <w:r w:rsidR="001D40E9" w:rsidRPr="006C6735">
        <w:rPr>
          <w:rFonts w:ascii="Times New Roman" w:hAnsi="Times New Roman" w:cs="Times New Roman"/>
          <w:sz w:val="24"/>
          <w:szCs w:val="24"/>
        </w:rPr>
        <w:t>, en el siglo XVII,</w:t>
      </w:r>
      <w:r w:rsidR="000972EA" w:rsidRPr="006C6735">
        <w:rPr>
          <w:rFonts w:ascii="Times New Roman" w:hAnsi="Times New Roman" w:cs="Times New Roman"/>
          <w:sz w:val="24"/>
          <w:szCs w:val="24"/>
        </w:rPr>
        <w:t xml:space="preserve"> la fo</w:t>
      </w:r>
      <w:r w:rsidR="002D2C40" w:rsidRPr="006C6735">
        <w:rPr>
          <w:rFonts w:ascii="Times New Roman" w:hAnsi="Times New Roman" w:cs="Times New Roman"/>
          <w:sz w:val="24"/>
          <w:szCs w:val="24"/>
        </w:rPr>
        <w:t xml:space="preserve">rma de una </w:t>
      </w:r>
      <w:r w:rsidR="00C44939" w:rsidRPr="006C6735">
        <w:rPr>
          <w:rFonts w:ascii="Times New Roman" w:hAnsi="Times New Roman" w:cs="Times New Roman"/>
          <w:sz w:val="24"/>
          <w:szCs w:val="24"/>
        </w:rPr>
        <w:t>"</w:t>
      </w:r>
      <w:r w:rsidR="002D2C40" w:rsidRPr="006C6735">
        <w:rPr>
          <w:rFonts w:ascii="Times New Roman" w:hAnsi="Times New Roman" w:cs="Times New Roman"/>
          <w:sz w:val="24"/>
          <w:szCs w:val="24"/>
        </w:rPr>
        <w:t>súplica reverente</w:t>
      </w:r>
      <w:r w:rsidR="00C44939" w:rsidRPr="006C6735">
        <w:rPr>
          <w:rFonts w:ascii="Times New Roman" w:hAnsi="Times New Roman" w:cs="Times New Roman"/>
          <w:sz w:val="24"/>
          <w:szCs w:val="24"/>
        </w:rPr>
        <w:t>"</w:t>
      </w:r>
      <w:r w:rsidR="002D2C40" w:rsidRPr="006C6735">
        <w:rPr>
          <w:rFonts w:ascii="Times New Roman" w:hAnsi="Times New Roman" w:cs="Times New Roman"/>
          <w:sz w:val="24"/>
          <w:szCs w:val="24"/>
        </w:rPr>
        <w:t xml:space="preserve"> </w:t>
      </w:r>
      <w:r w:rsidR="000972EA" w:rsidRPr="006C6735">
        <w:rPr>
          <w:rFonts w:ascii="Times New Roman" w:hAnsi="Times New Roman" w:cs="Times New Roman"/>
          <w:sz w:val="24"/>
          <w:szCs w:val="24"/>
        </w:rPr>
        <w:t xml:space="preserve">que se </w:t>
      </w:r>
      <w:r w:rsidR="002D2C40" w:rsidRPr="006C6735">
        <w:rPr>
          <w:rFonts w:ascii="Times New Roman" w:hAnsi="Times New Roman" w:cs="Times New Roman"/>
          <w:sz w:val="24"/>
          <w:szCs w:val="24"/>
        </w:rPr>
        <w:t>basó</w:t>
      </w:r>
      <w:r w:rsidR="000972EA" w:rsidRPr="006C6735">
        <w:rPr>
          <w:rFonts w:ascii="Times New Roman" w:hAnsi="Times New Roman" w:cs="Times New Roman"/>
          <w:sz w:val="24"/>
          <w:szCs w:val="24"/>
        </w:rPr>
        <w:t xml:space="preserve"> en las fórmulas propias de la documentación epistolar. En el caso que nos ocupa, a diferencia de otras materias propias de la administración diocesana, son </w:t>
      </w:r>
      <w:r w:rsidR="00E6182D" w:rsidRPr="006C6735">
        <w:rPr>
          <w:rFonts w:ascii="Times New Roman" w:hAnsi="Times New Roman" w:cs="Times New Roman"/>
          <w:sz w:val="24"/>
          <w:szCs w:val="24"/>
        </w:rPr>
        <w:t>escasas</w:t>
      </w:r>
      <w:r w:rsidR="000972EA" w:rsidRPr="006C6735">
        <w:rPr>
          <w:rFonts w:ascii="Times New Roman" w:hAnsi="Times New Roman" w:cs="Times New Roman"/>
          <w:sz w:val="24"/>
          <w:szCs w:val="24"/>
        </w:rPr>
        <w:t xml:space="preserve">. </w:t>
      </w:r>
      <w:r w:rsidR="000927F3" w:rsidRPr="006C6735">
        <w:rPr>
          <w:rFonts w:ascii="Times New Roman" w:hAnsi="Times New Roman" w:cs="Times New Roman"/>
          <w:sz w:val="24"/>
          <w:szCs w:val="24"/>
        </w:rPr>
        <w:t>Su uso se limitó</w:t>
      </w:r>
      <w:r w:rsidR="000972EA" w:rsidRPr="006C6735">
        <w:rPr>
          <w:rFonts w:ascii="Times New Roman" w:hAnsi="Times New Roman" w:cs="Times New Roman"/>
          <w:sz w:val="24"/>
          <w:szCs w:val="24"/>
        </w:rPr>
        <w:t xml:space="preserve"> a las </w:t>
      </w:r>
      <w:r w:rsidR="000927F3" w:rsidRPr="006C6735">
        <w:rPr>
          <w:rFonts w:ascii="Times New Roman" w:hAnsi="Times New Roman" w:cs="Times New Roman"/>
          <w:sz w:val="24"/>
          <w:szCs w:val="24"/>
        </w:rPr>
        <w:t>solicitudes</w:t>
      </w:r>
      <w:r w:rsidR="000972EA" w:rsidRPr="006C6735">
        <w:rPr>
          <w:rFonts w:ascii="Times New Roman" w:hAnsi="Times New Roman" w:cs="Times New Roman"/>
          <w:sz w:val="24"/>
          <w:szCs w:val="24"/>
        </w:rPr>
        <w:t xml:space="preserve"> de los examinadores para ser eximidos de su labor o, en algún caso, </w:t>
      </w:r>
      <w:r w:rsidR="001D40E9" w:rsidRPr="006C6735">
        <w:rPr>
          <w:rFonts w:ascii="Times New Roman" w:hAnsi="Times New Roman" w:cs="Times New Roman"/>
          <w:sz w:val="24"/>
          <w:szCs w:val="24"/>
        </w:rPr>
        <w:t xml:space="preserve">a </w:t>
      </w:r>
      <w:r w:rsidR="000972EA" w:rsidRPr="006C6735">
        <w:rPr>
          <w:rFonts w:ascii="Times New Roman" w:hAnsi="Times New Roman" w:cs="Times New Roman"/>
          <w:sz w:val="24"/>
          <w:szCs w:val="24"/>
        </w:rPr>
        <w:t xml:space="preserve">las realizadas por los opositores o sus representantes legales para que se prorrogase el plazo asignado o se admitiese a un candidato una vez acabado el plazo </w:t>
      </w:r>
      <w:r w:rsidR="001D40E9" w:rsidRPr="006C6735">
        <w:rPr>
          <w:rFonts w:ascii="Times New Roman" w:hAnsi="Times New Roman" w:cs="Times New Roman"/>
          <w:sz w:val="24"/>
          <w:szCs w:val="24"/>
        </w:rPr>
        <w:t xml:space="preserve">asignado en los edictos </w:t>
      </w:r>
      <w:r w:rsidR="000972EA" w:rsidRPr="006C6735">
        <w:rPr>
          <w:rFonts w:ascii="Times New Roman" w:hAnsi="Times New Roman" w:cs="Times New Roman"/>
          <w:sz w:val="24"/>
          <w:szCs w:val="24"/>
        </w:rPr>
        <w:t xml:space="preserve">para presentarse. </w:t>
      </w:r>
      <w:r w:rsidR="00FA0095" w:rsidRPr="006C6735">
        <w:rPr>
          <w:rFonts w:ascii="Times New Roman" w:hAnsi="Times New Roman" w:cs="Times New Roman"/>
          <w:sz w:val="24"/>
          <w:szCs w:val="24"/>
        </w:rPr>
        <w:t xml:space="preserve">En el caso de la </w:t>
      </w:r>
      <w:r w:rsidR="007749FB" w:rsidRPr="006C6735">
        <w:rPr>
          <w:rFonts w:ascii="Times New Roman" w:hAnsi="Times New Roman" w:cs="Times New Roman"/>
          <w:sz w:val="24"/>
          <w:szCs w:val="24"/>
        </w:rPr>
        <w:t>petición</w:t>
      </w:r>
      <w:r w:rsidR="00FA0095" w:rsidRPr="006C6735">
        <w:rPr>
          <w:rFonts w:ascii="Times New Roman" w:hAnsi="Times New Roman" w:cs="Times New Roman"/>
          <w:sz w:val="24"/>
          <w:szCs w:val="24"/>
        </w:rPr>
        <w:t xml:space="preserve"> que transcribimos, estamos en un periodo en el que </w:t>
      </w:r>
      <w:r w:rsidR="00B30EE4" w:rsidRPr="006C6735">
        <w:rPr>
          <w:rFonts w:ascii="Times New Roman" w:hAnsi="Times New Roman" w:cs="Times New Roman"/>
          <w:sz w:val="24"/>
          <w:szCs w:val="24"/>
        </w:rPr>
        <w:t xml:space="preserve">todavía </w:t>
      </w:r>
      <w:r w:rsidR="007749FB" w:rsidRPr="006C6735">
        <w:rPr>
          <w:rFonts w:ascii="Times New Roman" w:hAnsi="Times New Roman" w:cs="Times New Roman"/>
          <w:sz w:val="24"/>
          <w:szCs w:val="24"/>
        </w:rPr>
        <w:t>se utilizó como base el documento peticionario judicial</w:t>
      </w:r>
      <w:r w:rsidR="00E6182D" w:rsidRPr="006C6735">
        <w:rPr>
          <w:rFonts w:ascii="Times New Roman" w:hAnsi="Times New Roman" w:cs="Times New Roman"/>
          <w:sz w:val="24"/>
          <w:szCs w:val="24"/>
        </w:rPr>
        <w:t>,</w:t>
      </w:r>
      <w:r w:rsidR="007749FB" w:rsidRPr="006C6735">
        <w:rPr>
          <w:rFonts w:ascii="Times New Roman" w:hAnsi="Times New Roman" w:cs="Times New Roman"/>
          <w:sz w:val="24"/>
          <w:szCs w:val="24"/>
        </w:rPr>
        <w:t xml:space="preserve"> al que se eliminaron</w:t>
      </w:r>
      <w:r w:rsidRPr="006C6735">
        <w:rPr>
          <w:rFonts w:ascii="Times New Roman" w:hAnsi="Times New Roman" w:cs="Times New Roman"/>
          <w:sz w:val="24"/>
          <w:szCs w:val="24"/>
        </w:rPr>
        <w:t>, significativamente, las</w:t>
      </w:r>
      <w:r w:rsidR="007749FB" w:rsidRPr="006C6735">
        <w:rPr>
          <w:rFonts w:ascii="Times New Roman" w:hAnsi="Times New Roman" w:cs="Times New Roman"/>
          <w:sz w:val="24"/>
          <w:szCs w:val="24"/>
        </w:rPr>
        <w:t xml:space="preserve"> </w:t>
      </w:r>
      <w:r w:rsidR="00FA0095" w:rsidRPr="006C6735">
        <w:rPr>
          <w:rFonts w:ascii="Times New Roman" w:hAnsi="Times New Roman" w:cs="Times New Roman"/>
          <w:sz w:val="24"/>
          <w:szCs w:val="24"/>
        </w:rPr>
        <w:t xml:space="preserve">cláusulas de petición </w:t>
      </w:r>
      <w:r w:rsidR="007749FB" w:rsidRPr="006C6735">
        <w:rPr>
          <w:rFonts w:ascii="Times New Roman" w:hAnsi="Times New Roman" w:cs="Times New Roman"/>
          <w:sz w:val="24"/>
          <w:szCs w:val="24"/>
        </w:rPr>
        <w:t>típicas</w:t>
      </w:r>
      <w:r w:rsidR="00E6182D" w:rsidRPr="006C6735">
        <w:rPr>
          <w:rFonts w:ascii="Times New Roman" w:hAnsi="Times New Roman" w:cs="Times New Roman"/>
          <w:sz w:val="24"/>
          <w:szCs w:val="24"/>
        </w:rPr>
        <w:t>. Éstas fueron</w:t>
      </w:r>
      <w:r w:rsidR="007749FB" w:rsidRPr="006C6735">
        <w:rPr>
          <w:rFonts w:ascii="Times New Roman" w:hAnsi="Times New Roman" w:cs="Times New Roman"/>
          <w:sz w:val="24"/>
          <w:szCs w:val="24"/>
        </w:rPr>
        <w:t xml:space="preserve"> sustituidas por una cláusula de </w:t>
      </w:r>
      <w:r w:rsidR="008A6BB0" w:rsidRPr="006C6735">
        <w:rPr>
          <w:rFonts w:ascii="Times New Roman" w:hAnsi="Times New Roman" w:cs="Times New Roman"/>
          <w:sz w:val="24"/>
          <w:szCs w:val="24"/>
        </w:rPr>
        <w:t xml:space="preserve">cumplimiento (García Herrero, 2002, p. </w:t>
      </w:r>
      <w:r w:rsidR="00E6182D" w:rsidRPr="006C6735">
        <w:rPr>
          <w:rFonts w:ascii="Times New Roman" w:hAnsi="Times New Roman" w:cs="Times New Roman"/>
          <w:sz w:val="24"/>
          <w:szCs w:val="24"/>
        </w:rPr>
        <w:t xml:space="preserve">111) y otra de sometimiento, </w:t>
      </w:r>
      <w:r w:rsidR="008A6BB0" w:rsidRPr="006C6735">
        <w:rPr>
          <w:rFonts w:ascii="Times New Roman" w:hAnsi="Times New Roman" w:cs="Times New Roman"/>
          <w:sz w:val="24"/>
          <w:szCs w:val="24"/>
        </w:rPr>
        <w:t xml:space="preserve">típicas de las súplicas que se inspiraron en los modelos epistolares y que proliferaron en la documentación gubernativa </w:t>
      </w:r>
      <w:r w:rsidR="00E6182D" w:rsidRPr="006C6735">
        <w:rPr>
          <w:rFonts w:ascii="Times New Roman" w:hAnsi="Times New Roman" w:cs="Times New Roman"/>
          <w:sz w:val="24"/>
          <w:szCs w:val="24"/>
        </w:rPr>
        <w:t>del siglo XVII</w:t>
      </w:r>
      <w:r w:rsidR="00FA0095" w:rsidRPr="006C6735">
        <w:rPr>
          <w:rFonts w:ascii="Times New Roman" w:hAnsi="Times New Roman" w:cs="Times New Roman"/>
          <w:sz w:val="24"/>
          <w:szCs w:val="24"/>
        </w:rPr>
        <w:t xml:space="preserve">. </w:t>
      </w:r>
    </w:p>
    <w:p w:rsidR="000972EA" w:rsidRPr="006C6735" w:rsidRDefault="000972EA" w:rsidP="006C6735">
      <w:pPr>
        <w:spacing w:after="0" w:line="240" w:lineRule="auto"/>
        <w:ind w:firstLine="709"/>
        <w:jc w:val="both"/>
        <w:rPr>
          <w:rFonts w:ascii="Times New Roman" w:hAnsi="Times New Roman" w:cs="Times New Roman"/>
          <w:sz w:val="24"/>
          <w:szCs w:val="24"/>
        </w:rPr>
      </w:pPr>
    </w:p>
    <w:p w:rsidR="000972EA" w:rsidRPr="001C48A3" w:rsidRDefault="00B96BCA" w:rsidP="006C6735">
      <w:pPr>
        <w:spacing w:after="0" w:line="240" w:lineRule="auto"/>
        <w:rPr>
          <w:rFonts w:ascii="Times New Roman" w:hAnsi="Times New Roman" w:cs="Times New Roman"/>
          <w:b/>
          <w:sz w:val="24"/>
          <w:szCs w:val="24"/>
        </w:rPr>
      </w:pPr>
      <w:r w:rsidRPr="001C48A3">
        <w:rPr>
          <w:rFonts w:ascii="Times New Roman" w:hAnsi="Times New Roman" w:cs="Times New Roman"/>
          <w:b/>
          <w:sz w:val="24"/>
          <w:szCs w:val="24"/>
        </w:rPr>
        <w:t>4</w:t>
      </w:r>
      <w:r w:rsidR="00434C9D" w:rsidRPr="001C48A3">
        <w:rPr>
          <w:rFonts w:ascii="Times New Roman" w:hAnsi="Times New Roman" w:cs="Times New Roman"/>
          <w:b/>
          <w:sz w:val="24"/>
          <w:szCs w:val="24"/>
        </w:rPr>
        <w:t>.</w:t>
      </w:r>
      <w:r w:rsidR="001C48A3">
        <w:rPr>
          <w:rFonts w:ascii="Times New Roman" w:hAnsi="Times New Roman" w:cs="Times New Roman"/>
          <w:b/>
          <w:sz w:val="24"/>
          <w:szCs w:val="24"/>
        </w:rPr>
        <w:t xml:space="preserve"> La comparecencia de las partes</w:t>
      </w:r>
    </w:p>
    <w:p w:rsidR="00892E31" w:rsidRPr="006C6735" w:rsidRDefault="00892E31" w:rsidP="006C6735">
      <w:pPr>
        <w:spacing w:after="0" w:line="240" w:lineRule="auto"/>
        <w:rPr>
          <w:rFonts w:ascii="Times New Roman" w:hAnsi="Times New Roman" w:cs="Times New Roman"/>
          <w:sz w:val="24"/>
          <w:szCs w:val="24"/>
        </w:rPr>
      </w:pPr>
    </w:p>
    <w:p w:rsidR="000972EA" w:rsidRPr="006C6735" w:rsidRDefault="000972EA"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El siguiente trámite del concurso, que </w:t>
      </w:r>
      <w:r w:rsidR="00D21349" w:rsidRPr="006C6735">
        <w:rPr>
          <w:rFonts w:ascii="Times New Roman" w:hAnsi="Times New Roman" w:cs="Times New Roman"/>
          <w:sz w:val="24"/>
          <w:szCs w:val="24"/>
        </w:rPr>
        <w:t>consistió</w:t>
      </w:r>
      <w:r w:rsidRPr="006C6735">
        <w:rPr>
          <w:rFonts w:ascii="Times New Roman" w:hAnsi="Times New Roman" w:cs="Times New Roman"/>
          <w:sz w:val="24"/>
          <w:szCs w:val="24"/>
        </w:rPr>
        <w:t xml:space="preserve"> en calificarse ante la autoridad eclesiástica </w:t>
      </w:r>
      <w:r w:rsidR="00477930" w:rsidRPr="006C6735">
        <w:rPr>
          <w:rFonts w:ascii="Times New Roman" w:hAnsi="Times New Roman" w:cs="Times New Roman"/>
          <w:sz w:val="24"/>
          <w:szCs w:val="24"/>
        </w:rPr>
        <w:t>requirió</w:t>
      </w:r>
      <w:r w:rsidRPr="006C6735">
        <w:rPr>
          <w:rFonts w:ascii="Times New Roman" w:hAnsi="Times New Roman" w:cs="Times New Roman"/>
          <w:sz w:val="24"/>
          <w:szCs w:val="24"/>
        </w:rPr>
        <w:t xml:space="preserve">, a diferencia de la oposición, la presencia de los </w:t>
      </w:r>
      <w:r w:rsidR="00A765B5" w:rsidRPr="006C6735">
        <w:rPr>
          <w:rFonts w:ascii="Times New Roman" w:hAnsi="Times New Roman" w:cs="Times New Roman"/>
          <w:sz w:val="24"/>
          <w:szCs w:val="24"/>
        </w:rPr>
        <w:t>candidatos</w:t>
      </w:r>
      <w:r w:rsidRPr="006C6735">
        <w:rPr>
          <w:rFonts w:ascii="Times New Roman" w:hAnsi="Times New Roman" w:cs="Times New Roman"/>
          <w:sz w:val="24"/>
          <w:szCs w:val="24"/>
        </w:rPr>
        <w:t xml:space="preserve">. En consecuencia, se </w:t>
      </w:r>
      <w:r w:rsidR="00477930" w:rsidRPr="006C6735">
        <w:rPr>
          <w:rFonts w:ascii="Times New Roman" w:hAnsi="Times New Roman" w:cs="Times New Roman"/>
          <w:sz w:val="24"/>
          <w:szCs w:val="24"/>
        </w:rPr>
        <w:t>emanó</w:t>
      </w:r>
      <w:r w:rsidRPr="006C6735">
        <w:rPr>
          <w:rFonts w:ascii="Times New Roman" w:hAnsi="Times New Roman" w:cs="Times New Roman"/>
          <w:sz w:val="24"/>
          <w:szCs w:val="24"/>
        </w:rPr>
        <w:t xml:space="preserve"> un decreto para ello que </w:t>
      </w:r>
      <w:r w:rsidR="00477930" w:rsidRPr="006C6735">
        <w:rPr>
          <w:rFonts w:ascii="Times New Roman" w:hAnsi="Times New Roman" w:cs="Times New Roman"/>
          <w:sz w:val="24"/>
          <w:szCs w:val="24"/>
        </w:rPr>
        <w:t>fue</w:t>
      </w:r>
      <w:r w:rsidRPr="006C6735">
        <w:rPr>
          <w:rFonts w:ascii="Times New Roman" w:hAnsi="Times New Roman" w:cs="Times New Roman"/>
          <w:sz w:val="24"/>
          <w:szCs w:val="24"/>
        </w:rPr>
        <w:t xml:space="preserve"> notificado, si no estaban presentes, a sus procurado</w:t>
      </w:r>
      <w:r w:rsidR="00477930" w:rsidRPr="006C6735">
        <w:rPr>
          <w:rFonts w:ascii="Times New Roman" w:hAnsi="Times New Roman" w:cs="Times New Roman"/>
          <w:sz w:val="24"/>
          <w:szCs w:val="24"/>
        </w:rPr>
        <w:t>res quienes, a su vez, lo comunicaron</w:t>
      </w:r>
      <w:r w:rsidR="003817ED" w:rsidRPr="006C6735">
        <w:rPr>
          <w:rFonts w:ascii="Times New Roman" w:hAnsi="Times New Roman" w:cs="Times New Roman"/>
          <w:sz w:val="24"/>
          <w:szCs w:val="24"/>
        </w:rPr>
        <w:t xml:space="preserve"> </w:t>
      </w:r>
      <w:r w:rsidRPr="006C6735">
        <w:rPr>
          <w:rFonts w:ascii="Times New Roman" w:hAnsi="Times New Roman" w:cs="Times New Roman"/>
          <w:sz w:val="24"/>
          <w:szCs w:val="24"/>
        </w:rPr>
        <w:t xml:space="preserve">a sus partes por escrito. </w:t>
      </w:r>
    </w:p>
    <w:p w:rsidR="000972EA" w:rsidRPr="006C6735" w:rsidRDefault="000972EA"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A continuación, el concurso </w:t>
      </w:r>
      <w:r w:rsidR="006408A7" w:rsidRPr="006C6735">
        <w:rPr>
          <w:rFonts w:ascii="Times New Roman" w:hAnsi="Times New Roman" w:cs="Times New Roman"/>
          <w:sz w:val="24"/>
          <w:szCs w:val="24"/>
        </w:rPr>
        <w:t>pasó</w:t>
      </w:r>
      <w:r w:rsidRPr="006C6735">
        <w:rPr>
          <w:rFonts w:ascii="Times New Roman" w:hAnsi="Times New Roman" w:cs="Times New Roman"/>
          <w:sz w:val="24"/>
          <w:szCs w:val="24"/>
        </w:rPr>
        <w:t xml:space="preserve"> por dos fases claramente </w:t>
      </w:r>
      <w:r w:rsidR="003B3B2E" w:rsidRPr="006C6735">
        <w:rPr>
          <w:rFonts w:ascii="Times New Roman" w:hAnsi="Times New Roman" w:cs="Times New Roman"/>
          <w:sz w:val="24"/>
          <w:szCs w:val="24"/>
        </w:rPr>
        <w:t>diferenciadas</w:t>
      </w:r>
      <w:r w:rsidRPr="006C6735">
        <w:rPr>
          <w:rFonts w:ascii="Times New Roman" w:hAnsi="Times New Roman" w:cs="Times New Roman"/>
          <w:sz w:val="24"/>
          <w:szCs w:val="24"/>
        </w:rPr>
        <w:t xml:space="preserve">. La primera, que </w:t>
      </w:r>
      <w:r w:rsidR="006408A7" w:rsidRPr="006C6735">
        <w:rPr>
          <w:rFonts w:ascii="Times New Roman" w:hAnsi="Times New Roman" w:cs="Times New Roman"/>
          <w:sz w:val="24"/>
          <w:szCs w:val="24"/>
        </w:rPr>
        <w:t>fue,</w:t>
      </w:r>
      <w:r w:rsidRPr="006C6735">
        <w:rPr>
          <w:rFonts w:ascii="Times New Roman" w:hAnsi="Times New Roman" w:cs="Times New Roman"/>
          <w:sz w:val="24"/>
          <w:szCs w:val="24"/>
        </w:rPr>
        <w:t xml:space="preserve"> en la mayoría de los casos</w:t>
      </w:r>
      <w:r w:rsidR="006408A7" w:rsidRPr="006C6735">
        <w:rPr>
          <w:rFonts w:ascii="Times New Roman" w:hAnsi="Times New Roman" w:cs="Times New Roman"/>
          <w:sz w:val="24"/>
          <w:szCs w:val="24"/>
        </w:rPr>
        <w:t>,</w:t>
      </w:r>
      <w:r w:rsidRPr="006C6735">
        <w:rPr>
          <w:rFonts w:ascii="Times New Roman" w:hAnsi="Times New Roman" w:cs="Times New Roman"/>
          <w:sz w:val="24"/>
          <w:szCs w:val="24"/>
        </w:rPr>
        <w:t xml:space="preserve"> </w:t>
      </w:r>
      <w:r w:rsidR="000927F3" w:rsidRPr="006C6735">
        <w:rPr>
          <w:rFonts w:ascii="Times New Roman" w:hAnsi="Times New Roman" w:cs="Times New Roman"/>
          <w:sz w:val="24"/>
          <w:szCs w:val="24"/>
        </w:rPr>
        <w:t xml:space="preserve">desempeñada </w:t>
      </w:r>
      <w:r w:rsidR="003B3B2E" w:rsidRPr="006C6735">
        <w:rPr>
          <w:rFonts w:ascii="Times New Roman" w:hAnsi="Times New Roman" w:cs="Times New Roman"/>
          <w:sz w:val="24"/>
          <w:szCs w:val="24"/>
        </w:rPr>
        <w:t>por el</w:t>
      </w:r>
      <w:r w:rsidRPr="006C6735">
        <w:rPr>
          <w:rFonts w:ascii="Times New Roman" w:hAnsi="Times New Roman" w:cs="Times New Roman"/>
          <w:sz w:val="24"/>
          <w:szCs w:val="24"/>
        </w:rPr>
        <w:t xml:space="preserve"> vicario general, </w:t>
      </w:r>
      <w:r w:rsidR="006408A7" w:rsidRPr="006C6735">
        <w:rPr>
          <w:rFonts w:ascii="Times New Roman" w:hAnsi="Times New Roman" w:cs="Times New Roman"/>
          <w:sz w:val="24"/>
          <w:szCs w:val="24"/>
        </w:rPr>
        <w:t>consistió</w:t>
      </w:r>
      <w:r w:rsidRPr="006C6735">
        <w:rPr>
          <w:rFonts w:ascii="Times New Roman" w:hAnsi="Times New Roman" w:cs="Times New Roman"/>
          <w:sz w:val="24"/>
          <w:szCs w:val="24"/>
        </w:rPr>
        <w:t xml:space="preserve"> en la evaluación de la capacidad personal del candidato para ocupar el cargo. Este trámite </w:t>
      </w:r>
      <w:r w:rsidR="006408A7" w:rsidRPr="006C6735">
        <w:rPr>
          <w:rFonts w:ascii="Times New Roman" w:hAnsi="Times New Roman" w:cs="Times New Roman"/>
          <w:sz w:val="24"/>
          <w:szCs w:val="24"/>
        </w:rPr>
        <w:t>fue</w:t>
      </w:r>
      <w:r w:rsidRPr="006C6735">
        <w:rPr>
          <w:rFonts w:ascii="Times New Roman" w:hAnsi="Times New Roman" w:cs="Times New Roman"/>
          <w:sz w:val="24"/>
          <w:szCs w:val="24"/>
        </w:rPr>
        <w:t xml:space="preserve"> llamado </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calificación</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 xml:space="preserve">. La segunda, que </w:t>
      </w:r>
      <w:r w:rsidR="00804E64" w:rsidRPr="006C6735">
        <w:rPr>
          <w:rFonts w:ascii="Times New Roman" w:hAnsi="Times New Roman" w:cs="Times New Roman"/>
          <w:sz w:val="24"/>
          <w:szCs w:val="24"/>
        </w:rPr>
        <w:t>contó con la participación</w:t>
      </w:r>
      <w:r w:rsidRPr="006C6735">
        <w:rPr>
          <w:rFonts w:ascii="Times New Roman" w:hAnsi="Times New Roman" w:cs="Times New Roman"/>
          <w:sz w:val="24"/>
          <w:szCs w:val="24"/>
        </w:rPr>
        <w:t xml:space="preserve"> los examinadores sinodales </w:t>
      </w:r>
      <w:r w:rsidR="00804E64" w:rsidRPr="006C6735">
        <w:rPr>
          <w:rFonts w:ascii="Times New Roman" w:hAnsi="Times New Roman" w:cs="Times New Roman"/>
          <w:sz w:val="24"/>
          <w:szCs w:val="24"/>
        </w:rPr>
        <w:t>quienes actuaron, por regla general, en</w:t>
      </w:r>
      <w:r w:rsidRPr="006C6735">
        <w:rPr>
          <w:rFonts w:ascii="Times New Roman" w:hAnsi="Times New Roman" w:cs="Times New Roman"/>
          <w:sz w:val="24"/>
          <w:szCs w:val="24"/>
        </w:rPr>
        <w:t xml:space="preserve"> presencia del obispo, se </w:t>
      </w:r>
      <w:r w:rsidR="006408A7" w:rsidRPr="006C6735">
        <w:rPr>
          <w:rFonts w:ascii="Times New Roman" w:hAnsi="Times New Roman" w:cs="Times New Roman"/>
          <w:sz w:val="24"/>
          <w:szCs w:val="24"/>
        </w:rPr>
        <w:t>refirió</w:t>
      </w:r>
      <w:r w:rsidRPr="006C6735">
        <w:rPr>
          <w:rFonts w:ascii="Times New Roman" w:hAnsi="Times New Roman" w:cs="Times New Roman"/>
          <w:sz w:val="24"/>
          <w:szCs w:val="24"/>
        </w:rPr>
        <w:t xml:space="preserve"> a la </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ciencia y literatura</w:t>
      </w:r>
      <w:r w:rsidR="00C44939" w:rsidRPr="006C6735">
        <w:rPr>
          <w:rFonts w:ascii="Times New Roman" w:hAnsi="Times New Roman" w:cs="Times New Roman"/>
          <w:sz w:val="24"/>
          <w:szCs w:val="24"/>
        </w:rPr>
        <w:t>"</w:t>
      </w:r>
      <w:r w:rsidR="00553416" w:rsidRPr="006C6735">
        <w:rPr>
          <w:rFonts w:ascii="Times New Roman" w:hAnsi="Times New Roman" w:cs="Times New Roman"/>
          <w:sz w:val="24"/>
          <w:szCs w:val="24"/>
        </w:rPr>
        <w:t xml:space="preserve"> y </w:t>
      </w:r>
      <w:r w:rsidR="006408A7" w:rsidRPr="006C6735">
        <w:rPr>
          <w:rFonts w:ascii="Times New Roman" w:hAnsi="Times New Roman" w:cs="Times New Roman"/>
          <w:sz w:val="24"/>
          <w:szCs w:val="24"/>
        </w:rPr>
        <w:t>consistió</w:t>
      </w:r>
      <w:r w:rsidR="00553416" w:rsidRPr="006C6735">
        <w:rPr>
          <w:rFonts w:ascii="Times New Roman" w:hAnsi="Times New Roman" w:cs="Times New Roman"/>
          <w:sz w:val="24"/>
          <w:szCs w:val="24"/>
        </w:rPr>
        <w:t xml:space="preserve"> en un examen del dominio que </w:t>
      </w:r>
      <w:r w:rsidRPr="006C6735">
        <w:rPr>
          <w:rFonts w:ascii="Times New Roman" w:hAnsi="Times New Roman" w:cs="Times New Roman"/>
          <w:sz w:val="24"/>
          <w:szCs w:val="24"/>
        </w:rPr>
        <w:t>el opositor</w:t>
      </w:r>
      <w:r w:rsidR="00553416" w:rsidRPr="006C6735">
        <w:rPr>
          <w:rFonts w:ascii="Times New Roman" w:hAnsi="Times New Roman" w:cs="Times New Roman"/>
          <w:sz w:val="24"/>
          <w:szCs w:val="24"/>
        </w:rPr>
        <w:t xml:space="preserve"> tenía de la Teología Moral, </w:t>
      </w:r>
      <w:r w:rsidR="00804E64" w:rsidRPr="006C6735">
        <w:rPr>
          <w:rFonts w:ascii="Times New Roman" w:hAnsi="Times New Roman" w:cs="Times New Roman"/>
          <w:sz w:val="24"/>
          <w:szCs w:val="24"/>
        </w:rPr>
        <w:t xml:space="preserve">el </w:t>
      </w:r>
      <w:r w:rsidR="00553416" w:rsidRPr="006C6735">
        <w:rPr>
          <w:rFonts w:ascii="Times New Roman" w:hAnsi="Times New Roman" w:cs="Times New Roman"/>
          <w:sz w:val="24"/>
          <w:szCs w:val="24"/>
        </w:rPr>
        <w:t xml:space="preserve">ritual, </w:t>
      </w:r>
      <w:r w:rsidR="00804E64" w:rsidRPr="006C6735">
        <w:rPr>
          <w:rFonts w:ascii="Times New Roman" w:hAnsi="Times New Roman" w:cs="Times New Roman"/>
          <w:sz w:val="24"/>
          <w:szCs w:val="24"/>
        </w:rPr>
        <w:t xml:space="preserve">la </w:t>
      </w:r>
      <w:r w:rsidR="00553416" w:rsidRPr="006C6735">
        <w:rPr>
          <w:rFonts w:ascii="Times New Roman" w:hAnsi="Times New Roman" w:cs="Times New Roman"/>
          <w:sz w:val="24"/>
          <w:szCs w:val="24"/>
        </w:rPr>
        <w:t>predicación o</w:t>
      </w:r>
      <w:r w:rsidR="00804E64" w:rsidRPr="006C6735">
        <w:rPr>
          <w:rFonts w:ascii="Times New Roman" w:hAnsi="Times New Roman" w:cs="Times New Roman"/>
          <w:sz w:val="24"/>
          <w:szCs w:val="24"/>
        </w:rPr>
        <w:t xml:space="preserve"> el</w:t>
      </w:r>
      <w:r w:rsidR="00553416" w:rsidRPr="006C6735">
        <w:rPr>
          <w:rFonts w:ascii="Times New Roman" w:hAnsi="Times New Roman" w:cs="Times New Roman"/>
          <w:sz w:val="24"/>
          <w:szCs w:val="24"/>
        </w:rPr>
        <w:t xml:space="preserve"> latín</w:t>
      </w:r>
      <w:r w:rsidRPr="006C6735">
        <w:rPr>
          <w:rFonts w:ascii="Times New Roman" w:hAnsi="Times New Roman" w:cs="Times New Roman"/>
          <w:sz w:val="24"/>
          <w:szCs w:val="24"/>
        </w:rPr>
        <w:t xml:space="preserve">. </w:t>
      </w:r>
    </w:p>
    <w:p w:rsidR="000972EA" w:rsidRPr="006C6735" w:rsidRDefault="000972EA"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En cuanto a lo primero, el procedimiento seguido antes </w:t>
      </w:r>
      <w:r w:rsidR="009E56BB" w:rsidRPr="006C6735">
        <w:rPr>
          <w:rFonts w:ascii="Times New Roman" w:hAnsi="Times New Roman" w:cs="Times New Roman"/>
          <w:sz w:val="24"/>
          <w:szCs w:val="24"/>
        </w:rPr>
        <w:t xml:space="preserve">de finales </w:t>
      </w:r>
      <w:r w:rsidRPr="006C6735">
        <w:rPr>
          <w:rFonts w:ascii="Times New Roman" w:hAnsi="Times New Roman" w:cs="Times New Roman"/>
          <w:sz w:val="24"/>
          <w:szCs w:val="24"/>
        </w:rPr>
        <w:t xml:space="preserve">del siglo XVIII fue realizar una información que tiene ciertas similitudes con la de </w:t>
      </w:r>
      <w:r w:rsidRPr="006C6735">
        <w:rPr>
          <w:rFonts w:ascii="Times New Roman" w:hAnsi="Times New Roman" w:cs="Times New Roman"/>
          <w:i/>
          <w:sz w:val="24"/>
          <w:szCs w:val="24"/>
        </w:rPr>
        <w:t>vita et moribus</w:t>
      </w:r>
      <w:r w:rsidRPr="006C6735">
        <w:rPr>
          <w:rFonts w:ascii="Times New Roman" w:hAnsi="Times New Roman" w:cs="Times New Roman"/>
          <w:sz w:val="24"/>
          <w:szCs w:val="24"/>
        </w:rPr>
        <w:t xml:space="preserve">. </w:t>
      </w:r>
      <w:r w:rsidR="005073C9" w:rsidRPr="006C6735">
        <w:rPr>
          <w:rFonts w:ascii="Times New Roman" w:hAnsi="Times New Roman" w:cs="Times New Roman"/>
          <w:sz w:val="24"/>
          <w:szCs w:val="24"/>
        </w:rPr>
        <w:t>Algunas de las</w:t>
      </w:r>
      <w:r w:rsidRPr="006C6735">
        <w:rPr>
          <w:rFonts w:ascii="Times New Roman" w:hAnsi="Times New Roman" w:cs="Times New Roman"/>
          <w:sz w:val="24"/>
          <w:szCs w:val="24"/>
        </w:rPr>
        <w:t xml:space="preserve"> preguntas planteadas a los testigos giraban en torno a las condiciones personales requeridas en el ordenamiento canónico y, particularmente, algunas de las establecidas en el Concilio de Trento. Estas se referían a la edad, capacidad personal, etc.</w:t>
      </w:r>
      <w:r w:rsidR="001148A9" w:rsidRPr="006C6735">
        <w:rPr>
          <w:rFonts w:ascii="Times New Roman" w:hAnsi="Times New Roman" w:cs="Times New Roman"/>
          <w:sz w:val="24"/>
          <w:szCs w:val="24"/>
        </w:rPr>
        <w:t xml:space="preserve"> </w:t>
      </w:r>
      <w:r w:rsidRPr="006C6735">
        <w:rPr>
          <w:rFonts w:ascii="Times New Roman" w:hAnsi="Times New Roman" w:cs="Times New Roman"/>
          <w:sz w:val="24"/>
          <w:szCs w:val="24"/>
        </w:rPr>
        <w:t xml:space="preserve">A este respecto, cabe recordar que los futuros curas debían tener, en primer lugar, una edad suficiente. De acuerdo con </w:t>
      </w:r>
      <w:r w:rsidR="001148A9" w:rsidRPr="006C6735">
        <w:rPr>
          <w:rFonts w:ascii="Times New Roman" w:hAnsi="Times New Roman" w:cs="Times New Roman"/>
          <w:sz w:val="24"/>
          <w:szCs w:val="24"/>
        </w:rPr>
        <w:t>la normativa tridentina</w:t>
      </w:r>
      <w:r w:rsidRPr="006C6735">
        <w:rPr>
          <w:rFonts w:ascii="Times New Roman" w:hAnsi="Times New Roman" w:cs="Times New Roman"/>
          <w:sz w:val="24"/>
          <w:szCs w:val="24"/>
        </w:rPr>
        <w:t xml:space="preserve"> debían </w:t>
      </w:r>
      <w:r w:rsidR="006118B1" w:rsidRPr="006C6735">
        <w:rPr>
          <w:rFonts w:ascii="Times New Roman" w:hAnsi="Times New Roman" w:cs="Times New Roman"/>
          <w:sz w:val="24"/>
          <w:szCs w:val="24"/>
        </w:rPr>
        <w:t>haber cumplido</w:t>
      </w:r>
      <w:r w:rsidRPr="006C6735">
        <w:rPr>
          <w:rFonts w:ascii="Times New Roman" w:hAnsi="Times New Roman" w:cs="Times New Roman"/>
          <w:sz w:val="24"/>
          <w:szCs w:val="24"/>
        </w:rPr>
        <w:t xml:space="preserve"> veinticinco años o, al menos, veinticuatro y un día para que en el año siguiente fuesen ordenados como sacerdotes (</w:t>
      </w:r>
      <w:r w:rsidR="003E040C" w:rsidRPr="006C6735">
        <w:rPr>
          <w:rFonts w:ascii="Times New Roman" w:hAnsi="Times New Roman" w:cs="Times New Roman"/>
          <w:sz w:val="24"/>
          <w:szCs w:val="24"/>
        </w:rPr>
        <w:t xml:space="preserve">Ortiz Cantero, </w:t>
      </w:r>
      <w:r w:rsidR="00F32801" w:rsidRPr="006C6735">
        <w:rPr>
          <w:rFonts w:ascii="Times New Roman" w:hAnsi="Times New Roman" w:cs="Times New Roman"/>
          <w:sz w:val="24"/>
          <w:szCs w:val="24"/>
        </w:rPr>
        <w:t xml:space="preserve">1727, p. </w:t>
      </w:r>
      <w:r w:rsidRPr="006C6735">
        <w:rPr>
          <w:rFonts w:ascii="Times New Roman" w:hAnsi="Times New Roman" w:cs="Times New Roman"/>
          <w:sz w:val="24"/>
          <w:szCs w:val="24"/>
        </w:rPr>
        <w:t>13). En todo caso se podía dispensar de este impedimento, cosa que sólo podía hacer el Papa. Por esta razón</w:t>
      </w:r>
      <w:r w:rsidR="00582590" w:rsidRPr="006C6735">
        <w:rPr>
          <w:rFonts w:ascii="Times New Roman" w:hAnsi="Times New Roman" w:cs="Times New Roman"/>
          <w:sz w:val="24"/>
          <w:szCs w:val="24"/>
        </w:rPr>
        <w:t>,</w:t>
      </w:r>
      <w:r w:rsidRPr="006C6735">
        <w:rPr>
          <w:rFonts w:ascii="Times New Roman" w:hAnsi="Times New Roman" w:cs="Times New Roman"/>
          <w:sz w:val="24"/>
          <w:szCs w:val="24"/>
        </w:rPr>
        <w:t xml:space="preserve"> se exigió en </w:t>
      </w:r>
      <w:r w:rsidR="00582590" w:rsidRPr="006C6735">
        <w:rPr>
          <w:rFonts w:ascii="Times New Roman" w:hAnsi="Times New Roman" w:cs="Times New Roman"/>
          <w:sz w:val="24"/>
          <w:szCs w:val="24"/>
        </w:rPr>
        <w:t>las disposiciones vigentes en el arzobispado de</w:t>
      </w:r>
      <w:r w:rsidRPr="006C6735">
        <w:rPr>
          <w:rFonts w:ascii="Times New Roman" w:hAnsi="Times New Roman" w:cs="Times New Roman"/>
          <w:sz w:val="24"/>
          <w:szCs w:val="24"/>
        </w:rPr>
        <w:t xml:space="preserve"> Toledo que todos ellos presentasen una copia certificada de la partida</w:t>
      </w:r>
      <w:r w:rsidR="006408A7" w:rsidRPr="006C6735">
        <w:rPr>
          <w:rFonts w:ascii="Times New Roman" w:hAnsi="Times New Roman" w:cs="Times New Roman"/>
          <w:sz w:val="24"/>
          <w:szCs w:val="24"/>
        </w:rPr>
        <w:t xml:space="preserve"> de nacimiento</w:t>
      </w:r>
      <w:r w:rsidRPr="006C6735">
        <w:rPr>
          <w:rFonts w:ascii="Times New Roman" w:hAnsi="Times New Roman" w:cs="Times New Roman"/>
          <w:sz w:val="24"/>
          <w:szCs w:val="24"/>
        </w:rPr>
        <w:t>.</w:t>
      </w:r>
    </w:p>
    <w:p w:rsidR="000972EA" w:rsidRPr="006C6735" w:rsidRDefault="000972EA"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El candidato debía, por otro lado, ser hijo legítimo. En cuanto a la buena fama</w:t>
      </w:r>
      <w:r w:rsidR="006118B1" w:rsidRPr="006C6735">
        <w:rPr>
          <w:rFonts w:ascii="Times New Roman" w:hAnsi="Times New Roman" w:cs="Times New Roman"/>
          <w:sz w:val="24"/>
          <w:szCs w:val="24"/>
        </w:rPr>
        <w:t>, que era otro requisito,</w:t>
      </w:r>
      <w:r w:rsidRPr="006C6735">
        <w:rPr>
          <w:rFonts w:ascii="Times New Roman" w:hAnsi="Times New Roman" w:cs="Times New Roman"/>
          <w:sz w:val="24"/>
          <w:szCs w:val="24"/>
        </w:rPr>
        <w:t xml:space="preserve"> se precisaba que el sujeto en cuestión no debía estar manchado </w:t>
      </w:r>
      <w:r w:rsidR="005073C9" w:rsidRPr="006C6735">
        <w:rPr>
          <w:rFonts w:ascii="Times New Roman" w:hAnsi="Times New Roman" w:cs="Times New Roman"/>
          <w:sz w:val="24"/>
          <w:szCs w:val="24"/>
        </w:rPr>
        <w:t>por</w:t>
      </w:r>
      <w:r w:rsidRPr="006C6735">
        <w:rPr>
          <w:rFonts w:ascii="Times New Roman" w:hAnsi="Times New Roman" w:cs="Times New Roman"/>
          <w:sz w:val="24"/>
          <w:szCs w:val="24"/>
        </w:rPr>
        <w:t xml:space="preserve"> ningún delito. Se </w:t>
      </w:r>
      <w:r w:rsidR="005073C9" w:rsidRPr="006C6735">
        <w:rPr>
          <w:rFonts w:ascii="Times New Roman" w:hAnsi="Times New Roman" w:cs="Times New Roman"/>
          <w:sz w:val="24"/>
          <w:szCs w:val="24"/>
        </w:rPr>
        <w:t>descartaba, por tanto,</w:t>
      </w:r>
      <w:r w:rsidRPr="006C6735">
        <w:rPr>
          <w:rFonts w:ascii="Times New Roman" w:hAnsi="Times New Roman" w:cs="Times New Roman"/>
          <w:sz w:val="24"/>
          <w:szCs w:val="24"/>
        </w:rPr>
        <w:t xml:space="preserve"> a todos los que habían caído en la infamia. </w:t>
      </w:r>
      <w:r w:rsidRPr="006C6735">
        <w:rPr>
          <w:rFonts w:ascii="Times New Roman" w:hAnsi="Times New Roman" w:cs="Times New Roman"/>
          <w:sz w:val="24"/>
          <w:szCs w:val="24"/>
        </w:rPr>
        <w:lastRenderedPageBreak/>
        <w:t>Otro motivo de exclusión eran las faltas cometidas por los familiares</w:t>
      </w:r>
      <w:r w:rsidR="00FD6758" w:rsidRPr="006C6735">
        <w:rPr>
          <w:rFonts w:ascii="Times New Roman" w:hAnsi="Times New Roman" w:cs="Times New Roman"/>
          <w:sz w:val="24"/>
          <w:szCs w:val="24"/>
        </w:rPr>
        <w:t>,</w:t>
      </w:r>
      <w:r w:rsidRPr="006C6735">
        <w:rPr>
          <w:rFonts w:ascii="Times New Roman" w:hAnsi="Times New Roman" w:cs="Times New Roman"/>
          <w:sz w:val="24"/>
          <w:szCs w:val="24"/>
        </w:rPr>
        <w:t xml:space="preserve"> cosa que acontecía a los hijos de prostitutas o de los c</w:t>
      </w:r>
      <w:r w:rsidR="00E81610" w:rsidRPr="006C6735">
        <w:rPr>
          <w:rFonts w:ascii="Times New Roman" w:hAnsi="Times New Roman" w:cs="Times New Roman"/>
          <w:sz w:val="24"/>
          <w:szCs w:val="24"/>
        </w:rPr>
        <w:t>astigados por el Santo Oficio</w:t>
      </w:r>
      <w:r w:rsidRPr="006C6735">
        <w:rPr>
          <w:rFonts w:ascii="Times New Roman" w:hAnsi="Times New Roman" w:cs="Times New Roman"/>
          <w:sz w:val="24"/>
          <w:szCs w:val="24"/>
        </w:rPr>
        <w:t xml:space="preserve">. </w:t>
      </w:r>
      <w:r w:rsidR="00B367DE" w:rsidRPr="006C6735">
        <w:rPr>
          <w:rFonts w:ascii="Times New Roman" w:hAnsi="Times New Roman" w:cs="Times New Roman"/>
          <w:sz w:val="24"/>
          <w:szCs w:val="24"/>
        </w:rPr>
        <w:t>Finalmente</w:t>
      </w:r>
      <w:r w:rsidR="005574CF" w:rsidRPr="006C6735">
        <w:rPr>
          <w:rFonts w:ascii="Times New Roman" w:hAnsi="Times New Roman" w:cs="Times New Roman"/>
          <w:sz w:val="24"/>
          <w:szCs w:val="24"/>
        </w:rPr>
        <w:t>,</w:t>
      </w:r>
      <w:r w:rsidR="00B367DE" w:rsidRPr="006C6735">
        <w:rPr>
          <w:rFonts w:ascii="Times New Roman" w:hAnsi="Times New Roman" w:cs="Times New Roman"/>
          <w:sz w:val="24"/>
          <w:szCs w:val="24"/>
        </w:rPr>
        <w:t xml:space="preserve"> los opositores no debían padecer </w:t>
      </w:r>
      <w:r w:rsidR="006337BC" w:rsidRPr="006C6735">
        <w:rPr>
          <w:rFonts w:ascii="Times New Roman" w:hAnsi="Times New Roman" w:cs="Times New Roman"/>
          <w:sz w:val="24"/>
          <w:szCs w:val="24"/>
        </w:rPr>
        <w:t xml:space="preserve">defectos corporales </w:t>
      </w:r>
      <w:r w:rsidR="00B367DE" w:rsidRPr="006C6735">
        <w:rPr>
          <w:rFonts w:ascii="Times New Roman" w:hAnsi="Times New Roman" w:cs="Times New Roman"/>
          <w:sz w:val="24"/>
          <w:szCs w:val="24"/>
        </w:rPr>
        <w:t xml:space="preserve">o  psíquicos </w:t>
      </w:r>
      <w:r w:rsidR="006337BC" w:rsidRPr="006C6735">
        <w:rPr>
          <w:rFonts w:ascii="Times New Roman" w:hAnsi="Times New Roman" w:cs="Times New Roman"/>
          <w:sz w:val="24"/>
          <w:szCs w:val="24"/>
        </w:rPr>
        <w:t xml:space="preserve">graves </w:t>
      </w:r>
      <w:r w:rsidRPr="006C6735">
        <w:rPr>
          <w:rFonts w:ascii="Times New Roman" w:hAnsi="Times New Roman" w:cs="Times New Roman"/>
          <w:sz w:val="24"/>
          <w:szCs w:val="24"/>
        </w:rPr>
        <w:t>(</w:t>
      </w:r>
      <w:r w:rsidR="003E040C" w:rsidRPr="006C6735">
        <w:rPr>
          <w:rFonts w:ascii="Times New Roman" w:hAnsi="Times New Roman" w:cs="Times New Roman"/>
          <w:sz w:val="24"/>
          <w:szCs w:val="24"/>
        </w:rPr>
        <w:t>Ortiz Cantero, 1727</w:t>
      </w:r>
      <w:r w:rsidR="006337BC" w:rsidRPr="006C6735">
        <w:rPr>
          <w:rFonts w:ascii="Times New Roman" w:hAnsi="Times New Roman" w:cs="Times New Roman"/>
          <w:sz w:val="24"/>
          <w:szCs w:val="24"/>
        </w:rPr>
        <w:t xml:space="preserve">, p. </w:t>
      </w:r>
      <w:r w:rsidR="00310BB3" w:rsidRPr="006C6735">
        <w:rPr>
          <w:rFonts w:ascii="Times New Roman" w:hAnsi="Times New Roman" w:cs="Times New Roman"/>
          <w:sz w:val="24"/>
          <w:szCs w:val="24"/>
        </w:rPr>
        <w:t>14</w:t>
      </w:r>
      <w:r w:rsidR="006337BC" w:rsidRPr="006C6735">
        <w:rPr>
          <w:rFonts w:ascii="Times New Roman" w:hAnsi="Times New Roman" w:cs="Times New Roman"/>
          <w:sz w:val="24"/>
          <w:szCs w:val="24"/>
        </w:rPr>
        <w:t>-16)</w:t>
      </w:r>
      <w:r w:rsidRPr="006C6735">
        <w:rPr>
          <w:rFonts w:ascii="Times New Roman" w:hAnsi="Times New Roman" w:cs="Times New Roman"/>
          <w:sz w:val="24"/>
          <w:szCs w:val="24"/>
        </w:rPr>
        <w:t xml:space="preserve">. </w:t>
      </w:r>
    </w:p>
    <w:p w:rsidR="005E4417" w:rsidRPr="006C6735" w:rsidRDefault="00361414" w:rsidP="00784329">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El</w:t>
      </w:r>
      <w:r w:rsidR="000972EA" w:rsidRPr="006C6735">
        <w:rPr>
          <w:rFonts w:ascii="Times New Roman" w:hAnsi="Times New Roman" w:cs="Times New Roman"/>
          <w:sz w:val="24"/>
          <w:szCs w:val="24"/>
        </w:rPr>
        <w:t xml:space="preserve"> trámite para calificarse se puede asimilar</w:t>
      </w:r>
      <w:r w:rsidRPr="006C6735">
        <w:rPr>
          <w:rFonts w:ascii="Times New Roman" w:hAnsi="Times New Roman" w:cs="Times New Roman"/>
          <w:sz w:val="24"/>
          <w:szCs w:val="24"/>
        </w:rPr>
        <w:t>, hasta finales del siglo XVIII,</w:t>
      </w:r>
      <w:r w:rsidR="000972EA" w:rsidRPr="006C6735">
        <w:rPr>
          <w:rFonts w:ascii="Times New Roman" w:hAnsi="Times New Roman" w:cs="Times New Roman"/>
          <w:sz w:val="24"/>
          <w:szCs w:val="24"/>
        </w:rPr>
        <w:t xml:space="preserve"> al que se siguió en otros procedimientos extrajudiciales y que, por ejemplo, se encuentra en </w:t>
      </w:r>
      <w:r w:rsidR="00C65031" w:rsidRPr="006C6735">
        <w:rPr>
          <w:rFonts w:ascii="Times New Roman" w:hAnsi="Times New Roman" w:cs="Times New Roman"/>
          <w:sz w:val="24"/>
          <w:szCs w:val="24"/>
        </w:rPr>
        <w:t>los</w:t>
      </w:r>
      <w:r w:rsidR="000972EA" w:rsidRPr="006C6735">
        <w:rPr>
          <w:rFonts w:ascii="Times New Roman" w:hAnsi="Times New Roman" w:cs="Times New Roman"/>
          <w:sz w:val="24"/>
          <w:szCs w:val="24"/>
        </w:rPr>
        <w:t xml:space="preserve"> expedientes de órdenes. </w:t>
      </w:r>
      <w:r w:rsidR="005073C9" w:rsidRPr="006C6735">
        <w:rPr>
          <w:rFonts w:ascii="Times New Roman" w:hAnsi="Times New Roman" w:cs="Times New Roman"/>
          <w:sz w:val="24"/>
          <w:szCs w:val="24"/>
        </w:rPr>
        <w:t>Como en este caso</w:t>
      </w:r>
      <w:r w:rsidR="00FD6758" w:rsidRPr="006C6735">
        <w:rPr>
          <w:rFonts w:ascii="Times New Roman" w:hAnsi="Times New Roman" w:cs="Times New Roman"/>
          <w:sz w:val="24"/>
          <w:szCs w:val="24"/>
        </w:rPr>
        <w:t>, podemos observar</w:t>
      </w:r>
      <w:r w:rsidR="006D57DF" w:rsidRPr="006C6735">
        <w:rPr>
          <w:rFonts w:ascii="Times New Roman" w:hAnsi="Times New Roman" w:cs="Times New Roman"/>
          <w:sz w:val="24"/>
          <w:szCs w:val="24"/>
        </w:rPr>
        <w:t xml:space="preserve"> que los</w:t>
      </w:r>
      <w:r w:rsidR="000972EA" w:rsidRPr="006C6735">
        <w:rPr>
          <w:rFonts w:ascii="Times New Roman" w:hAnsi="Times New Roman" w:cs="Times New Roman"/>
          <w:sz w:val="24"/>
          <w:szCs w:val="24"/>
        </w:rPr>
        <w:t xml:space="preserve"> documentos empleados coinciden</w:t>
      </w:r>
      <w:r w:rsidR="00C65031" w:rsidRPr="006C6735">
        <w:rPr>
          <w:rFonts w:ascii="Times New Roman" w:hAnsi="Times New Roman" w:cs="Times New Roman"/>
          <w:sz w:val="24"/>
          <w:szCs w:val="24"/>
        </w:rPr>
        <w:t xml:space="preserve">, </w:t>
      </w:r>
      <w:r w:rsidRPr="006C6735">
        <w:rPr>
          <w:rFonts w:ascii="Times New Roman" w:hAnsi="Times New Roman" w:cs="Times New Roman"/>
          <w:sz w:val="24"/>
          <w:szCs w:val="24"/>
        </w:rPr>
        <w:t>nuevamente</w:t>
      </w:r>
      <w:r w:rsidR="00C65031" w:rsidRPr="006C6735">
        <w:rPr>
          <w:rFonts w:ascii="Times New Roman" w:hAnsi="Times New Roman" w:cs="Times New Roman"/>
          <w:sz w:val="24"/>
          <w:szCs w:val="24"/>
        </w:rPr>
        <w:t>,</w:t>
      </w:r>
      <w:r w:rsidR="000972EA" w:rsidRPr="006C6735">
        <w:rPr>
          <w:rFonts w:ascii="Times New Roman" w:hAnsi="Times New Roman" w:cs="Times New Roman"/>
          <w:sz w:val="24"/>
          <w:szCs w:val="24"/>
        </w:rPr>
        <w:t xml:space="preserve"> con los que aparecen en </w:t>
      </w:r>
      <w:r w:rsidRPr="006C6735">
        <w:rPr>
          <w:rFonts w:ascii="Times New Roman" w:hAnsi="Times New Roman" w:cs="Times New Roman"/>
          <w:sz w:val="24"/>
          <w:szCs w:val="24"/>
        </w:rPr>
        <w:t>la documentación judicial</w:t>
      </w:r>
      <w:r w:rsidR="000972EA" w:rsidRPr="006C6735">
        <w:rPr>
          <w:rFonts w:ascii="Times New Roman" w:hAnsi="Times New Roman" w:cs="Times New Roman"/>
          <w:sz w:val="24"/>
          <w:szCs w:val="24"/>
        </w:rPr>
        <w:t xml:space="preserve">. No en vano, tras la finalización del plazo fijado en los edictos, el opositor acusaba las rebeldías a sus previsibles adversarios y presentaba una declaración de preguntas </w:t>
      </w:r>
      <w:r w:rsidR="00FD6758" w:rsidRPr="006C6735">
        <w:rPr>
          <w:rFonts w:ascii="Times New Roman" w:hAnsi="Times New Roman" w:cs="Times New Roman"/>
          <w:sz w:val="24"/>
          <w:szCs w:val="24"/>
        </w:rPr>
        <w:t>que servía de base para interrogar a los testigos</w:t>
      </w:r>
      <w:r w:rsidR="000972EA" w:rsidRPr="006C6735">
        <w:rPr>
          <w:rFonts w:ascii="Times New Roman" w:hAnsi="Times New Roman" w:cs="Times New Roman"/>
          <w:sz w:val="24"/>
          <w:szCs w:val="24"/>
        </w:rPr>
        <w:t xml:space="preserve">. Este documento iba debidamente suscrito por él, aunque podía carecer de validación. </w:t>
      </w:r>
      <w:r w:rsidR="00FD6758" w:rsidRPr="006C6735">
        <w:rPr>
          <w:rFonts w:ascii="Times New Roman" w:hAnsi="Times New Roman" w:cs="Times New Roman"/>
          <w:sz w:val="24"/>
          <w:szCs w:val="24"/>
        </w:rPr>
        <w:t>En</w:t>
      </w:r>
      <w:r w:rsidRPr="006C6735">
        <w:rPr>
          <w:rFonts w:ascii="Times New Roman" w:hAnsi="Times New Roman" w:cs="Times New Roman"/>
          <w:sz w:val="24"/>
          <w:szCs w:val="24"/>
        </w:rPr>
        <w:t xml:space="preserve"> todo caso, </w:t>
      </w:r>
      <w:r w:rsidR="000972EA" w:rsidRPr="006C6735">
        <w:rPr>
          <w:rFonts w:ascii="Times New Roman" w:hAnsi="Times New Roman" w:cs="Times New Roman"/>
          <w:sz w:val="24"/>
          <w:szCs w:val="24"/>
        </w:rPr>
        <w:t xml:space="preserve">estaba sujeto a la aprobación del </w:t>
      </w:r>
      <w:r w:rsidR="00FD6758" w:rsidRPr="006C6735">
        <w:rPr>
          <w:rFonts w:ascii="Times New Roman" w:hAnsi="Times New Roman" w:cs="Times New Roman"/>
          <w:sz w:val="24"/>
          <w:szCs w:val="24"/>
        </w:rPr>
        <w:t>vicario</w:t>
      </w:r>
      <w:r w:rsidR="000972EA" w:rsidRPr="006C6735">
        <w:rPr>
          <w:rFonts w:ascii="Times New Roman" w:hAnsi="Times New Roman" w:cs="Times New Roman"/>
          <w:sz w:val="24"/>
          <w:szCs w:val="24"/>
        </w:rPr>
        <w:t xml:space="preserve"> mediante el oportuno decreto. Otro</w:t>
      </w:r>
      <w:r w:rsidR="00FD6758" w:rsidRPr="006C6735">
        <w:rPr>
          <w:rFonts w:ascii="Times New Roman" w:hAnsi="Times New Roman" w:cs="Times New Roman"/>
          <w:sz w:val="24"/>
          <w:szCs w:val="24"/>
        </w:rPr>
        <w:t>s</w:t>
      </w:r>
      <w:r w:rsidR="000972EA" w:rsidRPr="006C6735">
        <w:rPr>
          <w:rFonts w:ascii="Times New Roman" w:hAnsi="Times New Roman" w:cs="Times New Roman"/>
          <w:sz w:val="24"/>
          <w:szCs w:val="24"/>
        </w:rPr>
        <w:t xml:space="preserve"> </w:t>
      </w:r>
      <w:r w:rsidR="00C65031" w:rsidRPr="006C6735">
        <w:rPr>
          <w:rFonts w:ascii="Times New Roman" w:hAnsi="Times New Roman" w:cs="Times New Roman"/>
          <w:sz w:val="24"/>
          <w:szCs w:val="24"/>
        </w:rPr>
        <w:t>documento</w:t>
      </w:r>
      <w:r w:rsidR="00FD6758" w:rsidRPr="006C6735">
        <w:rPr>
          <w:rFonts w:ascii="Times New Roman" w:hAnsi="Times New Roman" w:cs="Times New Roman"/>
          <w:sz w:val="24"/>
          <w:szCs w:val="24"/>
        </w:rPr>
        <w:t>s</w:t>
      </w:r>
      <w:r w:rsidR="00C65031" w:rsidRPr="006C6735">
        <w:rPr>
          <w:rFonts w:ascii="Times New Roman" w:hAnsi="Times New Roman" w:cs="Times New Roman"/>
          <w:sz w:val="24"/>
          <w:szCs w:val="24"/>
        </w:rPr>
        <w:t xml:space="preserve"> cuya estructura </w:t>
      </w:r>
      <w:r w:rsidRPr="006C6735">
        <w:rPr>
          <w:rFonts w:ascii="Times New Roman" w:hAnsi="Times New Roman" w:cs="Times New Roman"/>
          <w:sz w:val="24"/>
          <w:szCs w:val="24"/>
        </w:rPr>
        <w:t>diplomática es</w:t>
      </w:r>
      <w:r w:rsidR="00C65031" w:rsidRPr="006C6735">
        <w:rPr>
          <w:rFonts w:ascii="Times New Roman" w:hAnsi="Times New Roman" w:cs="Times New Roman"/>
          <w:sz w:val="24"/>
          <w:szCs w:val="24"/>
        </w:rPr>
        <w:t xml:space="preserve"> la misma que la de los empleados en los juicios eran</w:t>
      </w:r>
      <w:r w:rsidR="000972EA" w:rsidRPr="006C6735">
        <w:rPr>
          <w:rFonts w:ascii="Times New Roman" w:hAnsi="Times New Roman" w:cs="Times New Roman"/>
          <w:sz w:val="24"/>
          <w:szCs w:val="24"/>
        </w:rPr>
        <w:t xml:space="preserve"> las de</w:t>
      </w:r>
      <w:r w:rsidR="00C65031" w:rsidRPr="006C6735">
        <w:rPr>
          <w:rFonts w:ascii="Times New Roman" w:hAnsi="Times New Roman" w:cs="Times New Roman"/>
          <w:sz w:val="24"/>
          <w:szCs w:val="24"/>
        </w:rPr>
        <w:t xml:space="preserve">claraciones de los testigos </w:t>
      </w:r>
      <w:r w:rsidR="000972EA" w:rsidRPr="006C6735">
        <w:rPr>
          <w:rFonts w:ascii="Times New Roman" w:hAnsi="Times New Roman" w:cs="Times New Roman"/>
          <w:sz w:val="24"/>
          <w:szCs w:val="24"/>
        </w:rPr>
        <w:t>que, significativamente,</w:t>
      </w:r>
      <w:r w:rsidR="00A55255" w:rsidRPr="006C6735">
        <w:rPr>
          <w:rFonts w:ascii="Times New Roman" w:hAnsi="Times New Roman" w:cs="Times New Roman"/>
          <w:sz w:val="24"/>
          <w:szCs w:val="24"/>
        </w:rPr>
        <w:t xml:space="preserve"> </w:t>
      </w:r>
      <w:r w:rsidR="00FD6758" w:rsidRPr="006C6735">
        <w:rPr>
          <w:rFonts w:ascii="Times New Roman" w:hAnsi="Times New Roman" w:cs="Times New Roman"/>
          <w:sz w:val="24"/>
          <w:szCs w:val="24"/>
        </w:rPr>
        <w:t>recibieron</w:t>
      </w:r>
      <w:r w:rsidR="00A55255" w:rsidRPr="006C6735">
        <w:rPr>
          <w:rFonts w:ascii="Times New Roman" w:hAnsi="Times New Roman" w:cs="Times New Roman"/>
          <w:sz w:val="24"/>
          <w:szCs w:val="24"/>
        </w:rPr>
        <w:t xml:space="preserve"> el nombre de </w:t>
      </w:r>
      <w:r w:rsidR="003565AF" w:rsidRPr="006C6735">
        <w:rPr>
          <w:rFonts w:ascii="Times New Roman" w:hAnsi="Times New Roman" w:cs="Times New Roman"/>
          <w:sz w:val="24"/>
          <w:szCs w:val="24"/>
        </w:rPr>
        <w:t>"</w:t>
      </w:r>
      <w:r w:rsidR="00A55255" w:rsidRPr="006C6735">
        <w:rPr>
          <w:rFonts w:ascii="Times New Roman" w:hAnsi="Times New Roman" w:cs="Times New Roman"/>
          <w:sz w:val="24"/>
          <w:szCs w:val="24"/>
        </w:rPr>
        <w:t>probanza</w:t>
      </w:r>
      <w:r w:rsidR="003565AF" w:rsidRPr="006C6735">
        <w:rPr>
          <w:rFonts w:ascii="Times New Roman" w:hAnsi="Times New Roman" w:cs="Times New Roman"/>
          <w:sz w:val="24"/>
          <w:szCs w:val="24"/>
        </w:rPr>
        <w:t>"</w:t>
      </w:r>
      <w:r w:rsidR="000972EA" w:rsidRPr="006C6735">
        <w:rPr>
          <w:rFonts w:ascii="Times New Roman" w:hAnsi="Times New Roman" w:cs="Times New Roman"/>
          <w:sz w:val="24"/>
          <w:szCs w:val="24"/>
        </w:rPr>
        <w:t xml:space="preserve"> (Rico Callado, 2014</w:t>
      </w:r>
      <w:r w:rsidR="000927F3" w:rsidRPr="006C6735">
        <w:rPr>
          <w:rFonts w:ascii="Times New Roman" w:hAnsi="Times New Roman" w:cs="Times New Roman"/>
          <w:sz w:val="24"/>
          <w:szCs w:val="24"/>
        </w:rPr>
        <w:t>a</w:t>
      </w:r>
      <w:r w:rsidR="000972EA" w:rsidRPr="006C6735">
        <w:rPr>
          <w:rFonts w:ascii="Times New Roman" w:hAnsi="Times New Roman" w:cs="Times New Roman"/>
          <w:sz w:val="24"/>
          <w:szCs w:val="24"/>
        </w:rPr>
        <w:t xml:space="preserve">, pp. 128-9). Por otro lado, en los expedientes del siglo XVI y XVII no </w:t>
      </w:r>
      <w:r w:rsidR="000927F3" w:rsidRPr="006C6735">
        <w:rPr>
          <w:rFonts w:ascii="Times New Roman" w:hAnsi="Times New Roman" w:cs="Times New Roman"/>
          <w:sz w:val="24"/>
          <w:szCs w:val="24"/>
        </w:rPr>
        <w:t>se presentaron</w:t>
      </w:r>
      <w:r w:rsidR="000972EA" w:rsidRPr="006C6735">
        <w:rPr>
          <w:rFonts w:ascii="Times New Roman" w:hAnsi="Times New Roman" w:cs="Times New Roman"/>
          <w:sz w:val="24"/>
          <w:szCs w:val="24"/>
        </w:rPr>
        <w:t xml:space="preserve"> </w:t>
      </w:r>
      <w:r w:rsidR="0040462E" w:rsidRPr="006C6735">
        <w:rPr>
          <w:rFonts w:ascii="Times New Roman" w:hAnsi="Times New Roman" w:cs="Times New Roman"/>
          <w:sz w:val="24"/>
          <w:szCs w:val="24"/>
        </w:rPr>
        <w:t>ciertos</w:t>
      </w:r>
      <w:r w:rsidR="000972EA" w:rsidRPr="006C6735">
        <w:rPr>
          <w:rFonts w:ascii="Times New Roman" w:hAnsi="Times New Roman" w:cs="Times New Roman"/>
          <w:sz w:val="24"/>
          <w:szCs w:val="24"/>
        </w:rPr>
        <w:t xml:space="preserve"> documentos cuya aportación se convirtió en preceptiva posteriormente. </w:t>
      </w:r>
      <w:r w:rsidR="00390029" w:rsidRPr="006C6735">
        <w:rPr>
          <w:rFonts w:ascii="Times New Roman" w:hAnsi="Times New Roman" w:cs="Times New Roman"/>
          <w:sz w:val="24"/>
          <w:szCs w:val="24"/>
        </w:rPr>
        <w:t>Ésto</w:t>
      </w:r>
      <w:r w:rsidR="000972EA" w:rsidRPr="006C6735">
        <w:rPr>
          <w:rFonts w:ascii="Times New Roman" w:hAnsi="Times New Roman" w:cs="Times New Roman"/>
          <w:sz w:val="24"/>
          <w:szCs w:val="24"/>
        </w:rPr>
        <w:t xml:space="preserve"> significa que</w:t>
      </w:r>
      <w:r w:rsidR="00C65031" w:rsidRPr="006C6735">
        <w:rPr>
          <w:rFonts w:ascii="Times New Roman" w:hAnsi="Times New Roman" w:cs="Times New Roman"/>
          <w:sz w:val="24"/>
          <w:szCs w:val="24"/>
        </w:rPr>
        <w:t>, aparentemente,</w:t>
      </w:r>
      <w:r w:rsidR="000972EA" w:rsidRPr="006C6735">
        <w:rPr>
          <w:rFonts w:ascii="Times New Roman" w:hAnsi="Times New Roman" w:cs="Times New Roman"/>
          <w:sz w:val="24"/>
          <w:szCs w:val="24"/>
        </w:rPr>
        <w:t xml:space="preserve"> la información </w:t>
      </w:r>
      <w:r w:rsidR="00A55255" w:rsidRPr="006C6735">
        <w:rPr>
          <w:rFonts w:ascii="Times New Roman" w:hAnsi="Times New Roman" w:cs="Times New Roman"/>
          <w:sz w:val="24"/>
          <w:szCs w:val="24"/>
        </w:rPr>
        <w:t>fue</w:t>
      </w:r>
      <w:r w:rsidR="000972EA" w:rsidRPr="006C6735">
        <w:rPr>
          <w:rFonts w:ascii="Times New Roman" w:hAnsi="Times New Roman" w:cs="Times New Roman"/>
          <w:sz w:val="24"/>
          <w:szCs w:val="24"/>
        </w:rPr>
        <w:t xml:space="preserve"> suficiente para cumplimentar este trámite que, posteriormente, se basó, fundamentalmente</w:t>
      </w:r>
      <w:r w:rsidR="00A55255" w:rsidRPr="006C6735">
        <w:rPr>
          <w:rFonts w:ascii="Times New Roman" w:hAnsi="Times New Roman" w:cs="Times New Roman"/>
          <w:sz w:val="24"/>
          <w:szCs w:val="24"/>
        </w:rPr>
        <w:t>,</w:t>
      </w:r>
      <w:r w:rsidR="000972EA" w:rsidRPr="006C6735">
        <w:rPr>
          <w:rFonts w:ascii="Times New Roman" w:hAnsi="Times New Roman" w:cs="Times New Roman"/>
          <w:sz w:val="24"/>
          <w:szCs w:val="24"/>
        </w:rPr>
        <w:t xml:space="preserve"> en la aportación de pruebas documentales por parte del candidato. </w:t>
      </w:r>
      <w:r w:rsidR="00C65031" w:rsidRPr="006C6735">
        <w:rPr>
          <w:rFonts w:ascii="Times New Roman" w:hAnsi="Times New Roman" w:cs="Times New Roman"/>
          <w:sz w:val="24"/>
          <w:szCs w:val="24"/>
        </w:rPr>
        <w:t xml:space="preserve">No sabemos hasta qué punto </w:t>
      </w:r>
      <w:r w:rsidR="005073C9" w:rsidRPr="006C6735">
        <w:rPr>
          <w:rFonts w:ascii="Times New Roman" w:hAnsi="Times New Roman" w:cs="Times New Roman"/>
          <w:sz w:val="24"/>
          <w:szCs w:val="24"/>
        </w:rPr>
        <w:t>todo ello fue decisivo</w:t>
      </w:r>
      <w:r w:rsidR="00A55255" w:rsidRPr="006C6735">
        <w:rPr>
          <w:rFonts w:ascii="Times New Roman" w:hAnsi="Times New Roman" w:cs="Times New Roman"/>
          <w:sz w:val="24"/>
          <w:szCs w:val="24"/>
        </w:rPr>
        <w:t>,</w:t>
      </w:r>
      <w:r w:rsidR="000972EA" w:rsidRPr="006C6735">
        <w:rPr>
          <w:rFonts w:ascii="Times New Roman" w:hAnsi="Times New Roman" w:cs="Times New Roman"/>
          <w:sz w:val="24"/>
          <w:szCs w:val="24"/>
        </w:rPr>
        <w:t xml:space="preserve"> puesto que la evaluación </w:t>
      </w:r>
      <w:r w:rsidR="0040462E" w:rsidRPr="006C6735">
        <w:rPr>
          <w:rFonts w:ascii="Times New Roman" w:hAnsi="Times New Roman" w:cs="Times New Roman"/>
          <w:sz w:val="24"/>
          <w:szCs w:val="24"/>
        </w:rPr>
        <w:t>de</w:t>
      </w:r>
      <w:r w:rsidR="000972EA" w:rsidRPr="006C6735">
        <w:rPr>
          <w:rFonts w:ascii="Times New Roman" w:hAnsi="Times New Roman" w:cs="Times New Roman"/>
          <w:sz w:val="24"/>
          <w:szCs w:val="24"/>
        </w:rPr>
        <w:t xml:space="preserve"> los examinadores</w:t>
      </w:r>
      <w:r w:rsidR="00C65031" w:rsidRPr="006C6735">
        <w:rPr>
          <w:rFonts w:ascii="Times New Roman" w:hAnsi="Times New Roman" w:cs="Times New Roman"/>
          <w:sz w:val="24"/>
          <w:szCs w:val="24"/>
        </w:rPr>
        <w:t xml:space="preserve"> se ciñó a los exámenes, si bien es evidente que </w:t>
      </w:r>
      <w:r w:rsidR="0040462E" w:rsidRPr="006C6735">
        <w:rPr>
          <w:rFonts w:ascii="Times New Roman" w:hAnsi="Times New Roman" w:cs="Times New Roman"/>
          <w:sz w:val="24"/>
          <w:szCs w:val="24"/>
        </w:rPr>
        <w:t xml:space="preserve">aquellas </w:t>
      </w:r>
      <w:r w:rsidR="000C76E0" w:rsidRPr="006C6735">
        <w:rPr>
          <w:rFonts w:ascii="Times New Roman" w:hAnsi="Times New Roman" w:cs="Times New Roman"/>
          <w:sz w:val="24"/>
          <w:szCs w:val="24"/>
        </w:rPr>
        <w:t xml:space="preserve">sirvieron para confirmar que aquél </w:t>
      </w:r>
      <w:r w:rsidR="00C65031" w:rsidRPr="006C6735">
        <w:rPr>
          <w:rFonts w:ascii="Times New Roman" w:hAnsi="Times New Roman" w:cs="Times New Roman"/>
          <w:sz w:val="24"/>
          <w:szCs w:val="24"/>
        </w:rPr>
        <w:t>reunía unas condiciones mínimas</w:t>
      </w:r>
      <w:r w:rsidR="000972EA" w:rsidRPr="006C6735">
        <w:rPr>
          <w:rFonts w:ascii="Times New Roman" w:hAnsi="Times New Roman" w:cs="Times New Roman"/>
          <w:sz w:val="24"/>
          <w:szCs w:val="24"/>
        </w:rPr>
        <w:t>.</w:t>
      </w:r>
      <w:r w:rsidR="007F0E15" w:rsidRPr="006C6735">
        <w:rPr>
          <w:rFonts w:ascii="Times New Roman" w:hAnsi="Times New Roman" w:cs="Times New Roman"/>
          <w:sz w:val="24"/>
          <w:szCs w:val="24"/>
        </w:rPr>
        <w:t xml:space="preserve"> </w:t>
      </w:r>
      <w:r w:rsidR="0040462E" w:rsidRPr="006C6735">
        <w:rPr>
          <w:rFonts w:ascii="Times New Roman" w:hAnsi="Times New Roman" w:cs="Times New Roman"/>
          <w:sz w:val="24"/>
          <w:szCs w:val="24"/>
        </w:rPr>
        <w:t>En efecto, en</w:t>
      </w:r>
      <w:r w:rsidR="007F0E15" w:rsidRPr="006C6735">
        <w:rPr>
          <w:rFonts w:ascii="Times New Roman" w:hAnsi="Times New Roman" w:cs="Times New Roman"/>
          <w:sz w:val="24"/>
          <w:szCs w:val="24"/>
        </w:rPr>
        <w:t xml:space="preserve"> el expositivo de los títulos de beneficios curados, como el que inc</w:t>
      </w:r>
      <w:r w:rsidR="0040462E" w:rsidRPr="006C6735">
        <w:rPr>
          <w:rFonts w:ascii="Times New Roman" w:hAnsi="Times New Roman" w:cs="Times New Roman"/>
          <w:sz w:val="24"/>
          <w:szCs w:val="24"/>
        </w:rPr>
        <w:t>luimos en el apéndice se subrayó</w:t>
      </w:r>
      <w:r w:rsidR="007F0E15" w:rsidRPr="006C6735">
        <w:rPr>
          <w:rFonts w:ascii="Times New Roman" w:hAnsi="Times New Roman" w:cs="Times New Roman"/>
          <w:sz w:val="24"/>
          <w:szCs w:val="24"/>
        </w:rPr>
        <w:t xml:space="preserve"> esto último.</w:t>
      </w:r>
      <w:r w:rsidR="0071531A" w:rsidRPr="006C6735">
        <w:rPr>
          <w:rFonts w:ascii="Times New Roman" w:hAnsi="Times New Roman" w:cs="Times New Roman"/>
          <w:sz w:val="24"/>
          <w:szCs w:val="24"/>
        </w:rPr>
        <w:t xml:space="preserve"> </w:t>
      </w:r>
      <w:r w:rsidR="005E4417" w:rsidRPr="006C6735">
        <w:rPr>
          <w:rFonts w:ascii="Times New Roman" w:hAnsi="Times New Roman" w:cs="Times New Roman"/>
          <w:sz w:val="24"/>
          <w:szCs w:val="24"/>
        </w:rPr>
        <w:t xml:space="preserve">En ocasiones, la presentación de los documentos fue sustituida </w:t>
      </w:r>
      <w:r w:rsidR="008C60B2" w:rsidRPr="006C6735">
        <w:rPr>
          <w:rFonts w:ascii="Times New Roman" w:hAnsi="Times New Roman" w:cs="Times New Roman"/>
          <w:sz w:val="24"/>
          <w:szCs w:val="24"/>
        </w:rPr>
        <w:t>por</w:t>
      </w:r>
      <w:r w:rsidR="005E4417" w:rsidRPr="006C6735">
        <w:rPr>
          <w:rFonts w:ascii="Times New Roman" w:hAnsi="Times New Roman" w:cs="Times New Roman"/>
          <w:sz w:val="24"/>
          <w:szCs w:val="24"/>
        </w:rPr>
        <w:t xml:space="preserve"> relacione</w:t>
      </w:r>
      <w:r w:rsidR="008C60B2" w:rsidRPr="006C6735">
        <w:rPr>
          <w:rFonts w:ascii="Times New Roman" w:hAnsi="Times New Roman" w:cs="Times New Roman"/>
          <w:sz w:val="24"/>
          <w:szCs w:val="24"/>
        </w:rPr>
        <w:t>s de méritos impresas</w:t>
      </w:r>
      <w:r w:rsidR="005E4417" w:rsidRPr="006C6735">
        <w:rPr>
          <w:rFonts w:ascii="Times New Roman" w:hAnsi="Times New Roman" w:cs="Times New Roman"/>
          <w:sz w:val="24"/>
          <w:szCs w:val="24"/>
        </w:rPr>
        <w:t xml:space="preserve"> expedidas por la Cámara de Castilla.</w:t>
      </w:r>
    </w:p>
    <w:p w:rsidR="005E4417" w:rsidRPr="006C6735" w:rsidRDefault="005E4417" w:rsidP="006C6735">
      <w:pPr>
        <w:spacing w:after="0" w:line="240" w:lineRule="auto"/>
        <w:ind w:firstLine="709"/>
        <w:jc w:val="both"/>
        <w:rPr>
          <w:rFonts w:ascii="Times New Roman" w:hAnsi="Times New Roman" w:cs="Times New Roman"/>
          <w:sz w:val="24"/>
          <w:szCs w:val="24"/>
        </w:rPr>
      </w:pPr>
    </w:p>
    <w:p w:rsidR="000972EA" w:rsidRPr="001C48A3" w:rsidRDefault="00F803B0" w:rsidP="006C6735">
      <w:pPr>
        <w:spacing w:after="0" w:line="240" w:lineRule="auto"/>
        <w:jc w:val="both"/>
        <w:rPr>
          <w:rFonts w:ascii="Times New Roman" w:hAnsi="Times New Roman" w:cs="Times New Roman"/>
          <w:b/>
          <w:sz w:val="24"/>
          <w:szCs w:val="24"/>
        </w:rPr>
      </w:pPr>
      <w:r w:rsidRPr="001C48A3">
        <w:rPr>
          <w:rFonts w:ascii="Times New Roman" w:hAnsi="Times New Roman" w:cs="Times New Roman"/>
          <w:b/>
          <w:sz w:val="24"/>
          <w:szCs w:val="24"/>
        </w:rPr>
        <w:t>5</w:t>
      </w:r>
      <w:r w:rsidR="00DD7F45" w:rsidRPr="001C48A3">
        <w:rPr>
          <w:rFonts w:ascii="Times New Roman" w:hAnsi="Times New Roman" w:cs="Times New Roman"/>
          <w:b/>
          <w:sz w:val="24"/>
          <w:szCs w:val="24"/>
        </w:rPr>
        <w:t xml:space="preserve">. La </w:t>
      </w:r>
      <w:r w:rsidR="001C48A3">
        <w:rPr>
          <w:rFonts w:ascii="Times New Roman" w:hAnsi="Times New Roman" w:cs="Times New Roman"/>
          <w:b/>
          <w:sz w:val="24"/>
          <w:szCs w:val="24"/>
        </w:rPr>
        <w:t>censura y el final del concurso</w:t>
      </w:r>
    </w:p>
    <w:p w:rsidR="00F803B0" w:rsidRPr="006C6735" w:rsidRDefault="00F803B0" w:rsidP="006C6735">
      <w:pPr>
        <w:spacing w:after="0" w:line="240" w:lineRule="auto"/>
        <w:jc w:val="both"/>
        <w:rPr>
          <w:rFonts w:ascii="Times New Roman" w:hAnsi="Times New Roman" w:cs="Times New Roman"/>
          <w:sz w:val="24"/>
          <w:szCs w:val="24"/>
        </w:rPr>
      </w:pPr>
    </w:p>
    <w:p w:rsidR="000972EA" w:rsidRPr="001C48A3" w:rsidRDefault="000972EA" w:rsidP="001C48A3">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Es importante señalar que, a partir de la finalización del plazo dado a los candidatos para calificarse ante la autoridad diocesana, la gestión de </w:t>
      </w:r>
      <w:r w:rsidR="003B3B2E" w:rsidRPr="006C6735">
        <w:rPr>
          <w:rFonts w:ascii="Times New Roman" w:hAnsi="Times New Roman" w:cs="Times New Roman"/>
          <w:sz w:val="24"/>
          <w:szCs w:val="24"/>
        </w:rPr>
        <w:t>la</w:t>
      </w:r>
      <w:r w:rsidR="009B1F64" w:rsidRPr="006C6735">
        <w:rPr>
          <w:rFonts w:ascii="Times New Roman" w:hAnsi="Times New Roman" w:cs="Times New Roman"/>
          <w:sz w:val="24"/>
          <w:szCs w:val="24"/>
        </w:rPr>
        <w:t>s</w:t>
      </w:r>
      <w:r w:rsidR="003B3B2E" w:rsidRPr="006C6735">
        <w:rPr>
          <w:rFonts w:ascii="Times New Roman" w:hAnsi="Times New Roman" w:cs="Times New Roman"/>
          <w:sz w:val="24"/>
          <w:szCs w:val="24"/>
        </w:rPr>
        <w:t xml:space="preserve"> siguiente</w:t>
      </w:r>
      <w:r w:rsidR="009B1F64" w:rsidRPr="006C6735">
        <w:rPr>
          <w:rFonts w:ascii="Times New Roman" w:hAnsi="Times New Roman" w:cs="Times New Roman"/>
          <w:sz w:val="24"/>
          <w:szCs w:val="24"/>
        </w:rPr>
        <w:t>s</w:t>
      </w:r>
      <w:r w:rsidR="003B3B2E" w:rsidRPr="006C6735">
        <w:rPr>
          <w:rFonts w:ascii="Times New Roman" w:hAnsi="Times New Roman" w:cs="Times New Roman"/>
          <w:sz w:val="24"/>
          <w:szCs w:val="24"/>
        </w:rPr>
        <w:t xml:space="preserve"> fase</w:t>
      </w:r>
      <w:r w:rsidR="009B1F64" w:rsidRPr="006C6735">
        <w:rPr>
          <w:rFonts w:ascii="Times New Roman" w:hAnsi="Times New Roman" w:cs="Times New Roman"/>
          <w:sz w:val="24"/>
          <w:szCs w:val="24"/>
        </w:rPr>
        <w:t>s</w:t>
      </w:r>
      <w:r w:rsidRPr="006C6735">
        <w:rPr>
          <w:rFonts w:ascii="Times New Roman" w:hAnsi="Times New Roman" w:cs="Times New Roman"/>
          <w:sz w:val="24"/>
          <w:szCs w:val="24"/>
        </w:rPr>
        <w:t xml:space="preserve"> del procedimiento </w:t>
      </w:r>
      <w:r w:rsidR="008C60B2" w:rsidRPr="006C6735">
        <w:rPr>
          <w:rFonts w:ascii="Times New Roman" w:hAnsi="Times New Roman" w:cs="Times New Roman"/>
          <w:sz w:val="24"/>
          <w:szCs w:val="24"/>
        </w:rPr>
        <w:t>volvió</w:t>
      </w:r>
      <w:r w:rsidRPr="006C6735">
        <w:rPr>
          <w:rFonts w:ascii="Times New Roman" w:hAnsi="Times New Roman" w:cs="Times New Roman"/>
          <w:sz w:val="24"/>
          <w:szCs w:val="24"/>
        </w:rPr>
        <w:t xml:space="preserve">, </w:t>
      </w:r>
      <w:r w:rsidR="0020522C" w:rsidRPr="006C6735">
        <w:rPr>
          <w:rFonts w:ascii="Times New Roman" w:hAnsi="Times New Roman" w:cs="Times New Roman"/>
          <w:sz w:val="24"/>
          <w:szCs w:val="24"/>
        </w:rPr>
        <w:t>generalmente</w:t>
      </w:r>
      <w:r w:rsidRPr="006C6735">
        <w:rPr>
          <w:rFonts w:ascii="Times New Roman" w:hAnsi="Times New Roman" w:cs="Times New Roman"/>
          <w:sz w:val="24"/>
          <w:szCs w:val="24"/>
        </w:rPr>
        <w:t>, a manos del obispo</w:t>
      </w:r>
      <w:r w:rsidR="0040462E" w:rsidRPr="006C6735">
        <w:rPr>
          <w:rFonts w:ascii="Times New Roman" w:hAnsi="Times New Roman" w:cs="Times New Roman"/>
          <w:sz w:val="24"/>
          <w:szCs w:val="24"/>
        </w:rPr>
        <w:t xml:space="preserve">. Esto ocurrió, </w:t>
      </w:r>
      <w:r w:rsidR="009B1F64" w:rsidRPr="006C6735">
        <w:rPr>
          <w:rFonts w:ascii="Times New Roman" w:hAnsi="Times New Roman" w:cs="Times New Roman"/>
          <w:sz w:val="24"/>
          <w:szCs w:val="24"/>
        </w:rPr>
        <w:t>al menos</w:t>
      </w:r>
      <w:r w:rsidR="0040462E" w:rsidRPr="006C6735">
        <w:rPr>
          <w:rFonts w:ascii="Times New Roman" w:hAnsi="Times New Roman" w:cs="Times New Roman"/>
          <w:sz w:val="24"/>
          <w:szCs w:val="24"/>
        </w:rPr>
        <w:t>,</w:t>
      </w:r>
      <w:r w:rsidR="009B1F64" w:rsidRPr="006C6735">
        <w:rPr>
          <w:rFonts w:ascii="Times New Roman" w:hAnsi="Times New Roman" w:cs="Times New Roman"/>
          <w:sz w:val="24"/>
          <w:szCs w:val="24"/>
        </w:rPr>
        <w:t xml:space="preserve"> en la diócesis pacense</w:t>
      </w:r>
      <w:r w:rsidRPr="006C6735">
        <w:rPr>
          <w:rFonts w:ascii="Times New Roman" w:hAnsi="Times New Roman" w:cs="Times New Roman"/>
          <w:sz w:val="24"/>
          <w:szCs w:val="24"/>
        </w:rPr>
        <w:t>. A este respe</w:t>
      </w:r>
      <w:r w:rsidR="0071531A" w:rsidRPr="006C6735">
        <w:rPr>
          <w:rFonts w:ascii="Times New Roman" w:hAnsi="Times New Roman" w:cs="Times New Roman"/>
          <w:sz w:val="24"/>
          <w:szCs w:val="24"/>
        </w:rPr>
        <w:t xml:space="preserve">cto, hemos de citar, </w:t>
      </w:r>
      <w:r w:rsidR="009B1F64" w:rsidRPr="006C6735">
        <w:rPr>
          <w:rFonts w:ascii="Times New Roman" w:hAnsi="Times New Roman" w:cs="Times New Roman"/>
          <w:sz w:val="24"/>
          <w:szCs w:val="24"/>
        </w:rPr>
        <w:t xml:space="preserve">como </w:t>
      </w:r>
      <w:r w:rsidR="00265CB1" w:rsidRPr="006C6735">
        <w:rPr>
          <w:rFonts w:ascii="Times New Roman" w:hAnsi="Times New Roman" w:cs="Times New Roman"/>
          <w:sz w:val="24"/>
          <w:szCs w:val="24"/>
        </w:rPr>
        <w:t>primer trámite</w:t>
      </w:r>
      <w:r w:rsidR="0071531A" w:rsidRPr="006C6735">
        <w:rPr>
          <w:rFonts w:ascii="Times New Roman" w:hAnsi="Times New Roman" w:cs="Times New Roman"/>
          <w:sz w:val="24"/>
          <w:szCs w:val="24"/>
        </w:rPr>
        <w:t>,</w:t>
      </w:r>
      <w:r w:rsidRPr="006C6735">
        <w:rPr>
          <w:rFonts w:ascii="Times New Roman" w:hAnsi="Times New Roman" w:cs="Times New Roman"/>
          <w:sz w:val="24"/>
          <w:szCs w:val="24"/>
        </w:rPr>
        <w:t xml:space="preserve"> el nombramiento de los examinadores, que se </w:t>
      </w:r>
      <w:r w:rsidR="00C96CD4" w:rsidRPr="006C6735">
        <w:rPr>
          <w:rFonts w:ascii="Times New Roman" w:hAnsi="Times New Roman" w:cs="Times New Roman"/>
          <w:sz w:val="24"/>
          <w:szCs w:val="24"/>
        </w:rPr>
        <w:t>realizaba</w:t>
      </w:r>
      <w:r w:rsidRPr="006C6735">
        <w:rPr>
          <w:rFonts w:ascii="Times New Roman" w:hAnsi="Times New Roman" w:cs="Times New Roman"/>
          <w:sz w:val="24"/>
          <w:szCs w:val="24"/>
        </w:rPr>
        <w:t xml:space="preserve"> </w:t>
      </w:r>
      <w:r w:rsidR="008C60B2" w:rsidRPr="006C6735">
        <w:rPr>
          <w:rFonts w:ascii="Times New Roman" w:hAnsi="Times New Roman" w:cs="Times New Roman"/>
          <w:sz w:val="24"/>
          <w:szCs w:val="24"/>
        </w:rPr>
        <w:t>regularmente</w:t>
      </w:r>
      <w:r w:rsidRPr="006C6735">
        <w:rPr>
          <w:rFonts w:ascii="Times New Roman" w:hAnsi="Times New Roman" w:cs="Times New Roman"/>
          <w:sz w:val="24"/>
          <w:szCs w:val="24"/>
        </w:rPr>
        <w:t xml:space="preserve">. </w:t>
      </w:r>
      <w:r w:rsidR="009B1F64" w:rsidRPr="006C6735">
        <w:rPr>
          <w:rFonts w:ascii="Times New Roman" w:hAnsi="Times New Roman" w:cs="Times New Roman"/>
          <w:sz w:val="24"/>
          <w:szCs w:val="24"/>
        </w:rPr>
        <w:t>Ca</w:t>
      </w:r>
      <w:r w:rsidR="003F5106" w:rsidRPr="006C6735">
        <w:rPr>
          <w:rFonts w:ascii="Times New Roman" w:hAnsi="Times New Roman" w:cs="Times New Roman"/>
          <w:sz w:val="24"/>
          <w:szCs w:val="24"/>
        </w:rPr>
        <w:t xml:space="preserve">be destacar que se </w:t>
      </w:r>
      <w:r w:rsidR="008C60B2" w:rsidRPr="006C6735">
        <w:rPr>
          <w:rFonts w:ascii="Times New Roman" w:hAnsi="Times New Roman" w:cs="Times New Roman"/>
          <w:sz w:val="24"/>
          <w:szCs w:val="24"/>
        </w:rPr>
        <w:t>eligió recurrentemente para desempeñar dicho cargo</w:t>
      </w:r>
      <w:r w:rsidR="009B1F64" w:rsidRPr="006C6735">
        <w:rPr>
          <w:rFonts w:ascii="Times New Roman" w:hAnsi="Times New Roman" w:cs="Times New Roman"/>
          <w:sz w:val="24"/>
          <w:szCs w:val="24"/>
        </w:rPr>
        <w:t xml:space="preserve"> a los canónigos de oficio </w:t>
      </w:r>
      <w:r w:rsidR="003F5106" w:rsidRPr="006C6735">
        <w:rPr>
          <w:rFonts w:ascii="Times New Roman" w:hAnsi="Times New Roman" w:cs="Times New Roman"/>
          <w:sz w:val="24"/>
          <w:szCs w:val="24"/>
        </w:rPr>
        <w:t>del cabildo catedralicio</w:t>
      </w:r>
      <w:r w:rsidR="009B1F64" w:rsidRPr="006C6735">
        <w:rPr>
          <w:rFonts w:ascii="Times New Roman" w:hAnsi="Times New Roman" w:cs="Times New Roman"/>
          <w:sz w:val="24"/>
          <w:szCs w:val="24"/>
        </w:rPr>
        <w:t xml:space="preserve"> </w:t>
      </w:r>
      <w:r w:rsidR="00265CB1" w:rsidRPr="006C6735">
        <w:rPr>
          <w:rFonts w:ascii="Times New Roman" w:hAnsi="Times New Roman" w:cs="Times New Roman"/>
          <w:sz w:val="24"/>
          <w:szCs w:val="24"/>
        </w:rPr>
        <w:t>como</w:t>
      </w:r>
      <w:r w:rsidR="008C60B2" w:rsidRPr="006C6735">
        <w:rPr>
          <w:rFonts w:ascii="Times New Roman" w:hAnsi="Times New Roman" w:cs="Times New Roman"/>
          <w:sz w:val="24"/>
          <w:szCs w:val="24"/>
        </w:rPr>
        <w:t xml:space="preserve"> el</w:t>
      </w:r>
      <w:r w:rsidR="003F5106" w:rsidRPr="006C6735">
        <w:rPr>
          <w:rFonts w:ascii="Times New Roman" w:hAnsi="Times New Roman" w:cs="Times New Roman"/>
          <w:sz w:val="24"/>
          <w:szCs w:val="24"/>
        </w:rPr>
        <w:t xml:space="preserve"> doctoral, el lectoral,</w:t>
      </w:r>
      <w:r w:rsidR="00265CB1" w:rsidRPr="006C6735">
        <w:rPr>
          <w:rFonts w:ascii="Times New Roman" w:hAnsi="Times New Roman" w:cs="Times New Roman"/>
          <w:sz w:val="24"/>
          <w:szCs w:val="24"/>
        </w:rPr>
        <w:t xml:space="preserve"> el</w:t>
      </w:r>
      <w:r w:rsidR="00816232" w:rsidRPr="006C6735">
        <w:rPr>
          <w:rFonts w:ascii="Times New Roman" w:hAnsi="Times New Roman" w:cs="Times New Roman"/>
          <w:sz w:val="24"/>
          <w:szCs w:val="24"/>
        </w:rPr>
        <w:t xml:space="preserve"> </w:t>
      </w:r>
      <w:r w:rsidR="00311091" w:rsidRPr="006C6735">
        <w:rPr>
          <w:rFonts w:ascii="Times New Roman" w:hAnsi="Times New Roman" w:cs="Times New Roman"/>
          <w:sz w:val="24"/>
          <w:szCs w:val="24"/>
        </w:rPr>
        <w:t xml:space="preserve">magistral o </w:t>
      </w:r>
      <w:r w:rsidR="00265CB1" w:rsidRPr="006C6735">
        <w:rPr>
          <w:rFonts w:ascii="Times New Roman" w:hAnsi="Times New Roman" w:cs="Times New Roman"/>
          <w:sz w:val="24"/>
          <w:szCs w:val="24"/>
        </w:rPr>
        <w:t xml:space="preserve">el </w:t>
      </w:r>
      <w:r w:rsidR="00311091" w:rsidRPr="006C6735">
        <w:rPr>
          <w:rFonts w:ascii="Times New Roman" w:hAnsi="Times New Roman" w:cs="Times New Roman"/>
          <w:sz w:val="24"/>
          <w:szCs w:val="24"/>
        </w:rPr>
        <w:t>penitenciario</w:t>
      </w:r>
      <w:r w:rsidR="009B1F64" w:rsidRPr="006C6735">
        <w:rPr>
          <w:rFonts w:ascii="Times New Roman" w:hAnsi="Times New Roman" w:cs="Times New Roman"/>
          <w:sz w:val="24"/>
          <w:szCs w:val="24"/>
        </w:rPr>
        <w:t xml:space="preserve">. A ellos se sumaron </w:t>
      </w:r>
      <w:r w:rsidR="008C60B2" w:rsidRPr="006C6735">
        <w:rPr>
          <w:rFonts w:ascii="Times New Roman" w:hAnsi="Times New Roman" w:cs="Times New Roman"/>
          <w:sz w:val="24"/>
          <w:szCs w:val="24"/>
        </w:rPr>
        <w:t>personas versadas en Derecho Canónico y T</w:t>
      </w:r>
      <w:r w:rsidR="003F5106" w:rsidRPr="006C6735">
        <w:rPr>
          <w:rFonts w:ascii="Times New Roman" w:hAnsi="Times New Roman" w:cs="Times New Roman"/>
          <w:sz w:val="24"/>
          <w:szCs w:val="24"/>
        </w:rPr>
        <w:t>eología</w:t>
      </w:r>
      <w:r w:rsidR="009B1F64" w:rsidRPr="006C6735">
        <w:rPr>
          <w:rFonts w:ascii="Times New Roman" w:hAnsi="Times New Roman" w:cs="Times New Roman"/>
          <w:sz w:val="24"/>
          <w:szCs w:val="24"/>
        </w:rPr>
        <w:t>, entre los que cabe destacar a miembros de órdenes religiosas</w:t>
      </w:r>
      <w:r w:rsidR="001C48A3">
        <w:rPr>
          <w:rFonts w:ascii="Times New Roman" w:hAnsi="Times New Roman" w:cs="Times New Roman"/>
          <w:sz w:val="24"/>
          <w:szCs w:val="24"/>
        </w:rPr>
        <w:t xml:space="preserve">. </w:t>
      </w:r>
      <w:r w:rsidRPr="006C6735">
        <w:rPr>
          <w:rFonts w:ascii="Times New Roman" w:hAnsi="Times New Roman" w:cs="Times New Roman"/>
          <w:sz w:val="24"/>
          <w:szCs w:val="24"/>
        </w:rPr>
        <w:t xml:space="preserve">Sin embargo, contra lo que era </w:t>
      </w:r>
      <w:r w:rsidR="0064573F" w:rsidRPr="006C6735">
        <w:rPr>
          <w:rFonts w:ascii="Times New Roman" w:hAnsi="Times New Roman" w:cs="Times New Roman"/>
          <w:sz w:val="24"/>
          <w:szCs w:val="24"/>
        </w:rPr>
        <w:t>el uso descrito</w:t>
      </w:r>
      <w:r w:rsidRPr="006C6735">
        <w:rPr>
          <w:rFonts w:ascii="Times New Roman" w:hAnsi="Times New Roman" w:cs="Times New Roman"/>
          <w:sz w:val="24"/>
          <w:szCs w:val="24"/>
        </w:rPr>
        <w:t>, se documenta</w:t>
      </w:r>
      <w:r w:rsidR="00CB7E56" w:rsidRPr="006C6735">
        <w:rPr>
          <w:rFonts w:ascii="Times New Roman" w:hAnsi="Times New Roman" w:cs="Times New Roman"/>
          <w:sz w:val="24"/>
          <w:szCs w:val="24"/>
        </w:rPr>
        <w:t xml:space="preserve"> que en el caso de Badajoz fueron los vicarios quienes, en ocasiones, se hicieron </w:t>
      </w:r>
      <w:r w:rsidRPr="006C6735">
        <w:rPr>
          <w:rFonts w:ascii="Times New Roman" w:hAnsi="Times New Roman" w:cs="Times New Roman"/>
          <w:sz w:val="24"/>
          <w:szCs w:val="24"/>
        </w:rPr>
        <w:t>cargo de todo el procedimiento, circunstancia que provocó las críticas de los examinadores. Más concretamente, Gabriel Zalduendo, canónigo doctoral, a</w:t>
      </w:r>
      <w:r w:rsidR="00B776BD" w:rsidRPr="006C6735">
        <w:rPr>
          <w:rFonts w:ascii="Times New Roman" w:hAnsi="Times New Roman" w:cs="Times New Roman"/>
          <w:sz w:val="24"/>
          <w:szCs w:val="24"/>
        </w:rPr>
        <w:t>firmó en 27 de septiembre de 176</w:t>
      </w:r>
      <w:r w:rsidRPr="006C6735">
        <w:rPr>
          <w:rFonts w:ascii="Times New Roman" w:hAnsi="Times New Roman" w:cs="Times New Roman"/>
          <w:sz w:val="24"/>
          <w:szCs w:val="24"/>
        </w:rPr>
        <w:t>6 que:</w:t>
      </w:r>
      <w:r w:rsidR="001C48A3">
        <w:rPr>
          <w:rFonts w:ascii="Times New Roman" w:hAnsi="Times New Roman" w:cs="Times New Roman"/>
          <w:sz w:val="24"/>
          <w:szCs w:val="24"/>
        </w:rPr>
        <w:t xml:space="preserve"> </w:t>
      </w:r>
      <w:r w:rsidRPr="006C6735">
        <w:rPr>
          <w:rFonts w:ascii="Times New Roman" w:hAnsi="Times New Roman" w:cs="Times New Roman"/>
          <w:sz w:val="24"/>
          <w:szCs w:val="24"/>
          <w:lang w:val="es-ES_tradnl"/>
        </w:rPr>
        <w:t>"... el alguacil no es persona correspondiente p</w:t>
      </w:r>
      <w:r w:rsidR="00760DA5" w:rsidRPr="006C6735">
        <w:rPr>
          <w:rFonts w:ascii="Times New Roman" w:hAnsi="Times New Roman" w:cs="Times New Roman"/>
          <w:sz w:val="24"/>
          <w:szCs w:val="24"/>
          <w:lang w:val="es-ES_tradnl"/>
        </w:rPr>
        <w:t>ara hacerme esta intimación</w:t>
      </w:r>
      <w:r w:rsidRPr="006C6735">
        <w:rPr>
          <w:rFonts w:ascii="Times New Roman" w:hAnsi="Times New Roman" w:cs="Times New Roman"/>
          <w:sz w:val="24"/>
          <w:szCs w:val="24"/>
          <w:lang w:val="es-ES_tradnl"/>
        </w:rPr>
        <w:t xml:space="preserve"> y que debe hacerse de parte de su ilustrísima</w:t>
      </w:r>
      <w:r w:rsidR="00760DA5" w:rsidRPr="006C6735">
        <w:rPr>
          <w:rFonts w:ascii="Times New Roman" w:hAnsi="Times New Roman" w:cs="Times New Roman"/>
          <w:sz w:val="24"/>
          <w:szCs w:val="24"/>
          <w:lang w:val="es-ES_tradnl"/>
        </w:rPr>
        <w:t>,</w:t>
      </w:r>
      <w:r w:rsidRPr="006C6735">
        <w:rPr>
          <w:rFonts w:ascii="Times New Roman" w:hAnsi="Times New Roman" w:cs="Times New Roman"/>
          <w:sz w:val="24"/>
          <w:szCs w:val="24"/>
          <w:lang w:val="es-ES_tradnl"/>
        </w:rPr>
        <w:t xml:space="preserve"> por un criado o familiar de otra clase y a lugar acostumbrado, según se ha hecho siempre; que no es ocasión de remitir estas formalidades, </w:t>
      </w:r>
      <w:r w:rsidR="0032348B" w:rsidRPr="006C6735">
        <w:rPr>
          <w:rFonts w:ascii="Times New Roman" w:hAnsi="Times New Roman" w:cs="Times New Roman"/>
          <w:sz w:val="24"/>
          <w:szCs w:val="24"/>
          <w:lang w:val="es-ES_tradnl"/>
        </w:rPr>
        <w:t>cuando</w:t>
      </w:r>
      <w:r w:rsidRPr="006C6735">
        <w:rPr>
          <w:rFonts w:ascii="Times New Roman" w:hAnsi="Times New Roman" w:cs="Times New Roman"/>
          <w:sz w:val="24"/>
          <w:szCs w:val="24"/>
          <w:lang w:val="es-ES_tradnl"/>
        </w:rPr>
        <w:t xml:space="preserve"> se está dando lugar a mil conversaciones en el pueblo, con especies no corr</w:t>
      </w:r>
      <w:r w:rsidR="00A92534" w:rsidRPr="006C6735">
        <w:rPr>
          <w:rFonts w:ascii="Times New Roman" w:hAnsi="Times New Roman" w:cs="Times New Roman"/>
          <w:sz w:val="24"/>
          <w:szCs w:val="24"/>
          <w:lang w:val="es-ES_tradnl"/>
        </w:rPr>
        <w:t>espondientes y poco decorosas"</w:t>
      </w:r>
      <w:r w:rsidR="006836C3">
        <w:rPr>
          <w:rFonts w:ascii="Times New Roman" w:hAnsi="Times New Roman" w:cs="Times New Roman"/>
          <w:sz w:val="24"/>
          <w:szCs w:val="24"/>
          <w:lang w:val="es-ES_tradnl"/>
        </w:rPr>
        <w:t xml:space="preserve"> (2-3</w:t>
      </w:r>
      <w:r w:rsidR="001C48A3">
        <w:rPr>
          <w:rFonts w:ascii="Times New Roman" w:hAnsi="Times New Roman" w:cs="Times New Roman"/>
          <w:sz w:val="24"/>
          <w:szCs w:val="24"/>
          <w:lang w:val="es-ES_tradnl"/>
        </w:rPr>
        <w:t>)</w:t>
      </w:r>
      <w:r w:rsidR="00C96CD4" w:rsidRPr="006C6735">
        <w:rPr>
          <w:rFonts w:ascii="Times New Roman" w:hAnsi="Times New Roman" w:cs="Times New Roman"/>
          <w:sz w:val="24"/>
          <w:szCs w:val="24"/>
          <w:lang w:val="es-ES_tradnl"/>
        </w:rPr>
        <w:t>.</w:t>
      </w:r>
    </w:p>
    <w:p w:rsidR="000972EA" w:rsidRPr="006C6735" w:rsidRDefault="000972EA" w:rsidP="006C6735">
      <w:pPr>
        <w:spacing w:after="0" w:line="240" w:lineRule="auto"/>
        <w:ind w:firstLine="709"/>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 xml:space="preserve">Por </w:t>
      </w:r>
      <w:r w:rsidRPr="006C6735">
        <w:rPr>
          <w:rFonts w:ascii="Times New Roman" w:hAnsi="Times New Roman" w:cs="Times New Roman"/>
          <w:sz w:val="24"/>
          <w:szCs w:val="24"/>
        </w:rPr>
        <w:t>tanto</w:t>
      </w:r>
      <w:r w:rsidRPr="006C6735">
        <w:rPr>
          <w:rFonts w:ascii="Times New Roman" w:hAnsi="Times New Roman" w:cs="Times New Roman"/>
          <w:sz w:val="24"/>
          <w:szCs w:val="24"/>
          <w:lang w:val="es-ES_tradnl"/>
        </w:rPr>
        <w:t xml:space="preserve">, </w:t>
      </w:r>
      <w:r w:rsidR="0089176D" w:rsidRPr="006C6735">
        <w:rPr>
          <w:rFonts w:ascii="Times New Roman" w:hAnsi="Times New Roman" w:cs="Times New Roman"/>
          <w:sz w:val="24"/>
          <w:szCs w:val="24"/>
          <w:lang w:val="es-ES_tradnl"/>
        </w:rPr>
        <w:t>era</w:t>
      </w:r>
      <w:r w:rsidRPr="006C6735">
        <w:rPr>
          <w:rFonts w:ascii="Times New Roman" w:hAnsi="Times New Roman" w:cs="Times New Roman"/>
          <w:sz w:val="24"/>
          <w:szCs w:val="24"/>
          <w:lang w:val="es-ES_tradnl"/>
        </w:rPr>
        <w:t xml:space="preserve"> el obispo quien, a través de sus criados y personal propio</w:t>
      </w:r>
      <w:r w:rsidR="00C96CD4" w:rsidRPr="006C6735">
        <w:rPr>
          <w:rFonts w:ascii="Times New Roman" w:hAnsi="Times New Roman" w:cs="Times New Roman"/>
          <w:sz w:val="24"/>
          <w:szCs w:val="24"/>
          <w:lang w:val="es-ES_tradnl"/>
        </w:rPr>
        <w:t>,</w:t>
      </w:r>
      <w:r w:rsidRPr="006C6735">
        <w:rPr>
          <w:rFonts w:ascii="Times New Roman" w:hAnsi="Times New Roman" w:cs="Times New Roman"/>
          <w:sz w:val="24"/>
          <w:szCs w:val="24"/>
          <w:lang w:val="es-ES_tradnl"/>
        </w:rPr>
        <w:t xml:space="preserve"> </w:t>
      </w:r>
      <w:r w:rsidR="00CB7E56" w:rsidRPr="006C6735">
        <w:rPr>
          <w:rFonts w:ascii="Times New Roman" w:hAnsi="Times New Roman" w:cs="Times New Roman"/>
          <w:sz w:val="24"/>
          <w:szCs w:val="24"/>
          <w:lang w:val="es-ES_tradnl"/>
        </w:rPr>
        <w:t>convocaba</w:t>
      </w:r>
      <w:r w:rsidRPr="006C6735">
        <w:rPr>
          <w:rFonts w:ascii="Times New Roman" w:hAnsi="Times New Roman" w:cs="Times New Roman"/>
          <w:sz w:val="24"/>
          <w:szCs w:val="24"/>
          <w:lang w:val="es-ES_tradnl"/>
        </w:rPr>
        <w:t xml:space="preserve"> a los examinad</w:t>
      </w:r>
      <w:r w:rsidR="00CB7E56" w:rsidRPr="006C6735">
        <w:rPr>
          <w:rFonts w:ascii="Times New Roman" w:hAnsi="Times New Roman" w:cs="Times New Roman"/>
          <w:sz w:val="24"/>
          <w:szCs w:val="24"/>
          <w:lang w:val="es-ES_tradnl"/>
        </w:rPr>
        <w:t>ores a quienes</w:t>
      </w:r>
      <w:r w:rsidR="0089176D" w:rsidRPr="006C6735">
        <w:rPr>
          <w:rFonts w:ascii="Times New Roman" w:hAnsi="Times New Roman" w:cs="Times New Roman"/>
          <w:sz w:val="24"/>
          <w:szCs w:val="24"/>
          <w:lang w:val="es-ES_tradnl"/>
        </w:rPr>
        <w:t xml:space="preserve"> </w:t>
      </w:r>
      <w:r w:rsidRPr="006C6735">
        <w:rPr>
          <w:rFonts w:ascii="Times New Roman" w:hAnsi="Times New Roman" w:cs="Times New Roman"/>
          <w:sz w:val="24"/>
          <w:szCs w:val="24"/>
          <w:lang w:val="es-ES_tradnl"/>
        </w:rPr>
        <w:t>debía reunir en su palacio</w:t>
      </w:r>
      <w:r w:rsidR="00CF0C96" w:rsidRPr="006C6735">
        <w:rPr>
          <w:rFonts w:ascii="Times New Roman" w:hAnsi="Times New Roman" w:cs="Times New Roman"/>
          <w:sz w:val="24"/>
          <w:szCs w:val="24"/>
          <w:lang w:val="es-ES_tradnl"/>
        </w:rPr>
        <w:t xml:space="preserve"> para celebrar las pruebas</w:t>
      </w:r>
      <w:r w:rsidRPr="006C6735">
        <w:rPr>
          <w:rFonts w:ascii="Times New Roman" w:hAnsi="Times New Roman" w:cs="Times New Roman"/>
          <w:sz w:val="24"/>
          <w:szCs w:val="24"/>
          <w:lang w:val="es-ES_tradnl"/>
        </w:rPr>
        <w:t>. Ésto se evidencia en los documentos</w:t>
      </w:r>
      <w:r w:rsidR="003049A7" w:rsidRPr="006C6735">
        <w:rPr>
          <w:rFonts w:ascii="Times New Roman" w:hAnsi="Times New Roman" w:cs="Times New Roman"/>
          <w:sz w:val="24"/>
          <w:szCs w:val="24"/>
          <w:lang w:val="es-ES_tradnl"/>
        </w:rPr>
        <w:t xml:space="preserve"> correspondientes</w:t>
      </w:r>
      <w:r w:rsidRPr="006C6735">
        <w:rPr>
          <w:rFonts w:ascii="Times New Roman" w:hAnsi="Times New Roman" w:cs="Times New Roman"/>
          <w:sz w:val="24"/>
          <w:szCs w:val="24"/>
          <w:lang w:val="es-ES_tradnl"/>
        </w:rPr>
        <w:t xml:space="preserve">, puesto que los que emanaba el obispo eran suscritos por él y refrendados por su secretario. De este modo, </w:t>
      </w:r>
      <w:r w:rsidRPr="006C6735">
        <w:rPr>
          <w:rFonts w:ascii="Times New Roman" w:hAnsi="Times New Roman" w:cs="Times New Roman"/>
          <w:sz w:val="24"/>
          <w:szCs w:val="24"/>
          <w:lang w:val="es-ES_tradnl"/>
        </w:rPr>
        <w:lastRenderedPageBreak/>
        <w:t>la actividad de la administración diocesana se localizó</w:t>
      </w:r>
      <w:r w:rsidR="00581559" w:rsidRPr="006C6735">
        <w:rPr>
          <w:rFonts w:ascii="Times New Roman" w:hAnsi="Times New Roman" w:cs="Times New Roman"/>
          <w:sz w:val="24"/>
          <w:szCs w:val="24"/>
          <w:lang w:val="es-ES_tradnl"/>
        </w:rPr>
        <w:t>,</w:t>
      </w:r>
      <w:r w:rsidRPr="006C6735">
        <w:rPr>
          <w:rFonts w:ascii="Times New Roman" w:hAnsi="Times New Roman" w:cs="Times New Roman"/>
          <w:sz w:val="24"/>
          <w:szCs w:val="24"/>
          <w:lang w:val="es-ES_tradnl"/>
        </w:rPr>
        <w:t xml:space="preserve"> </w:t>
      </w:r>
      <w:r w:rsidR="00581559" w:rsidRPr="006C6735">
        <w:rPr>
          <w:rFonts w:ascii="Times New Roman" w:hAnsi="Times New Roman" w:cs="Times New Roman"/>
          <w:sz w:val="24"/>
          <w:szCs w:val="24"/>
          <w:lang w:val="es-ES_tradnl"/>
        </w:rPr>
        <w:t>en estas últimas fases del concurso</w:t>
      </w:r>
      <w:r w:rsidR="00730DC4" w:rsidRPr="006C6735">
        <w:rPr>
          <w:rFonts w:ascii="Times New Roman" w:hAnsi="Times New Roman" w:cs="Times New Roman"/>
          <w:sz w:val="24"/>
          <w:szCs w:val="24"/>
          <w:lang w:val="es-ES_tradnl"/>
        </w:rPr>
        <w:t>,</w:t>
      </w:r>
      <w:r w:rsidR="00581559" w:rsidRPr="006C6735">
        <w:rPr>
          <w:rFonts w:ascii="Times New Roman" w:hAnsi="Times New Roman" w:cs="Times New Roman"/>
          <w:sz w:val="24"/>
          <w:szCs w:val="24"/>
          <w:lang w:val="es-ES_tradnl"/>
        </w:rPr>
        <w:t xml:space="preserve"> </w:t>
      </w:r>
      <w:r w:rsidRPr="006C6735">
        <w:rPr>
          <w:rFonts w:ascii="Times New Roman" w:hAnsi="Times New Roman" w:cs="Times New Roman"/>
          <w:sz w:val="24"/>
          <w:szCs w:val="24"/>
          <w:lang w:val="es-ES_tradnl"/>
        </w:rPr>
        <w:t xml:space="preserve">en el ámbito de la secretaría del obispo. </w:t>
      </w:r>
      <w:r w:rsidR="00DD5BFA" w:rsidRPr="006C6735">
        <w:rPr>
          <w:rFonts w:ascii="Times New Roman" w:hAnsi="Times New Roman" w:cs="Times New Roman"/>
          <w:sz w:val="24"/>
          <w:szCs w:val="24"/>
          <w:lang w:val="es-ES_tradnl"/>
        </w:rPr>
        <w:t xml:space="preserve">De cualquier forma, </w:t>
      </w:r>
      <w:r w:rsidR="00760DA5" w:rsidRPr="006C6735">
        <w:rPr>
          <w:rFonts w:ascii="Times New Roman" w:hAnsi="Times New Roman" w:cs="Times New Roman"/>
          <w:sz w:val="24"/>
          <w:szCs w:val="24"/>
          <w:lang w:val="es-ES_tradnl"/>
        </w:rPr>
        <w:t>y contra lo expuesto por Zalduendo</w:t>
      </w:r>
      <w:r w:rsidR="00DD5BFA" w:rsidRPr="006C6735">
        <w:rPr>
          <w:rFonts w:ascii="Times New Roman" w:hAnsi="Times New Roman" w:cs="Times New Roman"/>
          <w:sz w:val="24"/>
          <w:szCs w:val="24"/>
          <w:lang w:val="es-ES_tradnl"/>
        </w:rPr>
        <w:t>, en la oposición del beneficio curado de Alconchel</w:t>
      </w:r>
      <w:r w:rsidR="00760DA5" w:rsidRPr="006C6735">
        <w:rPr>
          <w:rFonts w:ascii="Times New Roman" w:hAnsi="Times New Roman" w:cs="Times New Roman"/>
          <w:sz w:val="24"/>
          <w:szCs w:val="24"/>
          <w:lang w:val="es-ES_tradnl"/>
        </w:rPr>
        <w:t xml:space="preserve"> </w:t>
      </w:r>
      <w:r w:rsidR="006D254C" w:rsidRPr="006C6735">
        <w:rPr>
          <w:rFonts w:ascii="Times New Roman" w:hAnsi="Times New Roman" w:cs="Times New Roman"/>
          <w:sz w:val="24"/>
          <w:szCs w:val="24"/>
          <w:lang w:val="es-ES_tradnl"/>
        </w:rPr>
        <w:t>que tuvo lugar en</w:t>
      </w:r>
      <w:r w:rsidR="00760DA5" w:rsidRPr="006C6735">
        <w:rPr>
          <w:rFonts w:ascii="Times New Roman" w:hAnsi="Times New Roman" w:cs="Times New Roman"/>
          <w:sz w:val="24"/>
          <w:szCs w:val="24"/>
          <w:lang w:val="es-ES_tradnl"/>
        </w:rPr>
        <w:t xml:space="preserve"> 1761</w:t>
      </w:r>
      <w:r w:rsidR="00DD5BFA" w:rsidRPr="006C6735">
        <w:rPr>
          <w:rFonts w:ascii="Times New Roman" w:hAnsi="Times New Roman" w:cs="Times New Roman"/>
          <w:sz w:val="24"/>
          <w:szCs w:val="24"/>
          <w:lang w:val="es-ES_tradnl"/>
        </w:rPr>
        <w:t xml:space="preserve">, el vicario general </w:t>
      </w:r>
      <w:r w:rsidR="00311091" w:rsidRPr="006C6735">
        <w:rPr>
          <w:rFonts w:ascii="Times New Roman" w:hAnsi="Times New Roman" w:cs="Times New Roman"/>
          <w:sz w:val="24"/>
          <w:szCs w:val="24"/>
          <w:lang w:val="es-ES_tradnl"/>
        </w:rPr>
        <w:t xml:space="preserve">Francisco </w:t>
      </w:r>
      <w:r w:rsidR="00DD5BFA" w:rsidRPr="006C6735">
        <w:rPr>
          <w:rFonts w:ascii="Times New Roman" w:hAnsi="Times New Roman" w:cs="Times New Roman"/>
          <w:sz w:val="24"/>
          <w:szCs w:val="24"/>
          <w:lang w:val="es-ES_tradnl"/>
        </w:rPr>
        <w:t>Cerezo</w:t>
      </w:r>
      <w:r w:rsidR="00311091" w:rsidRPr="006C6735">
        <w:rPr>
          <w:rFonts w:ascii="Times New Roman" w:hAnsi="Times New Roman" w:cs="Times New Roman"/>
          <w:sz w:val="24"/>
          <w:szCs w:val="24"/>
          <w:lang w:val="es-ES_tradnl"/>
        </w:rPr>
        <w:t xml:space="preserve"> Menoyo,</w:t>
      </w:r>
      <w:r w:rsidR="00DD5BFA" w:rsidRPr="006C6735">
        <w:rPr>
          <w:rFonts w:ascii="Times New Roman" w:hAnsi="Times New Roman" w:cs="Times New Roman"/>
          <w:sz w:val="24"/>
          <w:szCs w:val="24"/>
          <w:lang w:val="es-ES_tradnl"/>
        </w:rPr>
        <w:t xml:space="preserve"> estuvo al frente del concurso hasta </w:t>
      </w:r>
      <w:r w:rsidR="003049A7" w:rsidRPr="006C6735">
        <w:rPr>
          <w:rFonts w:ascii="Times New Roman" w:hAnsi="Times New Roman" w:cs="Times New Roman"/>
          <w:sz w:val="24"/>
          <w:szCs w:val="24"/>
          <w:lang w:val="es-ES_tradnl"/>
        </w:rPr>
        <w:t>la finalización de los</w:t>
      </w:r>
      <w:r w:rsidR="00DD5BFA" w:rsidRPr="006C6735">
        <w:rPr>
          <w:rFonts w:ascii="Times New Roman" w:hAnsi="Times New Roman" w:cs="Times New Roman"/>
          <w:sz w:val="24"/>
          <w:szCs w:val="24"/>
          <w:lang w:val="es-ES_tradnl"/>
        </w:rPr>
        <w:t xml:space="preserve"> exámenes, remitiendo al obispo el nombramiento del nuevo cura</w:t>
      </w:r>
      <w:r w:rsidR="00CB7E56" w:rsidRPr="006C6735">
        <w:rPr>
          <w:rFonts w:ascii="Times New Roman" w:hAnsi="Times New Roman" w:cs="Times New Roman"/>
          <w:sz w:val="24"/>
          <w:szCs w:val="24"/>
          <w:lang w:val="es-ES_tradnl"/>
        </w:rPr>
        <w:t xml:space="preserve"> que hicieron los examinadores para que</w:t>
      </w:r>
      <w:r w:rsidR="00760DA5" w:rsidRPr="006C6735">
        <w:rPr>
          <w:rFonts w:ascii="Times New Roman" w:hAnsi="Times New Roman" w:cs="Times New Roman"/>
          <w:sz w:val="24"/>
          <w:szCs w:val="24"/>
          <w:lang w:val="es-ES_tradnl"/>
        </w:rPr>
        <w:t xml:space="preserve"> aquél</w:t>
      </w:r>
      <w:r w:rsidR="00CB7E56" w:rsidRPr="006C6735">
        <w:rPr>
          <w:rFonts w:ascii="Times New Roman" w:hAnsi="Times New Roman" w:cs="Times New Roman"/>
          <w:sz w:val="24"/>
          <w:szCs w:val="24"/>
          <w:lang w:val="es-ES_tradnl"/>
        </w:rPr>
        <w:t xml:space="preserve"> procediese a hacer la colación correspondiente</w:t>
      </w:r>
      <w:r w:rsidR="006836C3">
        <w:rPr>
          <w:rFonts w:ascii="Times New Roman" w:hAnsi="Times New Roman" w:cs="Times New Roman"/>
          <w:sz w:val="24"/>
          <w:szCs w:val="24"/>
          <w:lang w:val="es-ES_tradnl"/>
        </w:rPr>
        <w:t xml:space="preserve"> (4</w:t>
      </w:r>
      <w:r w:rsidR="001C48A3">
        <w:rPr>
          <w:rFonts w:ascii="Times New Roman" w:hAnsi="Times New Roman" w:cs="Times New Roman"/>
          <w:sz w:val="24"/>
          <w:szCs w:val="24"/>
          <w:lang w:val="es-ES_tradnl"/>
        </w:rPr>
        <w:t>)</w:t>
      </w:r>
      <w:r w:rsidR="00853F18" w:rsidRPr="006C6735">
        <w:rPr>
          <w:rFonts w:ascii="Times New Roman" w:hAnsi="Times New Roman" w:cs="Times New Roman"/>
          <w:sz w:val="24"/>
          <w:szCs w:val="24"/>
          <w:lang w:val="es-ES_tradnl"/>
        </w:rPr>
        <w:t>.</w:t>
      </w:r>
    </w:p>
    <w:p w:rsidR="000972EA" w:rsidRPr="006C6735" w:rsidRDefault="000972EA"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lang w:val="es-ES_tradnl"/>
        </w:rPr>
        <w:t>Respecto a la c</w:t>
      </w:r>
      <w:r w:rsidRPr="006C6735">
        <w:rPr>
          <w:rFonts w:ascii="Times New Roman" w:hAnsi="Times New Roman" w:cs="Times New Roman"/>
          <w:sz w:val="24"/>
          <w:szCs w:val="24"/>
        </w:rPr>
        <w:t xml:space="preserve">ensura, cabe decir que era </w:t>
      </w:r>
      <w:r w:rsidR="00581559" w:rsidRPr="006C6735">
        <w:rPr>
          <w:rFonts w:ascii="Times New Roman" w:hAnsi="Times New Roman" w:cs="Times New Roman"/>
          <w:sz w:val="24"/>
          <w:szCs w:val="24"/>
        </w:rPr>
        <w:t>fruto</w:t>
      </w:r>
      <w:r w:rsidRPr="006C6735">
        <w:rPr>
          <w:rFonts w:ascii="Times New Roman" w:hAnsi="Times New Roman" w:cs="Times New Roman"/>
          <w:sz w:val="24"/>
          <w:szCs w:val="24"/>
        </w:rPr>
        <w:t xml:space="preserve"> de las pruebas planteadas al opositor por parte de los examinadores sinodales. Estas sufrieron algunos cambios importantes a lo largo del tiempo</w:t>
      </w:r>
      <w:r w:rsidR="00EB79BD" w:rsidRPr="006C6735">
        <w:rPr>
          <w:rFonts w:ascii="Times New Roman" w:hAnsi="Times New Roman" w:cs="Times New Roman"/>
          <w:sz w:val="24"/>
          <w:szCs w:val="24"/>
        </w:rPr>
        <w:t>,</w:t>
      </w:r>
      <w:r w:rsidR="003049A7" w:rsidRPr="006C6735">
        <w:rPr>
          <w:rFonts w:ascii="Times New Roman" w:hAnsi="Times New Roman" w:cs="Times New Roman"/>
          <w:sz w:val="24"/>
          <w:szCs w:val="24"/>
        </w:rPr>
        <w:t xml:space="preserve"> cosa que</w:t>
      </w:r>
      <w:r w:rsidRPr="006C6735">
        <w:rPr>
          <w:rFonts w:ascii="Times New Roman" w:hAnsi="Times New Roman" w:cs="Times New Roman"/>
          <w:sz w:val="24"/>
          <w:szCs w:val="24"/>
        </w:rPr>
        <w:t xml:space="preserve"> se evidencia a través de la comparación </w:t>
      </w:r>
      <w:r w:rsidR="006D254C" w:rsidRPr="006C6735">
        <w:rPr>
          <w:rFonts w:ascii="Times New Roman" w:hAnsi="Times New Roman" w:cs="Times New Roman"/>
          <w:sz w:val="24"/>
          <w:szCs w:val="24"/>
        </w:rPr>
        <w:t xml:space="preserve">de los expedientes </w:t>
      </w:r>
      <w:r w:rsidRPr="006C6735">
        <w:rPr>
          <w:rFonts w:ascii="Times New Roman" w:hAnsi="Times New Roman" w:cs="Times New Roman"/>
          <w:sz w:val="24"/>
          <w:szCs w:val="24"/>
        </w:rPr>
        <w:t>de los siglos XVI y XVII con l</w:t>
      </w:r>
      <w:r w:rsidR="006D254C" w:rsidRPr="006C6735">
        <w:rPr>
          <w:rFonts w:ascii="Times New Roman" w:hAnsi="Times New Roman" w:cs="Times New Roman"/>
          <w:sz w:val="24"/>
          <w:szCs w:val="24"/>
        </w:rPr>
        <w:t>os del</w:t>
      </w:r>
      <w:r w:rsidRPr="006C6735">
        <w:rPr>
          <w:rFonts w:ascii="Times New Roman" w:hAnsi="Times New Roman" w:cs="Times New Roman"/>
          <w:sz w:val="24"/>
          <w:szCs w:val="24"/>
        </w:rPr>
        <w:t xml:space="preserve"> siglo XVIII. En el primer caso</w:t>
      </w:r>
      <w:r w:rsidR="005873C6" w:rsidRPr="006C6735">
        <w:rPr>
          <w:rFonts w:ascii="Times New Roman" w:hAnsi="Times New Roman" w:cs="Times New Roman"/>
          <w:sz w:val="24"/>
          <w:szCs w:val="24"/>
        </w:rPr>
        <w:t>,</w:t>
      </w:r>
      <w:r w:rsidRPr="006C6735">
        <w:rPr>
          <w:rFonts w:ascii="Times New Roman" w:hAnsi="Times New Roman" w:cs="Times New Roman"/>
          <w:sz w:val="24"/>
          <w:szCs w:val="24"/>
        </w:rPr>
        <w:t xml:space="preserve"> el examen versaba sobre </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 xml:space="preserve">latinidad, Teología Moral y </w:t>
      </w:r>
      <w:r w:rsidR="005873C6" w:rsidRPr="006C6735">
        <w:rPr>
          <w:rFonts w:ascii="Times New Roman" w:hAnsi="Times New Roman" w:cs="Times New Roman"/>
          <w:sz w:val="24"/>
          <w:szCs w:val="24"/>
        </w:rPr>
        <w:t>l</w:t>
      </w:r>
      <w:r w:rsidRPr="006C6735">
        <w:rPr>
          <w:rFonts w:ascii="Times New Roman" w:hAnsi="Times New Roman" w:cs="Times New Roman"/>
          <w:sz w:val="24"/>
          <w:szCs w:val="24"/>
        </w:rPr>
        <w:t>o demás necesario</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 xml:space="preserve">. En el caso de José </w:t>
      </w:r>
      <w:r w:rsidR="000C591C" w:rsidRPr="006C6735">
        <w:rPr>
          <w:rFonts w:ascii="Times New Roman" w:hAnsi="Times New Roman" w:cs="Times New Roman"/>
          <w:sz w:val="24"/>
          <w:szCs w:val="24"/>
        </w:rPr>
        <w:t>Vélez</w:t>
      </w:r>
      <w:r w:rsidR="006D254C" w:rsidRPr="006C6735">
        <w:rPr>
          <w:rFonts w:ascii="Times New Roman" w:hAnsi="Times New Roman" w:cs="Times New Roman"/>
          <w:sz w:val="24"/>
          <w:szCs w:val="24"/>
        </w:rPr>
        <w:t>, por ejemplo,</w:t>
      </w:r>
      <w:r w:rsidRPr="006C6735">
        <w:rPr>
          <w:rFonts w:ascii="Times New Roman" w:hAnsi="Times New Roman" w:cs="Times New Roman"/>
          <w:sz w:val="24"/>
          <w:szCs w:val="24"/>
        </w:rPr>
        <w:t xml:space="preserve"> </w:t>
      </w:r>
      <w:r w:rsidR="005873C6" w:rsidRPr="006C6735">
        <w:rPr>
          <w:rFonts w:ascii="Times New Roman" w:hAnsi="Times New Roman" w:cs="Times New Roman"/>
          <w:sz w:val="24"/>
          <w:szCs w:val="24"/>
        </w:rPr>
        <w:t xml:space="preserve">sus pruebas fueron </w:t>
      </w:r>
      <w:r w:rsidRPr="006C6735">
        <w:rPr>
          <w:rFonts w:ascii="Times New Roman" w:hAnsi="Times New Roman" w:cs="Times New Roman"/>
          <w:sz w:val="24"/>
          <w:szCs w:val="24"/>
        </w:rPr>
        <w:t>sobre</w:t>
      </w:r>
      <w:r w:rsidR="00DE3117" w:rsidRPr="006C6735">
        <w:rPr>
          <w:rFonts w:ascii="Times New Roman" w:hAnsi="Times New Roman" w:cs="Times New Roman"/>
          <w:sz w:val="24"/>
          <w:szCs w:val="24"/>
        </w:rPr>
        <w:t xml:space="preserve"> la construcción de</w:t>
      </w:r>
      <w:r w:rsidRPr="006C6735">
        <w:rPr>
          <w:rFonts w:ascii="Times New Roman" w:hAnsi="Times New Roman" w:cs="Times New Roman"/>
          <w:sz w:val="24"/>
          <w:szCs w:val="24"/>
        </w:rPr>
        <w:t xml:space="preserve"> </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....un canon del Santo Concilio Tridentino y se le preguntaron algunos</w:t>
      </w:r>
      <w:r w:rsidR="00D30204" w:rsidRPr="006C6735">
        <w:rPr>
          <w:rFonts w:ascii="Times New Roman" w:hAnsi="Times New Roman" w:cs="Times New Roman"/>
          <w:sz w:val="24"/>
          <w:szCs w:val="24"/>
        </w:rPr>
        <w:t xml:space="preserve"> casos morales de diversas....</w:t>
      </w:r>
      <w:r w:rsidR="00C44939" w:rsidRPr="006C6735">
        <w:rPr>
          <w:rFonts w:ascii="Times New Roman" w:hAnsi="Times New Roman" w:cs="Times New Roman"/>
          <w:sz w:val="24"/>
          <w:szCs w:val="24"/>
        </w:rPr>
        <w:t>"</w:t>
      </w:r>
      <w:r w:rsidR="006836C3">
        <w:rPr>
          <w:rFonts w:ascii="Times New Roman" w:hAnsi="Times New Roman" w:cs="Times New Roman"/>
          <w:sz w:val="24"/>
          <w:szCs w:val="24"/>
        </w:rPr>
        <w:t>(5</w:t>
      </w:r>
      <w:r w:rsidR="001C48A3">
        <w:rPr>
          <w:rFonts w:ascii="Times New Roman" w:hAnsi="Times New Roman" w:cs="Times New Roman"/>
          <w:sz w:val="24"/>
          <w:szCs w:val="24"/>
        </w:rPr>
        <w:t>)</w:t>
      </w:r>
      <w:r w:rsidR="00EC67D2" w:rsidRPr="006C6735">
        <w:rPr>
          <w:rFonts w:ascii="Times New Roman" w:hAnsi="Times New Roman" w:cs="Times New Roman"/>
          <w:sz w:val="24"/>
          <w:szCs w:val="24"/>
        </w:rPr>
        <w:t>.</w:t>
      </w:r>
    </w:p>
    <w:p w:rsidR="00396510" w:rsidRPr="006C6735" w:rsidRDefault="000A4F10" w:rsidP="00784329">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A finales del</w:t>
      </w:r>
      <w:r w:rsidR="000972EA" w:rsidRPr="006C6735">
        <w:rPr>
          <w:rFonts w:ascii="Times New Roman" w:hAnsi="Times New Roman" w:cs="Times New Roman"/>
          <w:sz w:val="24"/>
          <w:szCs w:val="24"/>
        </w:rPr>
        <w:t xml:space="preserve"> siglo XVIII, la puntuación de las </w:t>
      </w:r>
      <w:r w:rsidR="00C44939" w:rsidRPr="006C6735">
        <w:rPr>
          <w:rFonts w:ascii="Times New Roman" w:hAnsi="Times New Roman" w:cs="Times New Roman"/>
          <w:sz w:val="24"/>
          <w:szCs w:val="24"/>
        </w:rPr>
        <w:t>"</w:t>
      </w:r>
      <w:r w:rsidR="000972EA" w:rsidRPr="006C6735">
        <w:rPr>
          <w:rFonts w:ascii="Times New Roman" w:hAnsi="Times New Roman" w:cs="Times New Roman"/>
          <w:sz w:val="24"/>
          <w:szCs w:val="24"/>
        </w:rPr>
        <w:t>censuras</w:t>
      </w:r>
      <w:r w:rsidR="00C44939" w:rsidRPr="006C6735">
        <w:rPr>
          <w:rFonts w:ascii="Times New Roman" w:hAnsi="Times New Roman" w:cs="Times New Roman"/>
          <w:sz w:val="24"/>
          <w:szCs w:val="24"/>
        </w:rPr>
        <w:t>"</w:t>
      </w:r>
      <w:r w:rsidR="000972EA" w:rsidRPr="006C6735">
        <w:rPr>
          <w:rFonts w:ascii="Times New Roman" w:hAnsi="Times New Roman" w:cs="Times New Roman"/>
          <w:sz w:val="24"/>
          <w:szCs w:val="24"/>
        </w:rPr>
        <w:t xml:space="preserve"> se </w:t>
      </w:r>
      <w:r w:rsidR="000C591C" w:rsidRPr="006C6735">
        <w:rPr>
          <w:rFonts w:ascii="Times New Roman" w:hAnsi="Times New Roman" w:cs="Times New Roman"/>
          <w:sz w:val="24"/>
          <w:szCs w:val="24"/>
        </w:rPr>
        <w:t xml:space="preserve">estableció a partir de las </w:t>
      </w:r>
      <w:r w:rsidR="009B5D9A" w:rsidRPr="006C6735">
        <w:rPr>
          <w:rFonts w:ascii="Times New Roman" w:hAnsi="Times New Roman" w:cs="Times New Roman"/>
          <w:sz w:val="24"/>
          <w:szCs w:val="24"/>
        </w:rPr>
        <w:t xml:space="preserve">cinco </w:t>
      </w:r>
      <w:r w:rsidR="000972EA" w:rsidRPr="006C6735">
        <w:rPr>
          <w:rFonts w:ascii="Times New Roman" w:hAnsi="Times New Roman" w:cs="Times New Roman"/>
          <w:sz w:val="24"/>
          <w:szCs w:val="24"/>
        </w:rPr>
        <w:t xml:space="preserve">pruebas que </w:t>
      </w:r>
      <w:r w:rsidR="000C591C" w:rsidRPr="006C6735">
        <w:rPr>
          <w:rFonts w:ascii="Times New Roman" w:hAnsi="Times New Roman" w:cs="Times New Roman"/>
          <w:sz w:val="24"/>
          <w:szCs w:val="24"/>
        </w:rPr>
        <w:t>se impusieron</w:t>
      </w:r>
      <w:r w:rsidR="000972EA" w:rsidRPr="006C6735">
        <w:rPr>
          <w:rFonts w:ascii="Times New Roman" w:hAnsi="Times New Roman" w:cs="Times New Roman"/>
          <w:sz w:val="24"/>
          <w:szCs w:val="24"/>
        </w:rPr>
        <w:t xml:space="preserve"> de la </w:t>
      </w:r>
      <w:r w:rsidR="00581559" w:rsidRPr="006C6735">
        <w:rPr>
          <w:rFonts w:ascii="Times New Roman" w:hAnsi="Times New Roman" w:cs="Times New Roman"/>
          <w:sz w:val="24"/>
          <w:szCs w:val="24"/>
        </w:rPr>
        <w:t>a</w:t>
      </w:r>
      <w:r w:rsidR="000972EA" w:rsidRPr="006C6735">
        <w:rPr>
          <w:rFonts w:ascii="Times New Roman" w:hAnsi="Times New Roman" w:cs="Times New Roman"/>
          <w:sz w:val="24"/>
          <w:szCs w:val="24"/>
        </w:rPr>
        <w:t>rchidiócesis de Toledo</w:t>
      </w:r>
      <w:r w:rsidR="000C591C" w:rsidRPr="006C6735">
        <w:rPr>
          <w:rFonts w:ascii="Times New Roman" w:hAnsi="Times New Roman" w:cs="Times New Roman"/>
          <w:sz w:val="24"/>
          <w:szCs w:val="24"/>
        </w:rPr>
        <w:t xml:space="preserve">, una cuestión que ha sido </w:t>
      </w:r>
      <w:r w:rsidR="006E6620" w:rsidRPr="006C6735">
        <w:rPr>
          <w:rFonts w:ascii="Times New Roman" w:hAnsi="Times New Roman" w:cs="Times New Roman"/>
          <w:sz w:val="24"/>
          <w:szCs w:val="24"/>
        </w:rPr>
        <w:t>tratada</w:t>
      </w:r>
      <w:r w:rsidR="000C591C" w:rsidRPr="006C6735">
        <w:rPr>
          <w:rFonts w:ascii="Times New Roman" w:hAnsi="Times New Roman" w:cs="Times New Roman"/>
          <w:sz w:val="24"/>
          <w:szCs w:val="24"/>
        </w:rPr>
        <w:t xml:space="preserve"> </w:t>
      </w:r>
      <w:r w:rsidR="001C2F9B" w:rsidRPr="006C6735">
        <w:rPr>
          <w:rFonts w:ascii="Times New Roman" w:hAnsi="Times New Roman" w:cs="Times New Roman"/>
          <w:sz w:val="24"/>
          <w:szCs w:val="24"/>
        </w:rPr>
        <w:t xml:space="preserve">con detalle </w:t>
      </w:r>
      <w:r w:rsidR="000C591C" w:rsidRPr="006C6735">
        <w:rPr>
          <w:rFonts w:ascii="Times New Roman" w:hAnsi="Times New Roman" w:cs="Times New Roman"/>
          <w:sz w:val="24"/>
          <w:szCs w:val="24"/>
        </w:rPr>
        <w:t>en dife</w:t>
      </w:r>
      <w:r w:rsidR="00F00230" w:rsidRPr="006C6735">
        <w:rPr>
          <w:rFonts w:ascii="Times New Roman" w:hAnsi="Times New Roman" w:cs="Times New Roman"/>
          <w:sz w:val="24"/>
          <w:szCs w:val="24"/>
        </w:rPr>
        <w:t>rentes estudios (Sarmiento 2003</w:t>
      </w:r>
      <w:r w:rsidR="006E6620" w:rsidRPr="006C6735">
        <w:rPr>
          <w:rFonts w:ascii="Times New Roman" w:hAnsi="Times New Roman" w:cs="Times New Roman"/>
          <w:sz w:val="24"/>
          <w:szCs w:val="24"/>
        </w:rPr>
        <w:t xml:space="preserve">; </w:t>
      </w:r>
      <w:r w:rsidR="00AB5064" w:rsidRPr="006C6735">
        <w:rPr>
          <w:rFonts w:ascii="Times New Roman" w:hAnsi="Times New Roman" w:cs="Times New Roman"/>
          <w:sz w:val="24"/>
          <w:szCs w:val="24"/>
        </w:rPr>
        <w:t>Higueruela, 1974; Velasco Farinós, 1972</w:t>
      </w:r>
      <w:r w:rsidR="000C3E2E" w:rsidRPr="006C6735">
        <w:rPr>
          <w:rFonts w:ascii="Times New Roman" w:hAnsi="Times New Roman" w:cs="Times New Roman"/>
          <w:sz w:val="24"/>
          <w:szCs w:val="24"/>
        </w:rPr>
        <w:t>)</w:t>
      </w:r>
      <w:r w:rsidR="000972EA" w:rsidRPr="006C6735">
        <w:rPr>
          <w:rFonts w:ascii="Times New Roman" w:hAnsi="Times New Roman" w:cs="Times New Roman"/>
          <w:sz w:val="24"/>
          <w:szCs w:val="24"/>
        </w:rPr>
        <w:t>.</w:t>
      </w:r>
      <w:r w:rsidR="001C2F9B" w:rsidRPr="006C6735">
        <w:rPr>
          <w:rFonts w:ascii="Times New Roman" w:hAnsi="Times New Roman" w:cs="Times New Roman"/>
          <w:sz w:val="24"/>
          <w:szCs w:val="24"/>
        </w:rPr>
        <w:t xml:space="preserve"> Los examinadores, junto al</w:t>
      </w:r>
      <w:r w:rsidR="00581559" w:rsidRPr="006C6735">
        <w:rPr>
          <w:rFonts w:ascii="Times New Roman" w:hAnsi="Times New Roman" w:cs="Times New Roman"/>
          <w:sz w:val="24"/>
          <w:szCs w:val="24"/>
        </w:rPr>
        <w:t xml:space="preserve"> obispo o su vicario</w:t>
      </w:r>
      <w:r w:rsidR="001C2F9B" w:rsidRPr="006C6735">
        <w:rPr>
          <w:rFonts w:ascii="Times New Roman" w:hAnsi="Times New Roman" w:cs="Times New Roman"/>
          <w:sz w:val="24"/>
          <w:szCs w:val="24"/>
        </w:rPr>
        <w:t>,</w:t>
      </w:r>
      <w:r w:rsidR="00581559" w:rsidRPr="006C6735">
        <w:rPr>
          <w:rFonts w:ascii="Times New Roman" w:hAnsi="Times New Roman" w:cs="Times New Roman"/>
          <w:sz w:val="24"/>
          <w:szCs w:val="24"/>
        </w:rPr>
        <w:t xml:space="preserve"> </w:t>
      </w:r>
      <w:r w:rsidR="00C638E7" w:rsidRPr="006C6735">
        <w:rPr>
          <w:rFonts w:ascii="Times New Roman" w:hAnsi="Times New Roman" w:cs="Times New Roman"/>
          <w:sz w:val="24"/>
          <w:szCs w:val="24"/>
        </w:rPr>
        <w:t>emitían</w:t>
      </w:r>
      <w:r w:rsidR="008278B2" w:rsidRPr="006C6735">
        <w:rPr>
          <w:rFonts w:ascii="Times New Roman" w:hAnsi="Times New Roman" w:cs="Times New Roman"/>
          <w:sz w:val="24"/>
          <w:szCs w:val="24"/>
        </w:rPr>
        <w:t>,</w:t>
      </w:r>
      <w:r w:rsidR="00C638E7" w:rsidRPr="006C6735">
        <w:rPr>
          <w:rFonts w:ascii="Times New Roman" w:hAnsi="Times New Roman" w:cs="Times New Roman"/>
          <w:sz w:val="24"/>
          <w:szCs w:val="24"/>
        </w:rPr>
        <w:t xml:space="preserve"> cada uno</w:t>
      </w:r>
      <w:r w:rsidR="008278B2" w:rsidRPr="006C6735">
        <w:rPr>
          <w:rFonts w:ascii="Times New Roman" w:hAnsi="Times New Roman" w:cs="Times New Roman"/>
          <w:sz w:val="24"/>
          <w:szCs w:val="24"/>
        </w:rPr>
        <w:t>,</w:t>
      </w:r>
      <w:r w:rsidR="00C638E7" w:rsidRPr="006C6735">
        <w:rPr>
          <w:rFonts w:ascii="Times New Roman" w:hAnsi="Times New Roman" w:cs="Times New Roman"/>
          <w:sz w:val="24"/>
          <w:szCs w:val="24"/>
        </w:rPr>
        <w:t xml:space="preserve"> un voto en los diferentes ejercicios</w:t>
      </w:r>
      <w:r w:rsidR="00EB79BD" w:rsidRPr="006C6735">
        <w:rPr>
          <w:rFonts w:ascii="Times New Roman" w:hAnsi="Times New Roman" w:cs="Times New Roman"/>
          <w:sz w:val="24"/>
          <w:szCs w:val="24"/>
        </w:rPr>
        <w:t xml:space="preserve"> y "graduaban" a los candidatos, como se </w:t>
      </w:r>
      <w:r w:rsidR="006B1F2D" w:rsidRPr="006C6735">
        <w:rPr>
          <w:rFonts w:ascii="Times New Roman" w:hAnsi="Times New Roman" w:cs="Times New Roman"/>
          <w:sz w:val="24"/>
          <w:szCs w:val="24"/>
        </w:rPr>
        <w:t>hizo</w:t>
      </w:r>
      <w:r w:rsidR="00EB79BD" w:rsidRPr="006C6735">
        <w:rPr>
          <w:rFonts w:ascii="Times New Roman" w:hAnsi="Times New Roman" w:cs="Times New Roman"/>
          <w:sz w:val="24"/>
          <w:szCs w:val="24"/>
        </w:rPr>
        <w:t xml:space="preserve"> </w:t>
      </w:r>
      <w:r w:rsidR="009D210D" w:rsidRPr="006C6735">
        <w:rPr>
          <w:rFonts w:ascii="Times New Roman" w:hAnsi="Times New Roman" w:cs="Times New Roman"/>
          <w:sz w:val="24"/>
          <w:szCs w:val="24"/>
        </w:rPr>
        <w:t xml:space="preserve">anteriormente, </w:t>
      </w:r>
      <w:r w:rsidR="00EB79BD" w:rsidRPr="006C6735">
        <w:rPr>
          <w:rFonts w:ascii="Times New Roman" w:hAnsi="Times New Roman" w:cs="Times New Roman"/>
          <w:sz w:val="24"/>
          <w:szCs w:val="24"/>
        </w:rPr>
        <w:t>desde el siglo XVI, estableciendo el orden de éstos en función de sus aptitudes</w:t>
      </w:r>
      <w:r w:rsidR="00784329">
        <w:rPr>
          <w:rFonts w:ascii="Times New Roman" w:hAnsi="Times New Roman" w:cs="Times New Roman"/>
          <w:sz w:val="24"/>
          <w:szCs w:val="24"/>
        </w:rPr>
        <w:t xml:space="preserve">. </w:t>
      </w:r>
      <w:r w:rsidR="00396510" w:rsidRPr="006C6735">
        <w:rPr>
          <w:rFonts w:ascii="Times New Roman" w:hAnsi="Times New Roman" w:cs="Times New Roman"/>
          <w:sz w:val="24"/>
          <w:szCs w:val="24"/>
        </w:rPr>
        <w:t>Tras ello se producía la</w:t>
      </w:r>
      <w:r w:rsidR="003049A7" w:rsidRPr="006C6735">
        <w:rPr>
          <w:rFonts w:ascii="Times New Roman" w:hAnsi="Times New Roman" w:cs="Times New Roman"/>
          <w:sz w:val="24"/>
          <w:szCs w:val="24"/>
        </w:rPr>
        <w:t xml:space="preserve"> designación</w:t>
      </w:r>
      <w:r w:rsidR="001C0F52" w:rsidRPr="006C6735">
        <w:rPr>
          <w:rFonts w:ascii="Times New Roman" w:hAnsi="Times New Roman" w:cs="Times New Roman"/>
          <w:sz w:val="24"/>
          <w:szCs w:val="24"/>
        </w:rPr>
        <w:t>, por parte del titular de la diócesis,</w:t>
      </w:r>
      <w:r w:rsidR="003049A7" w:rsidRPr="006C6735">
        <w:rPr>
          <w:rFonts w:ascii="Times New Roman" w:hAnsi="Times New Roman" w:cs="Times New Roman"/>
          <w:sz w:val="24"/>
          <w:szCs w:val="24"/>
        </w:rPr>
        <w:t xml:space="preserve"> del candidato retenido para disfrutar del beneficio </w:t>
      </w:r>
      <w:r w:rsidR="009D210D" w:rsidRPr="006C6735">
        <w:rPr>
          <w:rFonts w:ascii="Times New Roman" w:hAnsi="Times New Roman" w:cs="Times New Roman"/>
          <w:sz w:val="24"/>
          <w:szCs w:val="24"/>
        </w:rPr>
        <w:t>a lo que seguía</w:t>
      </w:r>
      <w:r w:rsidR="003049A7" w:rsidRPr="006C6735">
        <w:rPr>
          <w:rFonts w:ascii="Times New Roman" w:hAnsi="Times New Roman" w:cs="Times New Roman"/>
          <w:sz w:val="24"/>
          <w:szCs w:val="24"/>
        </w:rPr>
        <w:t xml:space="preserve"> la</w:t>
      </w:r>
      <w:r w:rsidR="00396510" w:rsidRPr="006C6735">
        <w:rPr>
          <w:rFonts w:ascii="Times New Roman" w:hAnsi="Times New Roman" w:cs="Times New Roman"/>
          <w:sz w:val="24"/>
          <w:szCs w:val="24"/>
        </w:rPr>
        <w:t xml:space="preserve"> investidura o colación </w:t>
      </w:r>
      <w:r w:rsidR="003049A7" w:rsidRPr="006C6735">
        <w:rPr>
          <w:rFonts w:ascii="Times New Roman" w:hAnsi="Times New Roman" w:cs="Times New Roman"/>
          <w:sz w:val="24"/>
          <w:szCs w:val="24"/>
        </w:rPr>
        <w:t>de éste</w:t>
      </w:r>
      <w:r w:rsidR="00396510" w:rsidRPr="006C6735">
        <w:rPr>
          <w:rFonts w:ascii="Times New Roman" w:hAnsi="Times New Roman" w:cs="Times New Roman"/>
          <w:sz w:val="24"/>
          <w:szCs w:val="24"/>
        </w:rPr>
        <w:t xml:space="preserve">, que se efectuaba mediante un acto solemne que en los expedientes </w:t>
      </w:r>
      <w:r w:rsidR="009D210D" w:rsidRPr="006C6735">
        <w:rPr>
          <w:rFonts w:ascii="Times New Roman" w:hAnsi="Times New Roman" w:cs="Times New Roman"/>
          <w:sz w:val="24"/>
          <w:szCs w:val="24"/>
        </w:rPr>
        <w:t>quedó</w:t>
      </w:r>
      <w:r w:rsidR="00396510" w:rsidRPr="006C6735">
        <w:rPr>
          <w:rFonts w:ascii="Times New Roman" w:hAnsi="Times New Roman" w:cs="Times New Roman"/>
          <w:sz w:val="24"/>
          <w:szCs w:val="24"/>
        </w:rPr>
        <w:t xml:space="preserve"> consignado, hasta el siglo XVIII, en </w:t>
      </w:r>
      <w:r w:rsidR="0084394D" w:rsidRPr="006C6735">
        <w:rPr>
          <w:rFonts w:ascii="Times New Roman" w:hAnsi="Times New Roman" w:cs="Times New Roman"/>
          <w:sz w:val="24"/>
          <w:szCs w:val="24"/>
        </w:rPr>
        <w:t xml:space="preserve">un decreto llamado </w:t>
      </w:r>
      <w:r w:rsidR="00C44939" w:rsidRPr="006C6735">
        <w:rPr>
          <w:rFonts w:ascii="Times New Roman" w:hAnsi="Times New Roman" w:cs="Times New Roman"/>
          <w:sz w:val="24"/>
          <w:szCs w:val="24"/>
        </w:rPr>
        <w:t>"</w:t>
      </w:r>
      <w:r w:rsidR="00396510" w:rsidRPr="006C6735">
        <w:rPr>
          <w:rFonts w:ascii="Times New Roman" w:hAnsi="Times New Roman" w:cs="Times New Roman"/>
          <w:sz w:val="24"/>
          <w:szCs w:val="24"/>
        </w:rPr>
        <w:t xml:space="preserve">de </w:t>
      </w:r>
      <w:r w:rsidR="00581559" w:rsidRPr="006C6735">
        <w:rPr>
          <w:rFonts w:ascii="Times New Roman" w:hAnsi="Times New Roman" w:cs="Times New Roman"/>
          <w:sz w:val="24"/>
          <w:szCs w:val="24"/>
        </w:rPr>
        <w:t>nombramiento</w:t>
      </w:r>
      <w:r w:rsidR="00C44939" w:rsidRPr="006C6735">
        <w:rPr>
          <w:rFonts w:ascii="Times New Roman" w:hAnsi="Times New Roman" w:cs="Times New Roman"/>
          <w:sz w:val="24"/>
          <w:szCs w:val="24"/>
        </w:rPr>
        <w:t>"</w:t>
      </w:r>
      <w:r w:rsidR="00396510" w:rsidRPr="006C6735">
        <w:rPr>
          <w:rFonts w:ascii="Times New Roman" w:hAnsi="Times New Roman" w:cs="Times New Roman"/>
          <w:sz w:val="24"/>
          <w:szCs w:val="24"/>
        </w:rPr>
        <w:t>.</w:t>
      </w:r>
      <w:r w:rsidR="00C96CD4" w:rsidRPr="006C6735">
        <w:rPr>
          <w:rFonts w:ascii="Times New Roman" w:hAnsi="Times New Roman" w:cs="Times New Roman"/>
          <w:sz w:val="24"/>
          <w:szCs w:val="24"/>
        </w:rPr>
        <w:t xml:space="preserve"> Posteriormente</w:t>
      </w:r>
      <w:r w:rsidR="00581559" w:rsidRPr="006C6735">
        <w:rPr>
          <w:rFonts w:ascii="Times New Roman" w:hAnsi="Times New Roman" w:cs="Times New Roman"/>
          <w:sz w:val="24"/>
          <w:szCs w:val="24"/>
        </w:rPr>
        <w:t xml:space="preserve">, un notario dio fe de </w:t>
      </w:r>
      <w:r w:rsidR="0093713A" w:rsidRPr="006C6735">
        <w:rPr>
          <w:rFonts w:ascii="Times New Roman" w:hAnsi="Times New Roman" w:cs="Times New Roman"/>
          <w:sz w:val="24"/>
          <w:szCs w:val="24"/>
        </w:rPr>
        <w:t>dicho acto mediante un testimonio</w:t>
      </w:r>
      <w:r w:rsidR="00C96CD4" w:rsidRPr="006C6735">
        <w:rPr>
          <w:rFonts w:ascii="Times New Roman" w:hAnsi="Times New Roman" w:cs="Times New Roman"/>
          <w:sz w:val="24"/>
          <w:szCs w:val="24"/>
        </w:rPr>
        <w:t>.</w:t>
      </w:r>
      <w:r w:rsidR="00396510" w:rsidRPr="006C6735">
        <w:rPr>
          <w:rFonts w:ascii="Times New Roman" w:hAnsi="Times New Roman" w:cs="Times New Roman"/>
          <w:sz w:val="24"/>
          <w:szCs w:val="24"/>
        </w:rPr>
        <w:t xml:space="preserve"> </w:t>
      </w:r>
      <w:r w:rsidR="00C96CD4" w:rsidRPr="006C6735">
        <w:rPr>
          <w:rFonts w:ascii="Times New Roman" w:hAnsi="Times New Roman" w:cs="Times New Roman"/>
          <w:sz w:val="24"/>
          <w:szCs w:val="24"/>
        </w:rPr>
        <w:t xml:space="preserve">En </w:t>
      </w:r>
      <w:r w:rsidR="0074518E" w:rsidRPr="006C6735">
        <w:rPr>
          <w:rFonts w:ascii="Times New Roman" w:hAnsi="Times New Roman" w:cs="Times New Roman"/>
          <w:sz w:val="24"/>
          <w:szCs w:val="24"/>
        </w:rPr>
        <w:t xml:space="preserve">el </w:t>
      </w:r>
      <w:r w:rsidR="00C96CD4" w:rsidRPr="006C6735">
        <w:rPr>
          <w:rFonts w:ascii="Times New Roman" w:hAnsi="Times New Roman" w:cs="Times New Roman"/>
          <w:sz w:val="24"/>
          <w:szCs w:val="24"/>
        </w:rPr>
        <w:t>decreto citado</w:t>
      </w:r>
      <w:r w:rsidR="009B19B8" w:rsidRPr="006C6735">
        <w:rPr>
          <w:rFonts w:ascii="Times New Roman" w:hAnsi="Times New Roman" w:cs="Times New Roman"/>
          <w:sz w:val="24"/>
          <w:szCs w:val="24"/>
        </w:rPr>
        <w:t xml:space="preserve"> anteriormente</w:t>
      </w:r>
      <w:r w:rsidR="00396510" w:rsidRPr="006C6735">
        <w:rPr>
          <w:rFonts w:ascii="Times New Roman" w:hAnsi="Times New Roman" w:cs="Times New Roman"/>
          <w:sz w:val="24"/>
          <w:szCs w:val="24"/>
        </w:rPr>
        <w:t xml:space="preserve"> se </w:t>
      </w:r>
      <w:r w:rsidR="009B19B8" w:rsidRPr="006C6735">
        <w:rPr>
          <w:rFonts w:ascii="Times New Roman" w:hAnsi="Times New Roman" w:cs="Times New Roman"/>
          <w:sz w:val="24"/>
          <w:szCs w:val="24"/>
        </w:rPr>
        <w:t>ordenaba</w:t>
      </w:r>
      <w:r w:rsidR="00396510" w:rsidRPr="006C6735">
        <w:rPr>
          <w:rFonts w:ascii="Times New Roman" w:hAnsi="Times New Roman" w:cs="Times New Roman"/>
          <w:sz w:val="24"/>
          <w:szCs w:val="24"/>
        </w:rPr>
        <w:t xml:space="preserve"> a la secretaría que expidiese el título del beneficio. De acuerdo con numerosos canonistas, la colación </w:t>
      </w:r>
      <w:r w:rsidR="000B200F" w:rsidRPr="006C6735">
        <w:rPr>
          <w:rFonts w:ascii="Times New Roman" w:hAnsi="Times New Roman" w:cs="Times New Roman"/>
          <w:sz w:val="24"/>
          <w:szCs w:val="24"/>
        </w:rPr>
        <w:t xml:space="preserve">de este último </w:t>
      </w:r>
      <w:r w:rsidR="00396510" w:rsidRPr="006C6735">
        <w:rPr>
          <w:rFonts w:ascii="Times New Roman" w:hAnsi="Times New Roman" w:cs="Times New Roman"/>
          <w:sz w:val="24"/>
          <w:szCs w:val="24"/>
        </w:rPr>
        <w:t xml:space="preserve">requería la </w:t>
      </w:r>
      <w:r w:rsidR="00241EB1" w:rsidRPr="006C6735">
        <w:rPr>
          <w:rFonts w:ascii="Times New Roman" w:hAnsi="Times New Roman" w:cs="Times New Roman"/>
          <w:sz w:val="24"/>
          <w:szCs w:val="24"/>
        </w:rPr>
        <w:t>emanación</w:t>
      </w:r>
      <w:r w:rsidR="00396510" w:rsidRPr="006C6735">
        <w:rPr>
          <w:rFonts w:ascii="Times New Roman" w:hAnsi="Times New Roman" w:cs="Times New Roman"/>
          <w:sz w:val="24"/>
          <w:szCs w:val="24"/>
        </w:rPr>
        <w:t xml:space="preserve"> de dicho documento si bien, según otros, </w:t>
      </w:r>
      <w:r w:rsidR="009B19B8" w:rsidRPr="006C6735">
        <w:rPr>
          <w:rFonts w:ascii="Times New Roman" w:hAnsi="Times New Roman" w:cs="Times New Roman"/>
          <w:sz w:val="24"/>
          <w:szCs w:val="24"/>
        </w:rPr>
        <w:t>ésto</w:t>
      </w:r>
      <w:r w:rsidR="00396510" w:rsidRPr="006C6735">
        <w:rPr>
          <w:rFonts w:ascii="Times New Roman" w:hAnsi="Times New Roman" w:cs="Times New Roman"/>
          <w:sz w:val="24"/>
          <w:szCs w:val="24"/>
        </w:rPr>
        <w:t xml:space="preserve"> no era necesario, de modo que "littera non est de substantia gratiae, sed probationis", aunque la normativa vigente en lugares como Francia </w:t>
      </w:r>
      <w:r w:rsidR="009B19B8" w:rsidRPr="006C6735">
        <w:rPr>
          <w:rFonts w:ascii="Times New Roman" w:hAnsi="Times New Roman" w:cs="Times New Roman"/>
          <w:sz w:val="24"/>
          <w:szCs w:val="24"/>
        </w:rPr>
        <w:t>invalidó</w:t>
      </w:r>
      <w:r w:rsidR="00F37E4F" w:rsidRPr="006C6735">
        <w:rPr>
          <w:rFonts w:ascii="Times New Roman" w:hAnsi="Times New Roman" w:cs="Times New Roman"/>
          <w:sz w:val="24"/>
          <w:szCs w:val="24"/>
        </w:rPr>
        <w:t xml:space="preserve"> dicha</w:t>
      </w:r>
      <w:r w:rsidR="00396510" w:rsidRPr="006C6735">
        <w:rPr>
          <w:rFonts w:ascii="Times New Roman" w:hAnsi="Times New Roman" w:cs="Times New Roman"/>
          <w:sz w:val="24"/>
          <w:szCs w:val="24"/>
        </w:rPr>
        <w:t xml:space="preserve"> conclusión (De Maillane, 1759, 590, Ducasse, 1706, 112). </w:t>
      </w:r>
    </w:p>
    <w:p w:rsidR="00241EB1" w:rsidRPr="006C6735" w:rsidRDefault="00241EB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En </w:t>
      </w:r>
      <w:r w:rsidR="006573F0" w:rsidRPr="006C6735">
        <w:rPr>
          <w:rFonts w:ascii="Times New Roman" w:hAnsi="Times New Roman" w:cs="Times New Roman"/>
          <w:sz w:val="24"/>
          <w:szCs w:val="24"/>
        </w:rPr>
        <w:t xml:space="preserve">cuanto a la colación cabe decir que </w:t>
      </w:r>
      <w:r w:rsidR="00522C0A" w:rsidRPr="006C6735">
        <w:rPr>
          <w:rFonts w:ascii="Times New Roman" w:hAnsi="Times New Roman" w:cs="Times New Roman"/>
          <w:sz w:val="24"/>
          <w:szCs w:val="24"/>
        </w:rPr>
        <w:t>hubo</w:t>
      </w:r>
      <w:r w:rsidR="006573F0" w:rsidRPr="006C6735">
        <w:rPr>
          <w:rFonts w:ascii="Times New Roman" w:hAnsi="Times New Roman" w:cs="Times New Roman"/>
          <w:sz w:val="24"/>
          <w:szCs w:val="24"/>
        </w:rPr>
        <w:t xml:space="preserve"> un</w:t>
      </w:r>
      <w:r w:rsidRPr="006C6735">
        <w:rPr>
          <w:rFonts w:ascii="Times New Roman" w:hAnsi="Times New Roman" w:cs="Times New Roman"/>
          <w:sz w:val="24"/>
          <w:szCs w:val="24"/>
        </w:rPr>
        <w:t xml:space="preserve"> claro paralelismo con las instituciones feudales, </w:t>
      </w:r>
      <w:r w:rsidR="006573F0" w:rsidRPr="006C6735">
        <w:rPr>
          <w:rFonts w:ascii="Times New Roman" w:hAnsi="Times New Roman" w:cs="Times New Roman"/>
          <w:sz w:val="24"/>
          <w:szCs w:val="24"/>
        </w:rPr>
        <w:t>Por tanto, la</w:t>
      </w:r>
      <w:r w:rsidRPr="006C6735">
        <w:rPr>
          <w:rFonts w:ascii="Times New Roman" w:hAnsi="Times New Roman" w:cs="Times New Roman"/>
          <w:sz w:val="24"/>
          <w:szCs w:val="24"/>
        </w:rPr>
        <w:t xml:space="preserve"> Iglesia adoptó la institución corporal que, al parecer, fue desconocida anteriormente. Con ella se </w:t>
      </w:r>
      <w:r w:rsidR="00522C0A" w:rsidRPr="006C6735">
        <w:rPr>
          <w:rFonts w:ascii="Times New Roman" w:hAnsi="Times New Roman" w:cs="Times New Roman"/>
          <w:sz w:val="24"/>
          <w:szCs w:val="24"/>
        </w:rPr>
        <w:t>obtenía</w:t>
      </w:r>
      <w:r w:rsidRPr="006C6735">
        <w:rPr>
          <w:rFonts w:ascii="Times New Roman" w:hAnsi="Times New Roman" w:cs="Times New Roman"/>
          <w:sz w:val="24"/>
          <w:szCs w:val="24"/>
        </w:rPr>
        <w:t xml:space="preserve"> el </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...derecho a percibir las rentas y productos del beneficio y la que concede el desempeño y ejercicio del ministerio sagrado</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 xml:space="preserve"> (Ugarte, 1841, </w:t>
      </w:r>
      <w:r w:rsidR="00A14B5C" w:rsidRPr="006C6735">
        <w:rPr>
          <w:rFonts w:ascii="Times New Roman" w:hAnsi="Times New Roman" w:cs="Times New Roman"/>
          <w:sz w:val="24"/>
          <w:szCs w:val="24"/>
        </w:rPr>
        <w:t>p. 122</w:t>
      </w:r>
      <w:r w:rsidRPr="006C6735">
        <w:rPr>
          <w:rFonts w:ascii="Times New Roman" w:hAnsi="Times New Roman" w:cs="Times New Roman"/>
          <w:sz w:val="24"/>
          <w:szCs w:val="24"/>
        </w:rPr>
        <w:t xml:space="preserve">). </w:t>
      </w:r>
      <w:r w:rsidR="006573F0" w:rsidRPr="006C6735">
        <w:rPr>
          <w:rFonts w:ascii="Times New Roman" w:hAnsi="Times New Roman" w:cs="Times New Roman"/>
          <w:sz w:val="24"/>
          <w:szCs w:val="24"/>
        </w:rPr>
        <w:t>En consecuencia</w:t>
      </w:r>
      <w:r w:rsidRPr="006C6735">
        <w:rPr>
          <w:rFonts w:ascii="Times New Roman" w:hAnsi="Times New Roman" w:cs="Times New Roman"/>
          <w:sz w:val="24"/>
          <w:szCs w:val="24"/>
        </w:rPr>
        <w:t xml:space="preserve">, la </w:t>
      </w:r>
      <w:r w:rsidRPr="006C6735">
        <w:rPr>
          <w:rFonts w:ascii="Times New Roman" w:hAnsi="Times New Roman" w:cs="Times New Roman"/>
          <w:i/>
          <w:sz w:val="24"/>
          <w:szCs w:val="24"/>
        </w:rPr>
        <w:t>"</w:t>
      </w:r>
      <w:r w:rsidRPr="006C6735">
        <w:rPr>
          <w:rFonts w:ascii="Times New Roman" w:hAnsi="Times New Roman" w:cs="Times New Roman"/>
          <w:sz w:val="24"/>
          <w:szCs w:val="24"/>
        </w:rPr>
        <w:t>cuasi</w:t>
      </w:r>
      <w:r w:rsidRPr="006C6735">
        <w:rPr>
          <w:rFonts w:ascii="Times New Roman" w:hAnsi="Times New Roman" w:cs="Times New Roman"/>
          <w:i/>
          <w:sz w:val="24"/>
          <w:szCs w:val="24"/>
        </w:rPr>
        <w:t xml:space="preserve"> </w:t>
      </w:r>
      <w:r w:rsidRPr="006C6735">
        <w:rPr>
          <w:rFonts w:ascii="Times New Roman" w:hAnsi="Times New Roman" w:cs="Times New Roman"/>
          <w:sz w:val="24"/>
          <w:szCs w:val="24"/>
        </w:rPr>
        <w:t>tradición</w:t>
      </w:r>
      <w:r w:rsidR="006573F0" w:rsidRPr="006C6735">
        <w:rPr>
          <w:rFonts w:ascii="Times New Roman" w:hAnsi="Times New Roman" w:cs="Times New Roman"/>
          <w:sz w:val="24"/>
          <w:szCs w:val="24"/>
        </w:rPr>
        <w:t>"</w:t>
      </w:r>
      <w:r w:rsidRPr="006C6735">
        <w:rPr>
          <w:rFonts w:ascii="Times New Roman" w:hAnsi="Times New Roman" w:cs="Times New Roman"/>
          <w:sz w:val="24"/>
          <w:szCs w:val="24"/>
        </w:rPr>
        <w:t xml:space="preserve"> o colación no debe confundirse con la institución canónica y corporal. Aquella consistía en una ceremonia en la que, imitando la de los feudos, se hacía la colación que</w:t>
      </w:r>
      <w:r w:rsidR="0011640A" w:rsidRPr="006C6735">
        <w:rPr>
          <w:rFonts w:ascii="Times New Roman" w:hAnsi="Times New Roman" w:cs="Times New Roman"/>
          <w:sz w:val="24"/>
          <w:szCs w:val="24"/>
        </w:rPr>
        <w:t>,</w:t>
      </w:r>
      <w:r w:rsidRPr="006C6735">
        <w:rPr>
          <w:rFonts w:ascii="Times New Roman" w:hAnsi="Times New Roman" w:cs="Times New Roman"/>
          <w:sz w:val="24"/>
          <w:szCs w:val="24"/>
        </w:rPr>
        <w:t xml:space="preserve"> si bien en algunos casos se verificaba simplemente mediante la expedición del documento que atestiguaba esta concesión, en otros, y este es el caso de los obispados</w:t>
      </w:r>
      <w:r w:rsidR="00B90A8F" w:rsidRPr="006C6735">
        <w:rPr>
          <w:rFonts w:ascii="Times New Roman" w:hAnsi="Times New Roman" w:cs="Times New Roman"/>
          <w:sz w:val="24"/>
          <w:szCs w:val="24"/>
        </w:rPr>
        <w:t xml:space="preserve"> castellanos</w:t>
      </w:r>
      <w:r w:rsidRPr="006C6735">
        <w:rPr>
          <w:rFonts w:ascii="Times New Roman" w:hAnsi="Times New Roman" w:cs="Times New Roman"/>
          <w:sz w:val="24"/>
          <w:szCs w:val="24"/>
        </w:rPr>
        <w:t xml:space="preserve">, se </w:t>
      </w:r>
      <w:r w:rsidR="0011640A" w:rsidRPr="006C6735">
        <w:rPr>
          <w:rFonts w:ascii="Times New Roman" w:hAnsi="Times New Roman" w:cs="Times New Roman"/>
          <w:sz w:val="24"/>
          <w:szCs w:val="24"/>
        </w:rPr>
        <w:t>verificaba</w:t>
      </w:r>
      <w:r w:rsidRPr="006C6735">
        <w:rPr>
          <w:rFonts w:ascii="Times New Roman" w:hAnsi="Times New Roman" w:cs="Times New Roman"/>
          <w:sz w:val="24"/>
          <w:szCs w:val="24"/>
        </w:rPr>
        <w:t xml:space="preserve"> en una ceremonia en la que se hacía prestar al nominado </w:t>
      </w:r>
      <w:r w:rsidR="0011640A" w:rsidRPr="006C6735">
        <w:rPr>
          <w:rFonts w:ascii="Times New Roman" w:hAnsi="Times New Roman" w:cs="Times New Roman"/>
          <w:sz w:val="24"/>
          <w:szCs w:val="24"/>
        </w:rPr>
        <w:t>un juramento, estando de rodillas,</w:t>
      </w:r>
      <w:r w:rsidRPr="006C6735">
        <w:rPr>
          <w:rFonts w:ascii="Times New Roman" w:hAnsi="Times New Roman" w:cs="Times New Roman"/>
          <w:sz w:val="24"/>
          <w:szCs w:val="24"/>
        </w:rPr>
        <w:t xml:space="preserve"> y en la que el prelado </w:t>
      </w:r>
      <w:r w:rsidR="0011640A" w:rsidRPr="006C6735">
        <w:rPr>
          <w:rFonts w:ascii="Times New Roman" w:hAnsi="Times New Roman" w:cs="Times New Roman"/>
          <w:sz w:val="24"/>
          <w:szCs w:val="24"/>
        </w:rPr>
        <w:t xml:space="preserve">le </w:t>
      </w:r>
      <w:r w:rsidRPr="006C6735">
        <w:rPr>
          <w:rFonts w:ascii="Times New Roman" w:hAnsi="Times New Roman" w:cs="Times New Roman"/>
          <w:sz w:val="24"/>
          <w:szCs w:val="24"/>
        </w:rPr>
        <w:t>ponía un bonete sobre la cabeza y pronunciaba una</w:t>
      </w:r>
      <w:r w:rsidR="0011640A" w:rsidRPr="006C6735">
        <w:rPr>
          <w:rFonts w:ascii="Times New Roman" w:hAnsi="Times New Roman" w:cs="Times New Roman"/>
          <w:sz w:val="24"/>
          <w:szCs w:val="24"/>
        </w:rPr>
        <w:t>s</w:t>
      </w:r>
      <w:r w:rsidRPr="006C6735">
        <w:rPr>
          <w:rFonts w:ascii="Times New Roman" w:hAnsi="Times New Roman" w:cs="Times New Roman"/>
          <w:sz w:val="24"/>
          <w:szCs w:val="24"/>
        </w:rPr>
        <w:t xml:space="preserve"> fórmula</w:t>
      </w:r>
      <w:r w:rsidR="0011640A" w:rsidRPr="006C6735">
        <w:rPr>
          <w:rFonts w:ascii="Times New Roman" w:hAnsi="Times New Roman" w:cs="Times New Roman"/>
          <w:sz w:val="24"/>
          <w:szCs w:val="24"/>
        </w:rPr>
        <w:t>s concretas</w:t>
      </w:r>
      <w:r w:rsidRPr="006C6735">
        <w:rPr>
          <w:rFonts w:ascii="Times New Roman" w:hAnsi="Times New Roman" w:cs="Times New Roman"/>
          <w:sz w:val="24"/>
          <w:szCs w:val="24"/>
        </w:rPr>
        <w:t xml:space="preserve"> (De Maillane, 1759, pp. 587-8; Berardi, 1791, p. 226). </w:t>
      </w:r>
    </w:p>
    <w:p w:rsidR="00C96CD4" w:rsidRPr="006C6735" w:rsidRDefault="00241EB1" w:rsidP="001C48A3">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La institución corporal, en cambio, consistió en las formalidades en </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 cuya virtud el clérigo recibe los símbolos de su oficio como en señal de que comienza a ejercerlo</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 xml:space="preserve"> (Aguirre, </w:t>
      </w:r>
      <w:r w:rsidR="00223221" w:rsidRPr="006C6735">
        <w:rPr>
          <w:rFonts w:ascii="Times New Roman" w:hAnsi="Times New Roman" w:cs="Times New Roman"/>
          <w:sz w:val="24"/>
          <w:szCs w:val="24"/>
        </w:rPr>
        <w:t>1849</w:t>
      </w:r>
      <w:r w:rsidRPr="006C6735">
        <w:rPr>
          <w:rFonts w:ascii="Times New Roman" w:hAnsi="Times New Roman" w:cs="Times New Roman"/>
          <w:sz w:val="24"/>
          <w:szCs w:val="24"/>
        </w:rPr>
        <w:t xml:space="preserve">, pp. 96-7). </w:t>
      </w:r>
      <w:r w:rsidR="008C09A1" w:rsidRPr="006C6735">
        <w:rPr>
          <w:rFonts w:ascii="Times New Roman" w:hAnsi="Times New Roman" w:cs="Times New Roman"/>
          <w:sz w:val="24"/>
          <w:szCs w:val="24"/>
        </w:rPr>
        <w:t>Ésto</w:t>
      </w:r>
      <w:r w:rsidRPr="006C6735">
        <w:rPr>
          <w:rFonts w:ascii="Times New Roman" w:hAnsi="Times New Roman" w:cs="Times New Roman"/>
          <w:sz w:val="24"/>
          <w:szCs w:val="24"/>
        </w:rPr>
        <w:t xml:space="preserve"> se hacía efectivo mediante la posesión que se confiaba, en el caso de la documentación estudiada, a un </w:t>
      </w:r>
      <w:r w:rsidR="00A62E39" w:rsidRPr="006C6735">
        <w:rPr>
          <w:rFonts w:ascii="Times New Roman" w:hAnsi="Times New Roman" w:cs="Times New Roman"/>
          <w:sz w:val="24"/>
          <w:szCs w:val="24"/>
        </w:rPr>
        <w:t>clérigo o notario</w:t>
      </w:r>
      <w:r w:rsidRPr="006C6735">
        <w:rPr>
          <w:rFonts w:ascii="Times New Roman" w:hAnsi="Times New Roman" w:cs="Times New Roman"/>
          <w:sz w:val="24"/>
          <w:szCs w:val="24"/>
        </w:rPr>
        <w:t xml:space="preserve"> quien ponía al interesado en posesión </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 xml:space="preserve">... real, corporal, </w:t>
      </w:r>
      <w:r w:rsidRPr="006C6735">
        <w:rPr>
          <w:rFonts w:ascii="Times New Roman" w:hAnsi="Times New Roman" w:cs="Times New Roman"/>
          <w:i/>
          <w:sz w:val="24"/>
          <w:szCs w:val="24"/>
        </w:rPr>
        <w:t>vel cuasi</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 xml:space="preserve"> del beneficio, tal y como se expresaba en la jerga legal de la época.</w:t>
      </w:r>
      <w:r w:rsidR="00C8036B" w:rsidRPr="006C6735">
        <w:rPr>
          <w:rFonts w:ascii="Times New Roman" w:hAnsi="Times New Roman" w:cs="Times New Roman"/>
          <w:sz w:val="24"/>
          <w:szCs w:val="24"/>
        </w:rPr>
        <w:t xml:space="preserve"> </w:t>
      </w:r>
      <w:r w:rsidR="008C09A1" w:rsidRPr="006C6735">
        <w:rPr>
          <w:rFonts w:ascii="Times New Roman" w:hAnsi="Times New Roman" w:cs="Times New Roman"/>
          <w:sz w:val="24"/>
          <w:szCs w:val="24"/>
        </w:rPr>
        <w:t>Por tanto</w:t>
      </w:r>
      <w:r w:rsidR="00C8036B" w:rsidRPr="006C6735">
        <w:rPr>
          <w:rFonts w:ascii="Times New Roman" w:hAnsi="Times New Roman" w:cs="Times New Roman"/>
          <w:sz w:val="24"/>
          <w:szCs w:val="24"/>
        </w:rPr>
        <w:t>, mediante el título de beneficio</w:t>
      </w:r>
      <w:r w:rsidR="00C96CD4" w:rsidRPr="006C6735">
        <w:rPr>
          <w:rFonts w:ascii="Times New Roman" w:hAnsi="Times New Roman" w:cs="Times New Roman"/>
          <w:sz w:val="24"/>
          <w:szCs w:val="24"/>
        </w:rPr>
        <w:t xml:space="preserve"> se </w:t>
      </w:r>
      <w:r w:rsidR="00C96CD4" w:rsidRPr="006C6735">
        <w:rPr>
          <w:rFonts w:ascii="Times New Roman" w:hAnsi="Times New Roman" w:cs="Times New Roman"/>
          <w:sz w:val="24"/>
          <w:szCs w:val="24"/>
        </w:rPr>
        <w:lastRenderedPageBreak/>
        <w:t xml:space="preserve">dejaba constancia de la </w:t>
      </w:r>
      <w:r w:rsidR="00524393" w:rsidRPr="006C6735">
        <w:rPr>
          <w:rFonts w:ascii="Times New Roman" w:hAnsi="Times New Roman" w:cs="Times New Roman"/>
          <w:sz w:val="24"/>
          <w:szCs w:val="24"/>
        </w:rPr>
        <w:t xml:space="preserve">colación y se daba la orden de poner en posesión del beneficio a su nuevo titular. </w:t>
      </w:r>
      <w:r w:rsidR="00C96CD4" w:rsidRPr="006C6735">
        <w:rPr>
          <w:rFonts w:ascii="Times New Roman" w:hAnsi="Times New Roman" w:cs="Times New Roman"/>
          <w:sz w:val="24"/>
          <w:szCs w:val="24"/>
        </w:rPr>
        <w:t xml:space="preserve"> </w:t>
      </w:r>
    </w:p>
    <w:p w:rsidR="00396510" w:rsidRPr="006C6735" w:rsidRDefault="00396510" w:rsidP="001C48A3">
      <w:pPr>
        <w:spacing w:after="0" w:line="240" w:lineRule="auto"/>
        <w:jc w:val="both"/>
        <w:rPr>
          <w:rFonts w:ascii="Times New Roman" w:hAnsi="Times New Roman" w:cs="Times New Roman"/>
          <w:sz w:val="24"/>
          <w:szCs w:val="24"/>
        </w:rPr>
      </w:pPr>
    </w:p>
    <w:p w:rsidR="0071439A" w:rsidRPr="001C48A3" w:rsidRDefault="005B2FCF" w:rsidP="006C6735">
      <w:pPr>
        <w:spacing w:after="0" w:line="240" w:lineRule="auto"/>
        <w:jc w:val="both"/>
        <w:rPr>
          <w:rFonts w:ascii="Times New Roman" w:hAnsi="Times New Roman" w:cs="Times New Roman"/>
          <w:b/>
          <w:sz w:val="24"/>
          <w:szCs w:val="24"/>
        </w:rPr>
      </w:pPr>
      <w:r w:rsidRPr="001C48A3">
        <w:rPr>
          <w:rFonts w:ascii="Times New Roman" w:hAnsi="Times New Roman" w:cs="Times New Roman"/>
          <w:b/>
          <w:sz w:val="24"/>
          <w:szCs w:val="24"/>
        </w:rPr>
        <w:t>6</w:t>
      </w:r>
      <w:r w:rsidR="00303510" w:rsidRPr="001C48A3">
        <w:rPr>
          <w:rFonts w:ascii="Times New Roman" w:hAnsi="Times New Roman" w:cs="Times New Roman"/>
          <w:b/>
          <w:sz w:val="24"/>
          <w:szCs w:val="24"/>
        </w:rPr>
        <w:t xml:space="preserve">. </w:t>
      </w:r>
      <w:r w:rsidR="0035228A" w:rsidRPr="001C48A3">
        <w:rPr>
          <w:rFonts w:ascii="Times New Roman" w:hAnsi="Times New Roman" w:cs="Times New Roman"/>
          <w:b/>
          <w:sz w:val="24"/>
          <w:szCs w:val="24"/>
        </w:rPr>
        <w:t>Los expedientes de oposición de curatos como ejemplo de la docu</w:t>
      </w:r>
      <w:r w:rsidR="001C48A3" w:rsidRPr="001C48A3">
        <w:rPr>
          <w:rFonts w:ascii="Times New Roman" w:hAnsi="Times New Roman" w:cs="Times New Roman"/>
          <w:b/>
          <w:sz w:val="24"/>
          <w:szCs w:val="24"/>
        </w:rPr>
        <w:t>mentación gubernativa diocesana</w:t>
      </w:r>
    </w:p>
    <w:p w:rsidR="002000EF" w:rsidRPr="006C6735" w:rsidRDefault="002000EF" w:rsidP="006C6735">
      <w:pPr>
        <w:spacing w:after="0" w:line="240" w:lineRule="auto"/>
        <w:jc w:val="both"/>
        <w:rPr>
          <w:rFonts w:ascii="Times New Roman" w:hAnsi="Times New Roman" w:cs="Times New Roman"/>
          <w:sz w:val="24"/>
          <w:szCs w:val="24"/>
        </w:rPr>
      </w:pPr>
    </w:p>
    <w:p w:rsidR="0035228A" w:rsidRPr="006C6735" w:rsidRDefault="00C8036B" w:rsidP="006C6735">
      <w:pPr>
        <w:spacing w:after="0" w:line="240" w:lineRule="auto"/>
        <w:ind w:firstLine="709"/>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 xml:space="preserve">Una vez vistos los trámites de los concursos hemos de plantearnos en qué medida </w:t>
      </w:r>
      <w:r w:rsidR="0035228A" w:rsidRPr="006C6735">
        <w:rPr>
          <w:rFonts w:ascii="Times New Roman" w:hAnsi="Times New Roman" w:cs="Times New Roman"/>
          <w:sz w:val="24"/>
          <w:szCs w:val="24"/>
          <w:lang w:val="es-ES_tradnl"/>
        </w:rPr>
        <w:t>los expedientes de concursos constituyen un ejemplo significativo de la docu</w:t>
      </w:r>
      <w:r w:rsidR="00DF7D28" w:rsidRPr="006C6735">
        <w:rPr>
          <w:rFonts w:ascii="Times New Roman" w:hAnsi="Times New Roman" w:cs="Times New Roman"/>
          <w:sz w:val="24"/>
          <w:szCs w:val="24"/>
          <w:lang w:val="es-ES_tradnl"/>
        </w:rPr>
        <w:t>mentación gubernativa dio</w:t>
      </w:r>
      <w:r w:rsidRPr="006C6735">
        <w:rPr>
          <w:rFonts w:ascii="Times New Roman" w:hAnsi="Times New Roman" w:cs="Times New Roman"/>
          <w:sz w:val="24"/>
          <w:szCs w:val="24"/>
          <w:lang w:val="es-ES_tradnl"/>
        </w:rPr>
        <w:t xml:space="preserve">cesana. </w:t>
      </w:r>
      <w:r w:rsidR="00302338" w:rsidRPr="006C6735">
        <w:rPr>
          <w:rFonts w:ascii="Times New Roman" w:hAnsi="Times New Roman" w:cs="Times New Roman"/>
          <w:sz w:val="24"/>
          <w:szCs w:val="24"/>
          <w:lang w:val="es-ES_tradnl"/>
        </w:rPr>
        <w:t>A este respecto, c</w:t>
      </w:r>
      <w:r w:rsidR="002C38EB" w:rsidRPr="006C6735">
        <w:rPr>
          <w:rFonts w:ascii="Times New Roman" w:hAnsi="Times New Roman" w:cs="Times New Roman"/>
          <w:sz w:val="24"/>
          <w:szCs w:val="24"/>
          <w:lang w:val="es-ES_tradnl"/>
        </w:rPr>
        <w:t>abe decir que</w:t>
      </w:r>
      <w:r w:rsidR="0035228A" w:rsidRPr="006C6735">
        <w:rPr>
          <w:rFonts w:ascii="Times New Roman" w:hAnsi="Times New Roman" w:cs="Times New Roman"/>
          <w:sz w:val="24"/>
          <w:szCs w:val="24"/>
          <w:lang w:val="es-ES_tradnl"/>
        </w:rPr>
        <w:t xml:space="preserve"> reflejan</w:t>
      </w:r>
      <w:r w:rsidR="00DF7D28" w:rsidRPr="006C6735">
        <w:rPr>
          <w:rFonts w:ascii="Times New Roman" w:hAnsi="Times New Roman" w:cs="Times New Roman"/>
          <w:sz w:val="24"/>
          <w:szCs w:val="24"/>
          <w:lang w:val="es-ES_tradnl"/>
        </w:rPr>
        <w:t xml:space="preserve"> tanto </w:t>
      </w:r>
      <w:r w:rsidR="00173A63" w:rsidRPr="006C6735">
        <w:rPr>
          <w:rFonts w:ascii="Times New Roman" w:hAnsi="Times New Roman" w:cs="Times New Roman"/>
          <w:sz w:val="24"/>
          <w:szCs w:val="24"/>
          <w:lang w:val="es-ES_tradnl"/>
        </w:rPr>
        <w:t>algunos de</w:t>
      </w:r>
      <w:r w:rsidR="0035228A" w:rsidRPr="006C6735">
        <w:rPr>
          <w:rFonts w:ascii="Times New Roman" w:hAnsi="Times New Roman" w:cs="Times New Roman"/>
          <w:sz w:val="24"/>
          <w:szCs w:val="24"/>
          <w:lang w:val="es-ES_tradnl"/>
        </w:rPr>
        <w:t xml:space="preserve"> los trámites típicos d</w:t>
      </w:r>
      <w:r w:rsidR="00DF7D28" w:rsidRPr="006C6735">
        <w:rPr>
          <w:rFonts w:ascii="Times New Roman" w:hAnsi="Times New Roman" w:cs="Times New Roman"/>
          <w:sz w:val="24"/>
          <w:szCs w:val="24"/>
          <w:lang w:val="es-ES_tradnl"/>
        </w:rPr>
        <w:t>e la jurisdicción voluntaria</w:t>
      </w:r>
      <w:r w:rsidR="0035228A" w:rsidRPr="006C6735">
        <w:rPr>
          <w:rFonts w:ascii="Times New Roman" w:hAnsi="Times New Roman" w:cs="Times New Roman"/>
          <w:sz w:val="24"/>
          <w:szCs w:val="24"/>
          <w:lang w:val="es-ES_tradnl"/>
        </w:rPr>
        <w:t xml:space="preserve"> como los tipos documentales producidos por los órganos diocesanos</w:t>
      </w:r>
      <w:r w:rsidR="00173A63" w:rsidRPr="006C6735">
        <w:rPr>
          <w:rFonts w:ascii="Times New Roman" w:hAnsi="Times New Roman" w:cs="Times New Roman"/>
          <w:sz w:val="24"/>
          <w:szCs w:val="24"/>
          <w:lang w:val="es-ES_tradnl"/>
        </w:rPr>
        <w:t xml:space="preserve"> encargados de ella</w:t>
      </w:r>
      <w:r w:rsidR="0035228A" w:rsidRPr="006C6735">
        <w:rPr>
          <w:rFonts w:ascii="Times New Roman" w:hAnsi="Times New Roman" w:cs="Times New Roman"/>
          <w:sz w:val="24"/>
          <w:szCs w:val="24"/>
          <w:lang w:val="es-ES_tradnl"/>
        </w:rPr>
        <w:t>. En este sentido, cabe co</w:t>
      </w:r>
      <w:r w:rsidR="002000EF" w:rsidRPr="006C6735">
        <w:rPr>
          <w:rFonts w:ascii="Times New Roman" w:hAnsi="Times New Roman" w:cs="Times New Roman"/>
          <w:sz w:val="24"/>
          <w:szCs w:val="24"/>
          <w:lang w:val="es-ES_tradnl"/>
        </w:rPr>
        <w:t xml:space="preserve">nsiderar </w:t>
      </w:r>
      <w:r w:rsidR="00DA7DFC" w:rsidRPr="006C6735">
        <w:rPr>
          <w:rFonts w:ascii="Times New Roman" w:hAnsi="Times New Roman" w:cs="Times New Roman"/>
          <w:sz w:val="24"/>
          <w:szCs w:val="24"/>
          <w:lang w:val="es-ES_tradnl"/>
        </w:rPr>
        <w:t>varias cuestiones</w:t>
      </w:r>
      <w:r w:rsidR="00302338" w:rsidRPr="006C6735">
        <w:rPr>
          <w:rFonts w:ascii="Times New Roman" w:hAnsi="Times New Roman" w:cs="Times New Roman"/>
          <w:sz w:val="24"/>
          <w:szCs w:val="24"/>
          <w:lang w:val="es-ES_tradnl"/>
        </w:rPr>
        <w:t xml:space="preserve">. </w:t>
      </w:r>
      <w:r w:rsidR="002000EF" w:rsidRPr="006C6735">
        <w:rPr>
          <w:rFonts w:ascii="Times New Roman" w:hAnsi="Times New Roman" w:cs="Times New Roman"/>
          <w:sz w:val="24"/>
          <w:szCs w:val="24"/>
          <w:lang w:val="es-ES_tradnl"/>
        </w:rPr>
        <w:t>En primer lugar, hemos de tener en cuenta la importancia de la</w:t>
      </w:r>
      <w:r w:rsidR="0035228A" w:rsidRPr="006C6735">
        <w:rPr>
          <w:rFonts w:ascii="Times New Roman" w:hAnsi="Times New Roman" w:cs="Times New Roman"/>
          <w:sz w:val="24"/>
          <w:szCs w:val="24"/>
          <w:lang w:val="es-ES_tradnl"/>
        </w:rPr>
        <w:t xml:space="preserve"> protección de los derechos de terceros. Éste constituyó un presupuesto esencial del ejercicio de la jurisdicción gubernativa, extremo que se puede </w:t>
      </w:r>
      <w:r w:rsidR="002B1152" w:rsidRPr="006C6735">
        <w:rPr>
          <w:rFonts w:ascii="Times New Roman" w:hAnsi="Times New Roman" w:cs="Times New Roman"/>
          <w:sz w:val="24"/>
          <w:szCs w:val="24"/>
          <w:lang w:val="es-ES_tradnl"/>
        </w:rPr>
        <w:t>confirmar en otros ámbitos</w:t>
      </w:r>
      <w:r w:rsidR="005579D9" w:rsidRPr="006C6735">
        <w:rPr>
          <w:rFonts w:ascii="Times New Roman" w:hAnsi="Times New Roman" w:cs="Times New Roman"/>
          <w:sz w:val="24"/>
          <w:szCs w:val="24"/>
          <w:lang w:val="es-ES_tradnl"/>
        </w:rPr>
        <w:t>,</w:t>
      </w:r>
      <w:r w:rsidR="002B1152" w:rsidRPr="006C6735">
        <w:rPr>
          <w:rFonts w:ascii="Times New Roman" w:hAnsi="Times New Roman" w:cs="Times New Roman"/>
          <w:sz w:val="24"/>
          <w:szCs w:val="24"/>
          <w:lang w:val="es-ES_tradnl"/>
        </w:rPr>
        <w:t xml:space="preserve"> como</w:t>
      </w:r>
      <w:r w:rsidR="000A772A" w:rsidRPr="006C6735">
        <w:rPr>
          <w:rFonts w:ascii="Times New Roman" w:hAnsi="Times New Roman" w:cs="Times New Roman"/>
          <w:sz w:val="24"/>
          <w:szCs w:val="24"/>
          <w:lang w:val="es-ES_tradnl"/>
        </w:rPr>
        <w:t xml:space="preserve"> los señoríos</w:t>
      </w:r>
      <w:r w:rsidR="0035228A" w:rsidRPr="006C6735">
        <w:rPr>
          <w:rFonts w:ascii="Times New Roman" w:hAnsi="Times New Roman" w:cs="Times New Roman"/>
          <w:sz w:val="24"/>
          <w:szCs w:val="24"/>
          <w:lang w:val="es-ES_tradnl"/>
        </w:rPr>
        <w:t xml:space="preserve">, donde en los decretos emanados por la autoridad correspondiente se señalaba la realización de varios trámites de información con la intención de evitar la lesión de </w:t>
      </w:r>
      <w:r w:rsidR="002B1152" w:rsidRPr="006C6735">
        <w:rPr>
          <w:rFonts w:ascii="Times New Roman" w:hAnsi="Times New Roman" w:cs="Times New Roman"/>
          <w:sz w:val="24"/>
          <w:szCs w:val="24"/>
          <w:lang w:val="es-ES_tradnl"/>
        </w:rPr>
        <w:t xml:space="preserve">los </w:t>
      </w:r>
      <w:r w:rsidR="0035228A" w:rsidRPr="006C6735">
        <w:rPr>
          <w:rFonts w:ascii="Times New Roman" w:hAnsi="Times New Roman" w:cs="Times New Roman"/>
          <w:sz w:val="24"/>
          <w:szCs w:val="24"/>
          <w:lang w:val="es-ES_tradnl"/>
        </w:rPr>
        <w:t xml:space="preserve">derechos de terceros. </w:t>
      </w:r>
      <w:r w:rsidR="009F1FDE" w:rsidRPr="006C6735">
        <w:rPr>
          <w:rFonts w:ascii="Times New Roman" w:hAnsi="Times New Roman" w:cs="Times New Roman"/>
          <w:sz w:val="24"/>
          <w:szCs w:val="24"/>
          <w:lang w:val="es-ES_tradnl"/>
        </w:rPr>
        <w:t>Como</w:t>
      </w:r>
      <w:r w:rsidR="0035228A" w:rsidRPr="006C6735">
        <w:rPr>
          <w:rFonts w:ascii="Times New Roman" w:hAnsi="Times New Roman" w:cs="Times New Roman"/>
          <w:sz w:val="24"/>
          <w:szCs w:val="24"/>
          <w:lang w:val="es-ES_tradnl"/>
        </w:rPr>
        <w:t xml:space="preserve"> en el caso de la Iglesia, se sumaba a lo anterior el interés público o </w:t>
      </w:r>
      <w:r w:rsidR="00112A4F" w:rsidRPr="006C6735">
        <w:rPr>
          <w:rFonts w:ascii="Times New Roman" w:hAnsi="Times New Roman" w:cs="Times New Roman"/>
          <w:sz w:val="24"/>
          <w:szCs w:val="24"/>
          <w:lang w:val="es-ES_tradnl"/>
        </w:rPr>
        <w:t xml:space="preserve">la </w:t>
      </w:r>
      <w:r w:rsidR="0035228A" w:rsidRPr="006C6735">
        <w:rPr>
          <w:rFonts w:ascii="Times New Roman" w:hAnsi="Times New Roman" w:cs="Times New Roman"/>
          <w:sz w:val="24"/>
          <w:szCs w:val="24"/>
          <w:lang w:val="es-ES_tradnl"/>
        </w:rPr>
        <w:t>utilidad que la concesión de la petición podía entrañar para la institución</w:t>
      </w:r>
      <w:r w:rsidR="00302338" w:rsidRPr="006C6735">
        <w:rPr>
          <w:rFonts w:ascii="Times New Roman" w:hAnsi="Times New Roman" w:cs="Times New Roman"/>
          <w:sz w:val="24"/>
          <w:szCs w:val="24"/>
          <w:lang w:val="es-ES_tradnl"/>
        </w:rPr>
        <w:t xml:space="preserve"> (Rico Callado, 2014b</w:t>
      </w:r>
      <w:r w:rsidR="005579D9" w:rsidRPr="006C6735">
        <w:rPr>
          <w:rFonts w:ascii="Times New Roman" w:hAnsi="Times New Roman" w:cs="Times New Roman"/>
          <w:sz w:val="24"/>
          <w:szCs w:val="24"/>
          <w:lang w:val="es-ES_tradnl"/>
        </w:rPr>
        <w:t xml:space="preserve">; Rivera García </w:t>
      </w:r>
      <w:r w:rsidR="00530B0B" w:rsidRPr="006C6735">
        <w:rPr>
          <w:rFonts w:ascii="Times New Roman" w:hAnsi="Times New Roman" w:cs="Times New Roman"/>
          <w:sz w:val="24"/>
          <w:szCs w:val="24"/>
          <w:lang w:val="es-ES_tradnl"/>
        </w:rPr>
        <w:t>2002</w:t>
      </w:r>
      <w:r w:rsidR="00302338" w:rsidRPr="006C6735">
        <w:rPr>
          <w:rFonts w:ascii="Times New Roman" w:hAnsi="Times New Roman" w:cs="Times New Roman"/>
          <w:sz w:val="24"/>
          <w:szCs w:val="24"/>
          <w:lang w:val="es-ES_tradnl"/>
        </w:rPr>
        <w:t>)</w:t>
      </w:r>
      <w:r w:rsidR="0035228A" w:rsidRPr="006C6735">
        <w:rPr>
          <w:rFonts w:ascii="Times New Roman" w:hAnsi="Times New Roman" w:cs="Times New Roman"/>
          <w:sz w:val="24"/>
          <w:szCs w:val="24"/>
          <w:lang w:val="es-ES_tradnl"/>
        </w:rPr>
        <w:t xml:space="preserve">. </w:t>
      </w:r>
    </w:p>
    <w:p w:rsidR="00DF7D28" w:rsidRPr="006C6735" w:rsidRDefault="00302338" w:rsidP="006C6735">
      <w:pPr>
        <w:spacing w:after="0" w:line="240" w:lineRule="auto"/>
        <w:ind w:firstLine="709"/>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En relación con lo anterior</w:t>
      </w:r>
      <w:r w:rsidR="0035228A" w:rsidRPr="006C6735">
        <w:rPr>
          <w:rFonts w:ascii="Times New Roman" w:hAnsi="Times New Roman" w:cs="Times New Roman"/>
          <w:sz w:val="24"/>
          <w:szCs w:val="24"/>
          <w:lang w:val="es-ES_tradnl"/>
        </w:rPr>
        <w:t xml:space="preserve">, y desde un punto de vista documental, resulta interesante la presencia de la oposición que, como </w:t>
      </w:r>
      <w:r w:rsidR="00BB37D4" w:rsidRPr="006C6735">
        <w:rPr>
          <w:rFonts w:ascii="Times New Roman" w:hAnsi="Times New Roman" w:cs="Times New Roman"/>
          <w:sz w:val="24"/>
          <w:szCs w:val="24"/>
          <w:lang w:val="es-ES_tradnl"/>
        </w:rPr>
        <w:t>hemos visto</w:t>
      </w:r>
      <w:r w:rsidR="0035228A" w:rsidRPr="006C6735">
        <w:rPr>
          <w:rFonts w:ascii="Times New Roman" w:hAnsi="Times New Roman" w:cs="Times New Roman"/>
          <w:sz w:val="24"/>
          <w:szCs w:val="24"/>
          <w:lang w:val="es-ES_tradnl"/>
        </w:rPr>
        <w:t xml:space="preserve">, se utilizó </w:t>
      </w:r>
      <w:r w:rsidR="001169F2" w:rsidRPr="006C6735">
        <w:rPr>
          <w:rFonts w:ascii="Times New Roman" w:hAnsi="Times New Roman" w:cs="Times New Roman"/>
          <w:sz w:val="24"/>
          <w:szCs w:val="24"/>
          <w:lang w:val="es-ES_tradnl"/>
        </w:rPr>
        <w:t xml:space="preserve">en los concursos de capellanías, </w:t>
      </w:r>
      <w:r w:rsidR="0035228A" w:rsidRPr="006C6735">
        <w:rPr>
          <w:rFonts w:ascii="Times New Roman" w:hAnsi="Times New Roman" w:cs="Times New Roman"/>
          <w:sz w:val="24"/>
          <w:szCs w:val="24"/>
          <w:lang w:val="es-ES_tradnl"/>
        </w:rPr>
        <w:t>si bien en dicho caso su significado fue sustancialmente diferente de la empleada en los concursos de curatos.</w:t>
      </w:r>
      <w:r w:rsidR="001169F2" w:rsidRPr="006C6735">
        <w:rPr>
          <w:rFonts w:ascii="Times New Roman" w:hAnsi="Times New Roman" w:cs="Times New Roman"/>
          <w:sz w:val="24"/>
          <w:szCs w:val="24"/>
          <w:lang w:val="es-ES_tradnl"/>
        </w:rPr>
        <w:t xml:space="preserve"> </w:t>
      </w:r>
      <w:r w:rsidR="008D0499" w:rsidRPr="006C6735">
        <w:rPr>
          <w:rFonts w:ascii="Times New Roman" w:hAnsi="Times New Roman" w:cs="Times New Roman"/>
          <w:sz w:val="24"/>
          <w:szCs w:val="24"/>
          <w:lang w:val="es-ES_tradnl"/>
        </w:rPr>
        <w:t xml:space="preserve">La oposición </w:t>
      </w:r>
      <w:r w:rsidR="008759ED" w:rsidRPr="006C6735">
        <w:rPr>
          <w:rFonts w:ascii="Times New Roman" w:hAnsi="Times New Roman" w:cs="Times New Roman"/>
          <w:sz w:val="24"/>
          <w:szCs w:val="24"/>
          <w:lang w:val="es-ES_tradnl"/>
        </w:rPr>
        <w:t>servía, en su caso, para convertir la materia en contenciosa</w:t>
      </w:r>
      <w:r w:rsidR="00112A4F" w:rsidRPr="006C6735">
        <w:rPr>
          <w:rFonts w:ascii="Times New Roman" w:hAnsi="Times New Roman" w:cs="Times New Roman"/>
          <w:sz w:val="24"/>
          <w:szCs w:val="24"/>
          <w:lang w:val="es-ES_tradnl"/>
        </w:rPr>
        <w:t xml:space="preserve"> y salvaguardar los derechos de terceros</w:t>
      </w:r>
      <w:r w:rsidR="008759ED" w:rsidRPr="006C6735">
        <w:rPr>
          <w:rFonts w:ascii="Times New Roman" w:hAnsi="Times New Roman" w:cs="Times New Roman"/>
          <w:sz w:val="24"/>
          <w:szCs w:val="24"/>
          <w:lang w:val="es-ES_tradnl"/>
        </w:rPr>
        <w:t>.</w:t>
      </w:r>
    </w:p>
    <w:p w:rsidR="005E4417" w:rsidRPr="006C6735" w:rsidRDefault="0035228A" w:rsidP="006C6735">
      <w:pPr>
        <w:spacing w:after="0" w:line="240" w:lineRule="auto"/>
        <w:ind w:firstLine="709"/>
        <w:jc w:val="both"/>
        <w:rPr>
          <w:rFonts w:ascii="Times New Roman" w:hAnsi="Times New Roman" w:cs="Times New Roman"/>
          <w:i/>
          <w:sz w:val="24"/>
          <w:szCs w:val="24"/>
        </w:rPr>
      </w:pPr>
      <w:r w:rsidRPr="006C6735">
        <w:rPr>
          <w:rFonts w:ascii="Times New Roman" w:hAnsi="Times New Roman" w:cs="Times New Roman"/>
          <w:sz w:val="24"/>
          <w:szCs w:val="24"/>
          <w:lang w:val="es-ES_tradnl"/>
        </w:rPr>
        <w:t xml:space="preserve">Una segunda cuestión que hemos de considerar es </w:t>
      </w:r>
      <w:r w:rsidR="00BB37D4" w:rsidRPr="006C6735">
        <w:rPr>
          <w:rFonts w:ascii="Times New Roman" w:hAnsi="Times New Roman" w:cs="Times New Roman"/>
          <w:sz w:val="24"/>
          <w:szCs w:val="24"/>
          <w:lang w:val="es-ES_tradnl"/>
        </w:rPr>
        <w:t xml:space="preserve">la </w:t>
      </w:r>
      <w:r w:rsidRPr="006C6735">
        <w:rPr>
          <w:rFonts w:ascii="Times New Roman" w:hAnsi="Times New Roman" w:cs="Times New Roman"/>
          <w:sz w:val="24"/>
          <w:szCs w:val="24"/>
          <w:lang w:val="es-ES_tradnl"/>
        </w:rPr>
        <w:t>aportación elementos de prueba que servían para adoptar una decisión determinada</w:t>
      </w:r>
      <w:r w:rsidR="00CD7CD5" w:rsidRPr="006C6735">
        <w:rPr>
          <w:rFonts w:ascii="Times New Roman" w:hAnsi="Times New Roman" w:cs="Times New Roman"/>
          <w:sz w:val="24"/>
          <w:szCs w:val="24"/>
          <w:lang w:val="es-ES_tradnl"/>
        </w:rPr>
        <w:t>. Nos referimos</w:t>
      </w:r>
      <w:r w:rsidR="001944EF" w:rsidRPr="006C6735">
        <w:rPr>
          <w:rFonts w:ascii="Times New Roman" w:hAnsi="Times New Roman" w:cs="Times New Roman"/>
          <w:sz w:val="24"/>
          <w:szCs w:val="24"/>
          <w:lang w:val="es-ES_tradnl"/>
        </w:rPr>
        <w:t>, particularmente las informaciones</w:t>
      </w:r>
      <w:r w:rsidRPr="006C6735">
        <w:rPr>
          <w:rFonts w:ascii="Times New Roman" w:hAnsi="Times New Roman" w:cs="Times New Roman"/>
          <w:sz w:val="24"/>
          <w:szCs w:val="24"/>
          <w:lang w:val="es-ES_tradnl"/>
        </w:rPr>
        <w:t xml:space="preserve">. </w:t>
      </w:r>
      <w:r w:rsidR="00BB37D4" w:rsidRPr="006C6735">
        <w:rPr>
          <w:rFonts w:ascii="Times New Roman" w:hAnsi="Times New Roman" w:cs="Times New Roman"/>
          <w:sz w:val="24"/>
          <w:szCs w:val="24"/>
          <w:lang w:val="es-ES_tradnl"/>
        </w:rPr>
        <w:t>En este sentido,</w:t>
      </w:r>
      <w:r w:rsidRPr="006C6735">
        <w:rPr>
          <w:rFonts w:ascii="Times New Roman" w:hAnsi="Times New Roman" w:cs="Times New Roman"/>
          <w:sz w:val="24"/>
          <w:szCs w:val="24"/>
          <w:lang w:val="es-ES_tradnl"/>
        </w:rPr>
        <w:t xml:space="preserve"> cabe destacar </w:t>
      </w:r>
      <w:r w:rsidR="00B309D0" w:rsidRPr="006C6735">
        <w:rPr>
          <w:rFonts w:ascii="Times New Roman" w:hAnsi="Times New Roman" w:cs="Times New Roman"/>
          <w:sz w:val="24"/>
          <w:szCs w:val="24"/>
          <w:lang w:val="es-ES_tradnl"/>
        </w:rPr>
        <w:t>dos</w:t>
      </w:r>
      <w:r w:rsidRPr="006C6735">
        <w:rPr>
          <w:rFonts w:ascii="Times New Roman" w:hAnsi="Times New Roman" w:cs="Times New Roman"/>
          <w:sz w:val="24"/>
          <w:szCs w:val="24"/>
          <w:lang w:val="es-ES_tradnl"/>
        </w:rPr>
        <w:t xml:space="preserve"> cuestiones que evidencian, nuevamente, la relación existente entre los expedientes que nos ocupan y los judiciales</w:t>
      </w:r>
      <w:r w:rsidR="009F1FDE" w:rsidRPr="006C6735">
        <w:rPr>
          <w:rFonts w:ascii="Times New Roman" w:hAnsi="Times New Roman" w:cs="Times New Roman"/>
          <w:sz w:val="24"/>
          <w:szCs w:val="24"/>
          <w:lang w:val="es-ES_tradnl"/>
        </w:rPr>
        <w:t xml:space="preserve">. </w:t>
      </w:r>
      <w:r w:rsidR="00361D59" w:rsidRPr="006C6735">
        <w:rPr>
          <w:rFonts w:ascii="Times New Roman" w:hAnsi="Times New Roman" w:cs="Times New Roman"/>
          <w:sz w:val="24"/>
          <w:szCs w:val="24"/>
          <w:lang w:val="es-ES_tradnl"/>
        </w:rPr>
        <w:t>En efecto</w:t>
      </w:r>
      <w:r w:rsidR="009F1FDE" w:rsidRPr="006C6735">
        <w:rPr>
          <w:rFonts w:ascii="Times New Roman" w:hAnsi="Times New Roman" w:cs="Times New Roman"/>
          <w:sz w:val="24"/>
          <w:szCs w:val="24"/>
          <w:lang w:val="es-ES_tradnl"/>
        </w:rPr>
        <w:t>, no</w:t>
      </w:r>
      <w:r w:rsidRPr="006C6735">
        <w:rPr>
          <w:rFonts w:ascii="Times New Roman" w:hAnsi="Times New Roman" w:cs="Times New Roman"/>
          <w:sz w:val="24"/>
          <w:szCs w:val="24"/>
          <w:lang w:val="es-ES_tradnl"/>
        </w:rPr>
        <w:t xml:space="preserve"> sólo l</w:t>
      </w:r>
      <w:r w:rsidRPr="006C6735">
        <w:rPr>
          <w:rFonts w:ascii="Times New Roman" w:hAnsi="Times New Roman" w:cs="Times New Roman"/>
          <w:sz w:val="24"/>
          <w:szCs w:val="24"/>
        </w:rPr>
        <w:t xml:space="preserve">os trámites para desarrollar </w:t>
      </w:r>
      <w:r w:rsidR="00B309D0" w:rsidRPr="006C6735">
        <w:rPr>
          <w:rFonts w:ascii="Times New Roman" w:hAnsi="Times New Roman" w:cs="Times New Roman"/>
          <w:sz w:val="24"/>
          <w:szCs w:val="24"/>
        </w:rPr>
        <w:t xml:space="preserve">tanto las informaciones judiciales como </w:t>
      </w:r>
      <w:r w:rsidRPr="006C6735">
        <w:rPr>
          <w:rFonts w:ascii="Times New Roman" w:hAnsi="Times New Roman" w:cs="Times New Roman"/>
          <w:sz w:val="24"/>
          <w:szCs w:val="24"/>
        </w:rPr>
        <w:t>extrajudiciales fueron similares</w:t>
      </w:r>
      <w:r w:rsidR="00DC1DCB" w:rsidRPr="006C6735">
        <w:rPr>
          <w:rFonts w:ascii="Times New Roman" w:hAnsi="Times New Roman" w:cs="Times New Roman"/>
          <w:sz w:val="24"/>
          <w:szCs w:val="24"/>
        </w:rPr>
        <w:t>,</w:t>
      </w:r>
      <w:r w:rsidRPr="006C6735">
        <w:rPr>
          <w:rFonts w:ascii="Times New Roman" w:hAnsi="Times New Roman" w:cs="Times New Roman"/>
          <w:sz w:val="24"/>
          <w:szCs w:val="24"/>
        </w:rPr>
        <w:t xml:space="preserve"> sino que también los documentos que dejaron constancia de ello son idénticos desde</w:t>
      </w:r>
      <w:r w:rsidR="009F1FDE" w:rsidRPr="006C6735">
        <w:rPr>
          <w:rFonts w:ascii="Times New Roman" w:hAnsi="Times New Roman" w:cs="Times New Roman"/>
          <w:sz w:val="24"/>
          <w:szCs w:val="24"/>
        </w:rPr>
        <w:t xml:space="preserve"> un punto de vista diplomático </w:t>
      </w:r>
      <w:r w:rsidR="00361D59" w:rsidRPr="006C6735">
        <w:rPr>
          <w:rFonts w:ascii="Times New Roman" w:hAnsi="Times New Roman" w:cs="Times New Roman"/>
          <w:sz w:val="24"/>
          <w:szCs w:val="24"/>
        </w:rPr>
        <w:t xml:space="preserve">(Rico Callado, 2014, pp. </w:t>
      </w:r>
      <w:r w:rsidR="00EC4CEF" w:rsidRPr="006C6735">
        <w:rPr>
          <w:rFonts w:ascii="Times New Roman" w:hAnsi="Times New Roman" w:cs="Times New Roman"/>
          <w:sz w:val="24"/>
          <w:szCs w:val="24"/>
        </w:rPr>
        <w:t>128-9</w:t>
      </w:r>
      <w:r w:rsidR="0035310D" w:rsidRPr="006C6735">
        <w:rPr>
          <w:rFonts w:ascii="Times New Roman" w:hAnsi="Times New Roman" w:cs="Times New Roman"/>
          <w:sz w:val="24"/>
          <w:szCs w:val="24"/>
        </w:rPr>
        <w:t>)</w:t>
      </w:r>
      <w:r w:rsidRPr="006C6735">
        <w:rPr>
          <w:rFonts w:ascii="Times New Roman" w:hAnsi="Times New Roman" w:cs="Times New Roman"/>
          <w:sz w:val="24"/>
          <w:szCs w:val="24"/>
        </w:rPr>
        <w:t xml:space="preserve">. </w:t>
      </w:r>
    </w:p>
    <w:p w:rsidR="00636577" w:rsidRPr="006C6735" w:rsidRDefault="001C48A3" w:rsidP="006C67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La</w:t>
      </w:r>
      <w:r w:rsidR="0035228A" w:rsidRPr="006C6735">
        <w:rPr>
          <w:rFonts w:ascii="Times New Roman" w:hAnsi="Times New Roman" w:cs="Times New Roman"/>
          <w:sz w:val="24"/>
          <w:szCs w:val="24"/>
        </w:rPr>
        <w:t xml:space="preserve">s </w:t>
      </w:r>
      <w:r w:rsidR="00DF7D28" w:rsidRPr="006C6735">
        <w:rPr>
          <w:rFonts w:ascii="Times New Roman" w:hAnsi="Times New Roman" w:cs="Times New Roman"/>
          <w:sz w:val="24"/>
          <w:szCs w:val="24"/>
        </w:rPr>
        <w:t>noticias señaladas</w:t>
      </w:r>
      <w:r w:rsidR="0035228A" w:rsidRPr="006C6735">
        <w:rPr>
          <w:rFonts w:ascii="Times New Roman" w:hAnsi="Times New Roman" w:cs="Times New Roman"/>
          <w:sz w:val="24"/>
          <w:szCs w:val="24"/>
        </w:rPr>
        <w:t xml:space="preserve"> anteriormente servían</w:t>
      </w:r>
      <w:r w:rsidR="002459EE" w:rsidRPr="006C6735">
        <w:rPr>
          <w:rFonts w:ascii="Times New Roman" w:hAnsi="Times New Roman" w:cs="Times New Roman"/>
          <w:sz w:val="24"/>
          <w:szCs w:val="24"/>
        </w:rPr>
        <w:t xml:space="preserve"> </w:t>
      </w:r>
      <w:r w:rsidR="0035228A" w:rsidRPr="006C6735">
        <w:rPr>
          <w:rFonts w:ascii="Times New Roman" w:hAnsi="Times New Roman" w:cs="Times New Roman"/>
          <w:sz w:val="24"/>
          <w:szCs w:val="24"/>
        </w:rPr>
        <w:t>de base para establecer un dictamen o fundar una decisión.</w:t>
      </w:r>
      <w:r w:rsidR="00DC1DCB" w:rsidRPr="006C6735">
        <w:rPr>
          <w:rFonts w:ascii="Times New Roman" w:hAnsi="Times New Roman" w:cs="Times New Roman"/>
          <w:sz w:val="24"/>
          <w:szCs w:val="24"/>
        </w:rPr>
        <w:t xml:space="preserve"> </w:t>
      </w:r>
      <w:r w:rsidR="007D6110" w:rsidRPr="006C6735">
        <w:rPr>
          <w:rFonts w:ascii="Times New Roman" w:hAnsi="Times New Roman" w:cs="Times New Roman"/>
          <w:sz w:val="24"/>
          <w:szCs w:val="24"/>
        </w:rPr>
        <w:t>Junto a ellas, en</w:t>
      </w:r>
      <w:r w:rsidR="00DC1DCB" w:rsidRPr="006C6735">
        <w:rPr>
          <w:rFonts w:ascii="Times New Roman" w:hAnsi="Times New Roman" w:cs="Times New Roman"/>
          <w:sz w:val="24"/>
          <w:szCs w:val="24"/>
        </w:rPr>
        <w:t xml:space="preserve"> </w:t>
      </w:r>
      <w:r w:rsidR="009F1FDE" w:rsidRPr="006C6735">
        <w:rPr>
          <w:rFonts w:ascii="Times New Roman" w:hAnsi="Times New Roman" w:cs="Times New Roman"/>
          <w:sz w:val="24"/>
          <w:szCs w:val="24"/>
        </w:rPr>
        <w:t>los concursos</w:t>
      </w:r>
      <w:r w:rsidR="007D6110" w:rsidRPr="006C6735">
        <w:rPr>
          <w:rFonts w:ascii="Times New Roman" w:hAnsi="Times New Roman" w:cs="Times New Roman"/>
          <w:sz w:val="24"/>
          <w:szCs w:val="24"/>
        </w:rPr>
        <w:t>,</w:t>
      </w:r>
      <w:r w:rsidR="00DC1DCB" w:rsidRPr="006C6735">
        <w:rPr>
          <w:rFonts w:ascii="Times New Roman" w:hAnsi="Times New Roman" w:cs="Times New Roman"/>
          <w:sz w:val="24"/>
          <w:szCs w:val="24"/>
        </w:rPr>
        <w:t xml:space="preserve"> fueron importante</w:t>
      </w:r>
      <w:r w:rsidR="002459EE" w:rsidRPr="006C6735">
        <w:rPr>
          <w:rFonts w:ascii="Times New Roman" w:hAnsi="Times New Roman" w:cs="Times New Roman"/>
          <w:sz w:val="24"/>
          <w:szCs w:val="24"/>
        </w:rPr>
        <w:t>s</w:t>
      </w:r>
      <w:r w:rsidR="006C7FA6" w:rsidRPr="006C6735">
        <w:rPr>
          <w:rFonts w:ascii="Times New Roman" w:hAnsi="Times New Roman" w:cs="Times New Roman"/>
          <w:sz w:val="24"/>
          <w:szCs w:val="24"/>
        </w:rPr>
        <w:t xml:space="preserve"> </w:t>
      </w:r>
      <w:r w:rsidR="009F1FDE" w:rsidRPr="006C6735">
        <w:rPr>
          <w:rFonts w:ascii="Times New Roman" w:hAnsi="Times New Roman" w:cs="Times New Roman"/>
          <w:sz w:val="24"/>
          <w:szCs w:val="24"/>
        </w:rPr>
        <w:t xml:space="preserve">las censuras </w:t>
      </w:r>
      <w:r w:rsidR="002459EE" w:rsidRPr="006C6735">
        <w:rPr>
          <w:rFonts w:ascii="Times New Roman" w:hAnsi="Times New Roman" w:cs="Times New Roman"/>
          <w:sz w:val="24"/>
          <w:szCs w:val="24"/>
        </w:rPr>
        <w:t>de los examinadores.</w:t>
      </w:r>
      <w:r w:rsidR="00DC1DCB" w:rsidRPr="006C6735">
        <w:rPr>
          <w:rFonts w:ascii="Times New Roman" w:hAnsi="Times New Roman" w:cs="Times New Roman"/>
          <w:sz w:val="24"/>
          <w:szCs w:val="24"/>
        </w:rPr>
        <w:t xml:space="preserve"> </w:t>
      </w:r>
      <w:r w:rsidR="00955696" w:rsidRPr="006C6735">
        <w:rPr>
          <w:rFonts w:ascii="Times New Roman" w:hAnsi="Times New Roman" w:cs="Times New Roman"/>
          <w:sz w:val="24"/>
          <w:szCs w:val="24"/>
        </w:rPr>
        <w:t xml:space="preserve">Estos jugaron, asimismo, </w:t>
      </w:r>
      <w:r w:rsidR="0035228A" w:rsidRPr="006C6735">
        <w:rPr>
          <w:rFonts w:ascii="Times New Roman" w:hAnsi="Times New Roman" w:cs="Times New Roman"/>
          <w:sz w:val="24"/>
          <w:szCs w:val="24"/>
        </w:rPr>
        <w:t xml:space="preserve">un papel </w:t>
      </w:r>
      <w:r w:rsidR="007D6110" w:rsidRPr="006C6735">
        <w:rPr>
          <w:rFonts w:ascii="Times New Roman" w:hAnsi="Times New Roman" w:cs="Times New Roman"/>
          <w:sz w:val="24"/>
          <w:szCs w:val="24"/>
        </w:rPr>
        <w:t>destacado</w:t>
      </w:r>
      <w:r w:rsidR="0035228A" w:rsidRPr="006C6735">
        <w:rPr>
          <w:rFonts w:ascii="Times New Roman" w:hAnsi="Times New Roman" w:cs="Times New Roman"/>
          <w:sz w:val="24"/>
          <w:szCs w:val="24"/>
        </w:rPr>
        <w:t xml:space="preserve"> en otros trámites</w:t>
      </w:r>
      <w:r w:rsidR="009F1FDE" w:rsidRPr="006C6735">
        <w:rPr>
          <w:rFonts w:ascii="Times New Roman" w:hAnsi="Times New Roman" w:cs="Times New Roman"/>
          <w:sz w:val="24"/>
          <w:szCs w:val="24"/>
        </w:rPr>
        <w:t>,</w:t>
      </w:r>
      <w:r w:rsidR="0035228A" w:rsidRPr="006C6735">
        <w:rPr>
          <w:rFonts w:ascii="Times New Roman" w:hAnsi="Times New Roman" w:cs="Times New Roman"/>
          <w:sz w:val="24"/>
          <w:szCs w:val="24"/>
        </w:rPr>
        <w:t xml:space="preserve"> como los que precedían a la ordenación o bien, sin que en este caso conozcamos su repercusión práctica real</w:t>
      </w:r>
      <w:r w:rsidR="009F1FDE" w:rsidRPr="006C6735">
        <w:rPr>
          <w:rFonts w:ascii="Times New Roman" w:hAnsi="Times New Roman" w:cs="Times New Roman"/>
          <w:sz w:val="24"/>
          <w:szCs w:val="24"/>
        </w:rPr>
        <w:t>,</w:t>
      </w:r>
      <w:r w:rsidR="0035228A" w:rsidRPr="006C6735">
        <w:rPr>
          <w:rFonts w:ascii="Times New Roman" w:hAnsi="Times New Roman" w:cs="Times New Roman"/>
          <w:sz w:val="24"/>
          <w:szCs w:val="24"/>
        </w:rPr>
        <w:t xml:space="preserve"> dadas las lagunas que hemos hallado en la documentación conservada, el otorgamiento de licencias de confesión o el nombramiento de predicadores. </w:t>
      </w:r>
      <w:r w:rsidR="00955696" w:rsidRPr="006C6735">
        <w:rPr>
          <w:rFonts w:ascii="Times New Roman" w:hAnsi="Times New Roman" w:cs="Times New Roman"/>
          <w:sz w:val="24"/>
          <w:szCs w:val="24"/>
        </w:rPr>
        <w:t>De cualquier forma, las</w:t>
      </w:r>
      <w:r w:rsidR="0035228A" w:rsidRPr="006C6735">
        <w:rPr>
          <w:rFonts w:ascii="Times New Roman" w:hAnsi="Times New Roman" w:cs="Times New Roman"/>
          <w:sz w:val="24"/>
          <w:szCs w:val="24"/>
        </w:rPr>
        <w:t xml:space="preserve"> constituciones sinodales regularon claramente dicha actividad. </w:t>
      </w:r>
    </w:p>
    <w:p w:rsidR="00636577" w:rsidRPr="006C6735" w:rsidRDefault="00955696"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Lo anterior refleja un elemento clave de la actividad gubernativa</w:t>
      </w:r>
      <w:r w:rsidR="007D6110" w:rsidRPr="006C6735">
        <w:rPr>
          <w:rFonts w:ascii="Times New Roman" w:hAnsi="Times New Roman" w:cs="Times New Roman"/>
          <w:sz w:val="24"/>
          <w:szCs w:val="24"/>
        </w:rPr>
        <w:t>,</w:t>
      </w:r>
      <w:r w:rsidRPr="006C6735">
        <w:rPr>
          <w:rFonts w:ascii="Times New Roman" w:hAnsi="Times New Roman" w:cs="Times New Roman"/>
          <w:sz w:val="24"/>
          <w:szCs w:val="24"/>
        </w:rPr>
        <w:t xml:space="preserve"> </w:t>
      </w:r>
      <w:r w:rsidR="00361D59" w:rsidRPr="006C6735">
        <w:rPr>
          <w:rFonts w:ascii="Times New Roman" w:hAnsi="Times New Roman" w:cs="Times New Roman"/>
          <w:sz w:val="24"/>
          <w:szCs w:val="24"/>
        </w:rPr>
        <w:t xml:space="preserve">que </w:t>
      </w:r>
      <w:r w:rsidR="006C7FA6" w:rsidRPr="006C6735">
        <w:rPr>
          <w:rFonts w:ascii="Times New Roman" w:hAnsi="Times New Roman" w:cs="Times New Roman"/>
          <w:sz w:val="24"/>
          <w:szCs w:val="24"/>
        </w:rPr>
        <w:t>es</w:t>
      </w:r>
      <w:r w:rsidR="00361D59" w:rsidRPr="006C6735">
        <w:rPr>
          <w:rFonts w:ascii="Times New Roman" w:hAnsi="Times New Roman" w:cs="Times New Roman"/>
          <w:sz w:val="24"/>
          <w:szCs w:val="24"/>
        </w:rPr>
        <w:t xml:space="preserve"> la </w:t>
      </w:r>
      <w:r w:rsidR="006C7FA6" w:rsidRPr="006C6735">
        <w:rPr>
          <w:rFonts w:ascii="Times New Roman" w:hAnsi="Times New Roman" w:cs="Times New Roman"/>
          <w:sz w:val="24"/>
          <w:szCs w:val="24"/>
        </w:rPr>
        <w:t>contribución</w:t>
      </w:r>
      <w:r w:rsidR="00361D59" w:rsidRPr="006C6735">
        <w:rPr>
          <w:rFonts w:ascii="Times New Roman" w:hAnsi="Times New Roman" w:cs="Times New Roman"/>
          <w:sz w:val="24"/>
          <w:szCs w:val="24"/>
        </w:rPr>
        <w:t xml:space="preserve"> de los </w:t>
      </w:r>
      <w:r w:rsidRPr="006C6735">
        <w:rPr>
          <w:rFonts w:ascii="Times New Roman" w:hAnsi="Times New Roman" w:cs="Times New Roman"/>
          <w:sz w:val="24"/>
          <w:szCs w:val="24"/>
        </w:rPr>
        <w:t xml:space="preserve">asesores u órganos consultivos. </w:t>
      </w:r>
      <w:r w:rsidR="0035228A" w:rsidRPr="006C6735">
        <w:rPr>
          <w:rFonts w:ascii="Times New Roman" w:hAnsi="Times New Roman" w:cs="Times New Roman"/>
          <w:sz w:val="24"/>
          <w:szCs w:val="24"/>
        </w:rPr>
        <w:t xml:space="preserve">En el ámbito laico </w:t>
      </w:r>
      <w:r w:rsidR="00361D59" w:rsidRPr="006C6735">
        <w:rPr>
          <w:rFonts w:ascii="Times New Roman" w:hAnsi="Times New Roman" w:cs="Times New Roman"/>
          <w:sz w:val="24"/>
          <w:szCs w:val="24"/>
        </w:rPr>
        <w:t>ésto</w:t>
      </w:r>
      <w:r w:rsidR="0035228A" w:rsidRPr="006C6735">
        <w:rPr>
          <w:rFonts w:ascii="Times New Roman" w:hAnsi="Times New Roman" w:cs="Times New Roman"/>
          <w:sz w:val="24"/>
          <w:szCs w:val="24"/>
        </w:rPr>
        <w:t xml:space="preserve"> dio lugar a la creación de consejos, que algunas instituciones como los señoríos copiaron de la administración real y que </w:t>
      </w:r>
      <w:r w:rsidR="00BD277D" w:rsidRPr="006C6735">
        <w:rPr>
          <w:rFonts w:ascii="Times New Roman" w:hAnsi="Times New Roman" w:cs="Times New Roman"/>
          <w:sz w:val="24"/>
          <w:szCs w:val="24"/>
        </w:rPr>
        <w:t xml:space="preserve">desempeñaron, </w:t>
      </w:r>
      <w:r w:rsidR="0035228A" w:rsidRPr="006C6735">
        <w:rPr>
          <w:rFonts w:ascii="Times New Roman" w:hAnsi="Times New Roman" w:cs="Times New Roman"/>
          <w:sz w:val="24"/>
          <w:szCs w:val="24"/>
        </w:rPr>
        <w:t xml:space="preserve">además </w:t>
      </w:r>
      <w:r w:rsidR="00BD277D" w:rsidRPr="006C6735">
        <w:rPr>
          <w:rFonts w:ascii="Times New Roman" w:hAnsi="Times New Roman" w:cs="Times New Roman"/>
          <w:sz w:val="24"/>
          <w:szCs w:val="24"/>
        </w:rPr>
        <w:t>del</w:t>
      </w:r>
      <w:r w:rsidR="0035228A" w:rsidRPr="006C6735">
        <w:rPr>
          <w:rFonts w:ascii="Times New Roman" w:hAnsi="Times New Roman" w:cs="Times New Roman"/>
          <w:sz w:val="24"/>
          <w:szCs w:val="24"/>
        </w:rPr>
        <w:t xml:space="preserve"> papel de </w:t>
      </w:r>
      <w:r w:rsidR="00BD277D" w:rsidRPr="006C6735">
        <w:rPr>
          <w:rFonts w:ascii="Times New Roman" w:hAnsi="Times New Roman" w:cs="Times New Roman"/>
          <w:sz w:val="24"/>
          <w:szCs w:val="24"/>
        </w:rPr>
        <w:t>tribunales</w:t>
      </w:r>
      <w:r w:rsidR="0035228A" w:rsidRPr="006C6735">
        <w:rPr>
          <w:rFonts w:ascii="Times New Roman" w:hAnsi="Times New Roman" w:cs="Times New Roman"/>
          <w:sz w:val="24"/>
          <w:szCs w:val="24"/>
        </w:rPr>
        <w:t xml:space="preserve"> de apelación</w:t>
      </w:r>
      <w:r w:rsidR="00BD277D" w:rsidRPr="006C6735">
        <w:rPr>
          <w:rFonts w:ascii="Times New Roman" w:hAnsi="Times New Roman" w:cs="Times New Roman"/>
          <w:sz w:val="24"/>
          <w:szCs w:val="24"/>
        </w:rPr>
        <w:t xml:space="preserve">, </w:t>
      </w:r>
      <w:r w:rsidR="00862D07" w:rsidRPr="006C6735">
        <w:rPr>
          <w:rFonts w:ascii="Times New Roman" w:hAnsi="Times New Roman" w:cs="Times New Roman"/>
          <w:sz w:val="24"/>
          <w:szCs w:val="24"/>
        </w:rPr>
        <w:t xml:space="preserve">una labor asesora </w:t>
      </w:r>
      <w:r w:rsidR="00150DE3" w:rsidRPr="006C6735">
        <w:rPr>
          <w:rFonts w:ascii="Times New Roman" w:hAnsi="Times New Roman" w:cs="Times New Roman"/>
          <w:sz w:val="24"/>
          <w:szCs w:val="24"/>
        </w:rPr>
        <w:t>(García Hernán, 1999, pp. 22 y ss.)</w:t>
      </w:r>
      <w:r w:rsidR="0035228A" w:rsidRPr="006C6735">
        <w:rPr>
          <w:rFonts w:ascii="Times New Roman" w:hAnsi="Times New Roman" w:cs="Times New Roman"/>
          <w:sz w:val="24"/>
          <w:szCs w:val="24"/>
        </w:rPr>
        <w:t xml:space="preserve">. </w:t>
      </w:r>
      <w:r w:rsidR="007438C6" w:rsidRPr="006C6735">
        <w:rPr>
          <w:rFonts w:ascii="Times New Roman" w:hAnsi="Times New Roman" w:cs="Times New Roman"/>
          <w:sz w:val="24"/>
          <w:szCs w:val="24"/>
        </w:rPr>
        <w:t xml:space="preserve">En </w:t>
      </w:r>
      <w:r w:rsidR="00636577" w:rsidRPr="006C6735">
        <w:rPr>
          <w:rFonts w:ascii="Times New Roman" w:hAnsi="Times New Roman" w:cs="Times New Roman"/>
          <w:sz w:val="24"/>
          <w:szCs w:val="24"/>
        </w:rPr>
        <w:t xml:space="preserve">la archidiócesis de Toledo </w:t>
      </w:r>
      <w:r w:rsidRPr="006C6735">
        <w:rPr>
          <w:rFonts w:ascii="Times New Roman" w:hAnsi="Times New Roman" w:cs="Times New Roman"/>
          <w:sz w:val="24"/>
          <w:szCs w:val="24"/>
        </w:rPr>
        <w:t>hubo</w:t>
      </w:r>
      <w:r w:rsidR="00636577" w:rsidRPr="006C6735">
        <w:rPr>
          <w:rFonts w:ascii="Times New Roman" w:hAnsi="Times New Roman" w:cs="Times New Roman"/>
          <w:sz w:val="24"/>
          <w:szCs w:val="24"/>
        </w:rPr>
        <w:t xml:space="preserve"> un consejo</w:t>
      </w:r>
      <w:r w:rsidR="007438C6" w:rsidRPr="006C6735">
        <w:rPr>
          <w:rFonts w:ascii="Times New Roman" w:hAnsi="Times New Roman" w:cs="Times New Roman"/>
          <w:sz w:val="24"/>
          <w:szCs w:val="24"/>
        </w:rPr>
        <w:t xml:space="preserve"> </w:t>
      </w:r>
      <w:r w:rsidRPr="006C6735">
        <w:rPr>
          <w:rFonts w:ascii="Times New Roman" w:hAnsi="Times New Roman" w:cs="Times New Roman"/>
          <w:sz w:val="24"/>
          <w:szCs w:val="24"/>
        </w:rPr>
        <w:t xml:space="preserve">cuyas funciones </w:t>
      </w:r>
      <w:r w:rsidR="009B5632" w:rsidRPr="006C6735">
        <w:rPr>
          <w:rFonts w:ascii="Times New Roman" w:hAnsi="Times New Roman" w:cs="Times New Roman"/>
          <w:sz w:val="24"/>
          <w:szCs w:val="24"/>
        </w:rPr>
        <w:t xml:space="preserve">no </w:t>
      </w:r>
      <w:r w:rsidR="00150DE3" w:rsidRPr="006C6735">
        <w:rPr>
          <w:rFonts w:ascii="Times New Roman" w:hAnsi="Times New Roman" w:cs="Times New Roman"/>
          <w:sz w:val="24"/>
          <w:szCs w:val="24"/>
        </w:rPr>
        <w:t xml:space="preserve">fueron </w:t>
      </w:r>
      <w:r w:rsidR="009B5632" w:rsidRPr="006C6735">
        <w:rPr>
          <w:rFonts w:ascii="Times New Roman" w:hAnsi="Times New Roman" w:cs="Times New Roman"/>
          <w:sz w:val="24"/>
          <w:szCs w:val="24"/>
        </w:rPr>
        <w:t>solamente judiciales</w:t>
      </w:r>
      <w:r w:rsidR="007438C6" w:rsidRPr="006C6735">
        <w:rPr>
          <w:rFonts w:ascii="Times New Roman" w:hAnsi="Times New Roman" w:cs="Times New Roman"/>
          <w:sz w:val="24"/>
          <w:szCs w:val="24"/>
        </w:rPr>
        <w:t>,</w:t>
      </w:r>
      <w:r w:rsidR="009B5632" w:rsidRPr="006C6735">
        <w:rPr>
          <w:rFonts w:ascii="Times New Roman" w:hAnsi="Times New Roman" w:cs="Times New Roman"/>
          <w:sz w:val="24"/>
          <w:szCs w:val="24"/>
        </w:rPr>
        <w:t xml:space="preserve"> sino que </w:t>
      </w:r>
      <w:r w:rsidR="00636577" w:rsidRPr="006C6735">
        <w:rPr>
          <w:rFonts w:ascii="Times New Roman" w:hAnsi="Times New Roman" w:cs="Times New Roman"/>
          <w:sz w:val="24"/>
          <w:szCs w:val="24"/>
        </w:rPr>
        <w:t xml:space="preserve">intervino </w:t>
      </w:r>
      <w:r w:rsidR="00150DE3" w:rsidRPr="006C6735">
        <w:rPr>
          <w:rFonts w:ascii="Times New Roman" w:hAnsi="Times New Roman" w:cs="Times New Roman"/>
          <w:sz w:val="24"/>
          <w:szCs w:val="24"/>
        </w:rPr>
        <w:t xml:space="preserve">también </w:t>
      </w:r>
      <w:r w:rsidR="00636577" w:rsidRPr="006C6735">
        <w:rPr>
          <w:rFonts w:ascii="Times New Roman" w:hAnsi="Times New Roman" w:cs="Times New Roman"/>
          <w:sz w:val="24"/>
          <w:szCs w:val="24"/>
        </w:rPr>
        <w:t>en otros asuntos de ca</w:t>
      </w:r>
      <w:r w:rsidR="007D6110" w:rsidRPr="006C6735">
        <w:rPr>
          <w:rFonts w:ascii="Times New Roman" w:hAnsi="Times New Roman" w:cs="Times New Roman"/>
          <w:sz w:val="24"/>
          <w:szCs w:val="24"/>
        </w:rPr>
        <w:t>rácter gubernativo</w:t>
      </w:r>
      <w:r w:rsidR="005530A2" w:rsidRPr="006C6735">
        <w:rPr>
          <w:rFonts w:ascii="Times New Roman" w:hAnsi="Times New Roman" w:cs="Times New Roman"/>
          <w:sz w:val="24"/>
          <w:szCs w:val="24"/>
        </w:rPr>
        <w:t>,</w:t>
      </w:r>
      <w:r w:rsidR="007D6110" w:rsidRPr="006C6735">
        <w:rPr>
          <w:rFonts w:ascii="Times New Roman" w:hAnsi="Times New Roman" w:cs="Times New Roman"/>
          <w:sz w:val="24"/>
          <w:szCs w:val="24"/>
        </w:rPr>
        <w:t xml:space="preserve"> como desvela</w:t>
      </w:r>
      <w:r w:rsidR="00636577" w:rsidRPr="006C6735">
        <w:rPr>
          <w:rFonts w:ascii="Times New Roman" w:hAnsi="Times New Roman" w:cs="Times New Roman"/>
          <w:sz w:val="24"/>
          <w:szCs w:val="24"/>
        </w:rPr>
        <w:t xml:space="preserve"> las la instrucción elaborada por el arzobispo García de Loaisa Girón (García-Brazales, 1983</w:t>
      </w:r>
      <w:r w:rsidR="00150DE3" w:rsidRPr="006C6735">
        <w:rPr>
          <w:rFonts w:ascii="Times New Roman" w:hAnsi="Times New Roman" w:cs="Times New Roman"/>
          <w:sz w:val="24"/>
          <w:szCs w:val="24"/>
        </w:rPr>
        <w:t>)</w:t>
      </w:r>
      <w:r w:rsidR="006C7FA6" w:rsidRPr="006C6735">
        <w:rPr>
          <w:rFonts w:ascii="Times New Roman" w:hAnsi="Times New Roman" w:cs="Times New Roman"/>
          <w:sz w:val="24"/>
          <w:szCs w:val="24"/>
        </w:rPr>
        <w:t xml:space="preserve">. </w:t>
      </w:r>
      <w:r w:rsidR="00636577" w:rsidRPr="006C6735">
        <w:rPr>
          <w:rFonts w:ascii="Times New Roman" w:hAnsi="Times New Roman" w:cs="Times New Roman"/>
          <w:sz w:val="24"/>
          <w:szCs w:val="24"/>
        </w:rPr>
        <w:t xml:space="preserve">Los miembros de esta institución fueron </w:t>
      </w:r>
      <w:r w:rsidR="006C7FA6" w:rsidRPr="006C6735">
        <w:rPr>
          <w:rFonts w:ascii="Times New Roman" w:hAnsi="Times New Roman" w:cs="Times New Roman"/>
          <w:sz w:val="24"/>
          <w:szCs w:val="24"/>
        </w:rPr>
        <w:t xml:space="preserve">los llamados </w:t>
      </w:r>
      <w:r w:rsidR="00636577" w:rsidRPr="006C6735">
        <w:rPr>
          <w:rFonts w:ascii="Times New Roman" w:hAnsi="Times New Roman" w:cs="Times New Roman"/>
          <w:sz w:val="24"/>
          <w:szCs w:val="24"/>
        </w:rPr>
        <w:t>oidores, expertos en Derecho Canónico que</w:t>
      </w:r>
      <w:r w:rsidR="000A3F42" w:rsidRPr="006C6735">
        <w:rPr>
          <w:rFonts w:ascii="Times New Roman" w:hAnsi="Times New Roman" w:cs="Times New Roman"/>
          <w:sz w:val="24"/>
          <w:szCs w:val="24"/>
        </w:rPr>
        <w:t>, en algunos casos, ejercieron anteriormente</w:t>
      </w:r>
      <w:r w:rsidR="00636577" w:rsidRPr="006C6735">
        <w:rPr>
          <w:rFonts w:ascii="Times New Roman" w:hAnsi="Times New Roman" w:cs="Times New Roman"/>
          <w:sz w:val="24"/>
          <w:szCs w:val="24"/>
        </w:rPr>
        <w:t xml:space="preserve"> </w:t>
      </w:r>
      <w:r w:rsidR="000A3F42" w:rsidRPr="006C6735">
        <w:rPr>
          <w:rFonts w:ascii="Times New Roman" w:hAnsi="Times New Roman" w:cs="Times New Roman"/>
          <w:sz w:val="24"/>
          <w:szCs w:val="24"/>
        </w:rPr>
        <w:t>otras</w:t>
      </w:r>
      <w:r w:rsidR="00636577" w:rsidRPr="006C6735">
        <w:rPr>
          <w:rFonts w:ascii="Times New Roman" w:hAnsi="Times New Roman" w:cs="Times New Roman"/>
          <w:sz w:val="24"/>
          <w:szCs w:val="24"/>
        </w:rPr>
        <w:t xml:space="preserve"> funciones en el ámbito </w:t>
      </w:r>
      <w:r w:rsidR="00636577" w:rsidRPr="006C6735">
        <w:rPr>
          <w:rFonts w:ascii="Times New Roman" w:hAnsi="Times New Roman" w:cs="Times New Roman"/>
          <w:sz w:val="24"/>
          <w:szCs w:val="24"/>
        </w:rPr>
        <w:lastRenderedPageBreak/>
        <w:t xml:space="preserve">de la archidiócesis (Artola Renedo, 2001). </w:t>
      </w:r>
      <w:r w:rsidR="00D9600A" w:rsidRPr="006C6735">
        <w:rPr>
          <w:rFonts w:ascii="Times New Roman" w:hAnsi="Times New Roman" w:cs="Times New Roman"/>
          <w:sz w:val="24"/>
          <w:szCs w:val="24"/>
        </w:rPr>
        <w:t xml:space="preserve">Sin contar con dicha institución, los obispos </w:t>
      </w:r>
      <w:r w:rsidR="00862D07" w:rsidRPr="006C6735">
        <w:rPr>
          <w:rFonts w:ascii="Times New Roman" w:hAnsi="Times New Roman" w:cs="Times New Roman"/>
          <w:sz w:val="24"/>
          <w:szCs w:val="24"/>
        </w:rPr>
        <w:t xml:space="preserve">de otras diócesis </w:t>
      </w:r>
      <w:r w:rsidR="00D9600A" w:rsidRPr="006C6735">
        <w:rPr>
          <w:rFonts w:ascii="Times New Roman" w:hAnsi="Times New Roman" w:cs="Times New Roman"/>
          <w:sz w:val="24"/>
          <w:szCs w:val="24"/>
        </w:rPr>
        <w:t>ejercieron su labor contando con los dictámenes de expertos en Derecho Canónico, bien pertenecientes a la administración diocesana, bien externos.</w:t>
      </w:r>
      <w:r w:rsidR="000A3F42" w:rsidRPr="006C6735">
        <w:rPr>
          <w:rFonts w:ascii="Times New Roman" w:hAnsi="Times New Roman" w:cs="Times New Roman"/>
          <w:sz w:val="24"/>
          <w:szCs w:val="24"/>
        </w:rPr>
        <w:t xml:space="preserve"> </w:t>
      </w:r>
    </w:p>
    <w:p w:rsidR="007717FF" w:rsidRPr="006C6735" w:rsidRDefault="00150DE3" w:rsidP="001C48A3">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Otra cuestión que he</w:t>
      </w:r>
      <w:r w:rsidR="00862D07" w:rsidRPr="006C6735">
        <w:rPr>
          <w:rFonts w:ascii="Times New Roman" w:hAnsi="Times New Roman" w:cs="Times New Roman"/>
          <w:sz w:val="24"/>
          <w:szCs w:val="24"/>
        </w:rPr>
        <w:t xml:space="preserve">mos destacar </w:t>
      </w:r>
      <w:r w:rsidRPr="006C6735">
        <w:rPr>
          <w:rFonts w:ascii="Times New Roman" w:hAnsi="Times New Roman" w:cs="Times New Roman"/>
          <w:sz w:val="24"/>
          <w:szCs w:val="24"/>
        </w:rPr>
        <w:t xml:space="preserve">en el caso de </w:t>
      </w:r>
      <w:r w:rsidR="0035228A" w:rsidRPr="006C6735">
        <w:rPr>
          <w:rFonts w:ascii="Times New Roman" w:hAnsi="Times New Roman" w:cs="Times New Roman"/>
          <w:sz w:val="24"/>
          <w:szCs w:val="24"/>
        </w:rPr>
        <w:t xml:space="preserve">las materias propias la jurisdicción voluntaria </w:t>
      </w:r>
      <w:r w:rsidR="007D6110" w:rsidRPr="006C6735">
        <w:rPr>
          <w:rFonts w:ascii="Times New Roman" w:hAnsi="Times New Roman" w:cs="Times New Roman"/>
          <w:sz w:val="24"/>
          <w:szCs w:val="24"/>
        </w:rPr>
        <w:t>es la</w:t>
      </w:r>
      <w:r w:rsidR="0035228A" w:rsidRPr="006C6735">
        <w:rPr>
          <w:rFonts w:ascii="Times New Roman" w:hAnsi="Times New Roman" w:cs="Times New Roman"/>
          <w:sz w:val="24"/>
          <w:szCs w:val="24"/>
        </w:rPr>
        <w:t xml:space="preserve"> simplicidad del procedimiento correspondiente respecto a los trámites de un contencioso. La actuación de la autoridad </w:t>
      </w:r>
      <w:r w:rsidR="000A3F42" w:rsidRPr="006C6735">
        <w:rPr>
          <w:rFonts w:ascii="Times New Roman" w:hAnsi="Times New Roman" w:cs="Times New Roman"/>
          <w:sz w:val="24"/>
          <w:szCs w:val="24"/>
        </w:rPr>
        <w:t>tuvo</w:t>
      </w:r>
      <w:r w:rsidR="0035228A" w:rsidRPr="006C6735">
        <w:rPr>
          <w:rFonts w:ascii="Times New Roman" w:hAnsi="Times New Roman" w:cs="Times New Roman"/>
          <w:sz w:val="24"/>
          <w:szCs w:val="24"/>
        </w:rPr>
        <w:t xml:space="preserve"> menor </w:t>
      </w:r>
      <w:r w:rsidR="00C44939" w:rsidRPr="006C6735">
        <w:rPr>
          <w:rFonts w:ascii="Times New Roman" w:hAnsi="Times New Roman" w:cs="Times New Roman"/>
          <w:sz w:val="24"/>
          <w:szCs w:val="24"/>
        </w:rPr>
        <w:t>"</w:t>
      </w:r>
      <w:r w:rsidR="0035228A" w:rsidRPr="006C6735">
        <w:rPr>
          <w:rFonts w:ascii="Times New Roman" w:hAnsi="Times New Roman" w:cs="Times New Roman"/>
          <w:sz w:val="24"/>
          <w:szCs w:val="24"/>
        </w:rPr>
        <w:t>solemnidad</w:t>
      </w:r>
      <w:r w:rsidR="00C44939" w:rsidRPr="006C6735">
        <w:rPr>
          <w:rFonts w:ascii="Times New Roman" w:hAnsi="Times New Roman" w:cs="Times New Roman"/>
          <w:sz w:val="24"/>
          <w:szCs w:val="24"/>
        </w:rPr>
        <w:t>"</w:t>
      </w:r>
      <w:r w:rsidR="0035228A" w:rsidRPr="006C6735">
        <w:rPr>
          <w:rFonts w:ascii="Times New Roman" w:hAnsi="Times New Roman" w:cs="Times New Roman"/>
          <w:sz w:val="24"/>
          <w:szCs w:val="24"/>
        </w:rPr>
        <w:t xml:space="preserve"> y </w:t>
      </w:r>
      <w:r w:rsidR="000A3F42" w:rsidRPr="006C6735">
        <w:rPr>
          <w:rFonts w:ascii="Times New Roman" w:hAnsi="Times New Roman" w:cs="Times New Roman"/>
          <w:sz w:val="24"/>
          <w:szCs w:val="24"/>
        </w:rPr>
        <w:t>careció</w:t>
      </w:r>
      <w:r w:rsidR="0035228A" w:rsidRPr="006C6735">
        <w:rPr>
          <w:rFonts w:ascii="Times New Roman" w:hAnsi="Times New Roman" w:cs="Times New Roman"/>
          <w:sz w:val="24"/>
          <w:szCs w:val="24"/>
        </w:rPr>
        <w:t xml:space="preserve"> de muchas de las garantías propias del juicio, si bien no </w:t>
      </w:r>
      <w:r w:rsidR="000A3F42" w:rsidRPr="006C6735">
        <w:rPr>
          <w:rFonts w:ascii="Times New Roman" w:hAnsi="Times New Roman" w:cs="Times New Roman"/>
          <w:sz w:val="24"/>
          <w:szCs w:val="24"/>
        </w:rPr>
        <w:t>estuvo</w:t>
      </w:r>
      <w:r w:rsidR="0035228A" w:rsidRPr="006C6735">
        <w:rPr>
          <w:rFonts w:ascii="Times New Roman" w:hAnsi="Times New Roman" w:cs="Times New Roman"/>
          <w:sz w:val="24"/>
          <w:szCs w:val="24"/>
        </w:rPr>
        <w:t xml:space="preserve"> exenta de ellas. A este respecto, podemos apuntar la labor desempeñada por el fiscal. En el caso que nos ocupa, nos puede parecer extraña su presencia. </w:t>
      </w:r>
      <w:r w:rsidR="00DF7D28" w:rsidRPr="006C6735">
        <w:rPr>
          <w:rFonts w:ascii="Times New Roman" w:hAnsi="Times New Roman" w:cs="Times New Roman"/>
          <w:sz w:val="24"/>
          <w:szCs w:val="24"/>
        </w:rPr>
        <w:t>Para explicarla hemos de considerar, como en otros trámites de la jurisdicción voluntaria</w:t>
      </w:r>
      <w:r w:rsidR="001F19A5" w:rsidRPr="006C6735">
        <w:rPr>
          <w:rFonts w:ascii="Times New Roman" w:hAnsi="Times New Roman" w:cs="Times New Roman"/>
          <w:sz w:val="24"/>
          <w:szCs w:val="24"/>
        </w:rPr>
        <w:t>,</w:t>
      </w:r>
      <w:r w:rsidR="00DF7D28" w:rsidRPr="006C6735">
        <w:rPr>
          <w:rFonts w:ascii="Times New Roman" w:hAnsi="Times New Roman" w:cs="Times New Roman"/>
          <w:sz w:val="24"/>
          <w:szCs w:val="24"/>
        </w:rPr>
        <w:t xml:space="preserve"> que su función no fue la de acusar o</w:t>
      </w:r>
      <w:r w:rsidR="0035228A" w:rsidRPr="006C6735">
        <w:rPr>
          <w:rFonts w:ascii="Times New Roman" w:hAnsi="Times New Roman" w:cs="Times New Roman"/>
          <w:sz w:val="24"/>
          <w:szCs w:val="24"/>
        </w:rPr>
        <w:t xml:space="preserve"> contradecir</w:t>
      </w:r>
      <w:r w:rsidR="00DF7D28" w:rsidRPr="006C6735">
        <w:rPr>
          <w:rFonts w:ascii="Times New Roman" w:hAnsi="Times New Roman" w:cs="Times New Roman"/>
          <w:sz w:val="24"/>
          <w:szCs w:val="24"/>
        </w:rPr>
        <w:t xml:space="preserve"> a un reo en un litigio, como tampoco fue la de de</w:t>
      </w:r>
      <w:r w:rsidR="0035228A" w:rsidRPr="006C6735">
        <w:rPr>
          <w:rFonts w:ascii="Times New Roman" w:hAnsi="Times New Roman" w:cs="Times New Roman"/>
          <w:sz w:val="24"/>
          <w:szCs w:val="24"/>
        </w:rPr>
        <w:t>fender un derecho disputado, sino garantizar el cumplimiento de las normas legales establecidas</w:t>
      </w:r>
      <w:r w:rsidR="00DF7D28" w:rsidRPr="006C6735">
        <w:rPr>
          <w:rFonts w:ascii="Times New Roman" w:hAnsi="Times New Roman" w:cs="Times New Roman"/>
          <w:sz w:val="24"/>
          <w:szCs w:val="24"/>
        </w:rPr>
        <w:t xml:space="preserve"> en </w:t>
      </w:r>
      <w:r w:rsidR="00862D07" w:rsidRPr="006C6735">
        <w:rPr>
          <w:rFonts w:ascii="Times New Roman" w:hAnsi="Times New Roman" w:cs="Times New Roman"/>
          <w:sz w:val="24"/>
          <w:szCs w:val="24"/>
        </w:rPr>
        <w:t>los</w:t>
      </w:r>
      <w:r w:rsidR="00DF7D28" w:rsidRPr="006C6735">
        <w:rPr>
          <w:rFonts w:ascii="Times New Roman" w:hAnsi="Times New Roman" w:cs="Times New Roman"/>
          <w:sz w:val="24"/>
          <w:szCs w:val="24"/>
        </w:rPr>
        <w:t xml:space="preserve"> procedimientos </w:t>
      </w:r>
      <w:r w:rsidR="00E57574" w:rsidRPr="006C6735">
        <w:rPr>
          <w:rFonts w:ascii="Times New Roman" w:hAnsi="Times New Roman" w:cs="Times New Roman"/>
          <w:sz w:val="24"/>
          <w:szCs w:val="24"/>
        </w:rPr>
        <w:t>gubernativo</w:t>
      </w:r>
      <w:r w:rsidR="00862D07" w:rsidRPr="006C6735">
        <w:rPr>
          <w:rFonts w:ascii="Times New Roman" w:hAnsi="Times New Roman" w:cs="Times New Roman"/>
          <w:sz w:val="24"/>
          <w:szCs w:val="24"/>
        </w:rPr>
        <w:t>s</w:t>
      </w:r>
      <w:r w:rsidR="000A3F42" w:rsidRPr="006C6735">
        <w:rPr>
          <w:rFonts w:ascii="Times New Roman" w:hAnsi="Times New Roman" w:cs="Times New Roman"/>
          <w:sz w:val="24"/>
          <w:szCs w:val="24"/>
        </w:rPr>
        <w:t xml:space="preserve"> </w:t>
      </w:r>
      <w:r w:rsidR="005A34DB" w:rsidRPr="006C6735">
        <w:rPr>
          <w:rFonts w:ascii="Times New Roman" w:hAnsi="Times New Roman" w:cs="Times New Roman"/>
          <w:sz w:val="24"/>
          <w:szCs w:val="24"/>
        </w:rPr>
        <w:t xml:space="preserve">(Rico Callado, 2014). En las provisiones de curatos se </w:t>
      </w:r>
      <w:r w:rsidR="000A3F42" w:rsidRPr="006C6735">
        <w:rPr>
          <w:rFonts w:ascii="Times New Roman" w:hAnsi="Times New Roman" w:cs="Times New Roman"/>
          <w:sz w:val="24"/>
          <w:szCs w:val="24"/>
        </w:rPr>
        <w:t>mostró</w:t>
      </w:r>
      <w:r w:rsidR="005A34DB" w:rsidRPr="006C6735">
        <w:rPr>
          <w:rFonts w:ascii="Times New Roman" w:hAnsi="Times New Roman" w:cs="Times New Roman"/>
          <w:sz w:val="24"/>
          <w:szCs w:val="24"/>
        </w:rPr>
        <w:t>, sin</w:t>
      </w:r>
      <w:r w:rsidR="00BC3A90" w:rsidRPr="006C6735">
        <w:rPr>
          <w:rFonts w:ascii="Times New Roman" w:hAnsi="Times New Roman" w:cs="Times New Roman"/>
          <w:sz w:val="24"/>
          <w:szCs w:val="24"/>
        </w:rPr>
        <w:t xml:space="preserve"> embargo,</w:t>
      </w:r>
      <w:r w:rsidR="0035228A" w:rsidRPr="006C6735">
        <w:rPr>
          <w:rFonts w:ascii="Times New Roman" w:hAnsi="Times New Roman" w:cs="Times New Roman"/>
          <w:sz w:val="24"/>
          <w:szCs w:val="24"/>
        </w:rPr>
        <w:t xml:space="preserve"> menos activo que en otros</w:t>
      </w:r>
      <w:r w:rsidR="00BC3A90" w:rsidRPr="006C6735">
        <w:rPr>
          <w:rFonts w:ascii="Times New Roman" w:hAnsi="Times New Roman" w:cs="Times New Roman"/>
          <w:sz w:val="24"/>
          <w:szCs w:val="24"/>
        </w:rPr>
        <w:t xml:space="preserve"> expedientes</w:t>
      </w:r>
      <w:r w:rsidR="00EF2F5A" w:rsidRPr="006C6735">
        <w:rPr>
          <w:rFonts w:ascii="Times New Roman" w:hAnsi="Times New Roman" w:cs="Times New Roman"/>
          <w:sz w:val="24"/>
          <w:szCs w:val="24"/>
        </w:rPr>
        <w:t xml:space="preserve"> gubernativos</w:t>
      </w:r>
      <w:r w:rsidR="001F19A5" w:rsidRPr="006C6735">
        <w:rPr>
          <w:rFonts w:ascii="Times New Roman" w:hAnsi="Times New Roman" w:cs="Times New Roman"/>
          <w:sz w:val="24"/>
          <w:szCs w:val="24"/>
        </w:rPr>
        <w:t>,</w:t>
      </w:r>
      <w:r w:rsidR="00BC3A90" w:rsidRPr="006C6735">
        <w:rPr>
          <w:rFonts w:ascii="Times New Roman" w:hAnsi="Times New Roman" w:cs="Times New Roman"/>
          <w:sz w:val="24"/>
          <w:szCs w:val="24"/>
        </w:rPr>
        <w:t xml:space="preserve"> de modo que </w:t>
      </w:r>
      <w:r w:rsidR="0035228A" w:rsidRPr="006C6735">
        <w:rPr>
          <w:rFonts w:ascii="Times New Roman" w:hAnsi="Times New Roman" w:cs="Times New Roman"/>
          <w:sz w:val="24"/>
          <w:szCs w:val="24"/>
        </w:rPr>
        <w:t xml:space="preserve">su tarea se </w:t>
      </w:r>
      <w:r w:rsidR="00E57574" w:rsidRPr="006C6735">
        <w:rPr>
          <w:rFonts w:ascii="Times New Roman" w:hAnsi="Times New Roman" w:cs="Times New Roman"/>
          <w:sz w:val="24"/>
          <w:szCs w:val="24"/>
        </w:rPr>
        <w:t>ciñó</w:t>
      </w:r>
      <w:r w:rsidR="006C7FA6" w:rsidRPr="006C6735">
        <w:rPr>
          <w:rFonts w:ascii="Times New Roman" w:hAnsi="Times New Roman" w:cs="Times New Roman"/>
          <w:sz w:val="24"/>
          <w:szCs w:val="24"/>
        </w:rPr>
        <w:t>, como hemos visto,</w:t>
      </w:r>
      <w:r w:rsidR="00EF2F5A" w:rsidRPr="006C6735">
        <w:rPr>
          <w:rFonts w:ascii="Times New Roman" w:hAnsi="Times New Roman" w:cs="Times New Roman"/>
          <w:sz w:val="24"/>
          <w:szCs w:val="24"/>
        </w:rPr>
        <w:t xml:space="preserve"> a acusar las rebeldías</w:t>
      </w:r>
      <w:r w:rsidR="006C7FA6" w:rsidRPr="006C6735">
        <w:rPr>
          <w:rFonts w:ascii="Times New Roman" w:hAnsi="Times New Roman" w:cs="Times New Roman"/>
          <w:sz w:val="24"/>
          <w:szCs w:val="24"/>
        </w:rPr>
        <w:t xml:space="preserve"> en caso</w:t>
      </w:r>
      <w:r w:rsidR="0035228A" w:rsidRPr="006C6735">
        <w:rPr>
          <w:rFonts w:ascii="Times New Roman" w:hAnsi="Times New Roman" w:cs="Times New Roman"/>
          <w:sz w:val="24"/>
          <w:szCs w:val="24"/>
        </w:rPr>
        <w:t xml:space="preserve"> de que no hubiese candidatos a los beneficios curados</w:t>
      </w:r>
      <w:r w:rsidR="005A34DB" w:rsidRPr="006C6735">
        <w:rPr>
          <w:rFonts w:ascii="Times New Roman" w:hAnsi="Times New Roman" w:cs="Times New Roman"/>
          <w:sz w:val="24"/>
          <w:szCs w:val="24"/>
        </w:rPr>
        <w:t>.</w:t>
      </w:r>
      <w:r w:rsidR="001C48A3">
        <w:rPr>
          <w:rFonts w:ascii="Times New Roman" w:hAnsi="Times New Roman" w:cs="Times New Roman"/>
          <w:sz w:val="24"/>
          <w:szCs w:val="24"/>
        </w:rPr>
        <w:t xml:space="preserve"> </w:t>
      </w:r>
      <w:r w:rsidR="00BC3A90" w:rsidRPr="006C6735">
        <w:rPr>
          <w:rFonts w:ascii="Times New Roman" w:hAnsi="Times New Roman" w:cs="Times New Roman"/>
          <w:sz w:val="24"/>
          <w:szCs w:val="24"/>
        </w:rPr>
        <w:t xml:space="preserve">Por otro lado, </w:t>
      </w:r>
      <w:r w:rsidR="008E4627" w:rsidRPr="006C6735">
        <w:rPr>
          <w:rFonts w:ascii="Times New Roman" w:hAnsi="Times New Roman" w:cs="Times New Roman"/>
          <w:sz w:val="24"/>
          <w:szCs w:val="24"/>
        </w:rPr>
        <w:t xml:space="preserve">como </w:t>
      </w:r>
      <w:r w:rsidR="007717FF" w:rsidRPr="006C6735">
        <w:rPr>
          <w:rFonts w:ascii="Times New Roman" w:hAnsi="Times New Roman" w:cs="Times New Roman"/>
          <w:sz w:val="24"/>
          <w:szCs w:val="24"/>
        </w:rPr>
        <w:t>hemos hecho notar</w:t>
      </w:r>
      <w:r w:rsidR="008E4627" w:rsidRPr="006C6735">
        <w:rPr>
          <w:rFonts w:ascii="Times New Roman" w:hAnsi="Times New Roman" w:cs="Times New Roman"/>
          <w:sz w:val="24"/>
          <w:szCs w:val="24"/>
        </w:rPr>
        <w:t>,</w:t>
      </w:r>
      <w:r w:rsidR="007717FF" w:rsidRPr="006C6735">
        <w:rPr>
          <w:rFonts w:ascii="Times New Roman" w:hAnsi="Times New Roman" w:cs="Times New Roman"/>
          <w:sz w:val="24"/>
          <w:szCs w:val="24"/>
        </w:rPr>
        <w:t xml:space="preserve"> hubo dos entes de la administración diocesana que gestionaron los concursos. En primer lugar, tenemos </w:t>
      </w:r>
      <w:r w:rsidR="0014277E" w:rsidRPr="006C6735">
        <w:rPr>
          <w:rFonts w:ascii="Times New Roman" w:hAnsi="Times New Roman" w:cs="Times New Roman"/>
          <w:sz w:val="24"/>
          <w:szCs w:val="24"/>
        </w:rPr>
        <w:t>al</w:t>
      </w:r>
      <w:r w:rsidR="007717FF" w:rsidRPr="006C6735">
        <w:rPr>
          <w:rFonts w:ascii="Times New Roman" w:hAnsi="Times New Roman" w:cs="Times New Roman"/>
          <w:sz w:val="24"/>
          <w:szCs w:val="24"/>
        </w:rPr>
        <w:t xml:space="preserve"> vicario general</w:t>
      </w:r>
      <w:r w:rsidR="008E4627" w:rsidRPr="006C6735">
        <w:rPr>
          <w:rFonts w:ascii="Times New Roman" w:hAnsi="Times New Roman" w:cs="Times New Roman"/>
          <w:sz w:val="24"/>
          <w:szCs w:val="24"/>
        </w:rPr>
        <w:t>,</w:t>
      </w:r>
      <w:r w:rsidR="007717FF" w:rsidRPr="006C6735">
        <w:rPr>
          <w:rFonts w:ascii="Times New Roman" w:hAnsi="Times New Roman" w:cs="Times New Roman"/>
          <w:sz w:val="24"/>
          <w:szCs w:val="24"/>
        </w:rPr>
        <w:t xml:space="preserve"> quien contó con la </w:t>
      </w:r>
      <w:r w:rsidR="0014277E" w:rsidRPr="006C6735">
        <w:rPr>
          <w:rFonts w:ascii="Times New Roman" w:hAnsi="Times New Roman" w:cs="Times New Roman"/>
          <w:sz w:val="24"/>
          <w:szCs w:val="24"/>
        </w:rPr>
        <w:t>colaboración</w:t>
      </w:r>
      <w:r w:rsidR="007717FF" w:rsidRPr="006C6735">
        <w:rPr>
          <w:rFonts w:ascii="Times New Roman" w:hAnsi="Times New Roman" w:cs="Times New Roman"/>
          <w:sz w:val="24"/>
          <w:szCs w:val="24"/>
        </w:rPr>
        <w:t xml:space="preserve"> del personal de las audiencias</w:t>
      </w:r>
      <w:r w:rsidR="0014277E" w:rsidRPr="006C6735">
        <w:rPr>
          <w:rFonts w:ascii="Times New Roman" w:hAnsi="Times New Roman" w:cs="Times New Roman"/>
          <w:sz w:val="24"/>
          <w:szCs w:val="24"/>
        </w:rPr>
        <w:t xml:space="preserve"> que presidió</w:t>
      </w:r>
      <w:r w:rsidR="007717FF" w:rsidRPr="006C6735">
        <w:rPr>
          <w:rFonts w:ascii="Times New Roman" w:hAnsi="Times New Roman" w:cs="Times New Roman"/>
          <w:sz w:val="24"/>
          <w:szCs w:val="24"/>
        </w:rPr>
        <w:t xml:space="preserve"> y, más concretamente, </w:t>
      </w:r>
      <w:r w:rsidR="0014277E" w:rsidRPr="006C6735">
        <w:rPr>
          <w:rFonts w:ascii="Times New Roman" w:hAnsi="Times New Roman" w:cs="Times New Roman"/>
          <w:sz w:val="24"/>
          <w:szCs w:val="24"/>
        </w:rPr>
        <w:t xml:space="preserve">con </w:t>
      </w:r>
      <w:r w:rsidR="007717FF" w:rsidRPr="006C6735">
        <w:rPr>
          <w:rFonts w:ascii="Times New Roman" w:hAnsi="Times New Roman" w:cs="Times New Roman"/>
          <w:sz w:val="24"/>
          <w:szCs w:val="24"/>
        </w:rPr>
        <w:t>sus notarios. La contribución de estos oficiales, como la de</w:t>
      </w:r>
      <w:r w:rsidR="000A5648" w:rsidRPr="006C6735">
        <w:rPr>
          <w:rFonts w:ascii="Times New Roman" w:hAnsi="Times New Roman" w:cs="Times New Roman"/>
          <w:sz w:val="24"/>
          <w:szCs w:val="24"/>
        </w:rPr>
        <w:t xml:space="preserve">l resto de los </w:t>
      </w:r>
      <w:r w:rsidR="008E4627" w:rsidRPr="006C6735">
        <w:rPr>
          <w:rFonts w:ascii="Times New Roman" w:hAnsi="Times New Roman" w:cs="Times New Roman"/>
          <w:sz w:val="24"/>
          <w:szCs w:val="24"/>
        </w:rPr>
        <w:t>miembros</w:t>
      </w:r>
      <w:r w:rsidR="000A5648" w:rsidRPr="006C6735">
        <w:rPr>
          <w:rFonts w:ascii="Times New Roman" w:hAnsi="Times New Roman" w:cs="Times New Roman"/>
          <w:sz w:val="24"/>
          <w:szCs w:val="24"/>
        </w:rPr>
        <w:t xml:space="preserve"> de los juzgados eclesiásticos, como</w:t>
      </w:r>
      <w:r w:rsidR="007717FF" w:rsidRPr="006C6735">
        <w:rPr>
          <w:rFonts w:ascii="Times New Roman" w:hAnsi="Times New Roman" w:cs="Times New Roman"/>
          <w:sz w:val="24"/>
          <w:szCs w:val="24"/>
        </w:rPr>
        <w:t xml:space="preserve"> los procuradores, alguaciles </w:t>
      </w:r>
      <w:r w:rsidR="000A5648" w:rsidRPr="006C6735">
        <w:rPr>
          <w:rFonts w:ascii="Times New Roman" w:hAnsi="Times New Roman" w:cs="Times New Roman"/>
          <w:sz w:val="24"/>
          <w:szCs w:val="24"/>
        </w:rPr>
        <w:t>o</w:t>
      </w:r>
      <w:r w:rsidR="007717FF" w:rsidRPr="006C6735">
        <w:rPr>
          <w:rFonts w:ascii="Times New Roman" w:hAnsi="Times New Roman" w:cs="Times New Roman"/>
          <w:sz w:val="24"/>
          <w:szCs w:val="24"/>
        </w:rPr>
        <w:t xml:space="preserve"> fiscales </w:t>
      </w:r>
      <w:r w:rsidR="000A5648" w:rsidRPr="006C6735">
        <w:rPr>
          <w:rFonts w:ascii="Times New Roman" w:hAnsi="Times New Roman" w:cs="Times New Roman"/>
          <w:sz w:val="24"/>
          <w:szCs w:val="24"/>
        </w:rPr>
        <w:t xml:space="preserve">en la </w:t>
      </w:r>
      <w:r w:rsidR="007717FF" w:rsidRPr="006C6735">
        <w:rPr>
          <w:rFonts w:ascii="Times New Roman" w:hAnsi="Times New Roman" w:cs="Times New Roman"/>
          <w:sz w:val="24"/>
          <w:szCs w:val="24"/>
        </w:rPr>
        <w:t xml:space="preserve">marcha de los procedimientos voluntarios fue esencial. </w:t>
      </w:r>
      <w:r w:rsidR="008E4627" w:rsidRPr="006C6735">
        <w:rPr>
          <w:rFonts w:ascii="Times New Roman" w:hAnsi="Times New Roman" w:cs="Times New Roman"/>
          <w:sz w:val="24"/>
          <w:szCs w:val="24"/>
        </w:rPr>
        <w:t>La conclusión</w:t>
      </w:r>
      <w:r w:rsidR="007717FF" w:rsidRPr="006C6735">
        <w:rPr>
          <w:rFonts w:ascii="Times New Roman" w:hAnsi="Times New Roman" w:cs="Times New Roman"/>
          <w:sz w:val="24"/>
          <w:szCs w:val="24"/>
        </w:rPr>
        <w:t xml:space="preserve"> que podemos extraer a partir de la documentación estudiada coincide con las que se han establecido en otras diócesis, esto es, la centralidad de la audiencia en la actividad </w:t>
      </w:r>
      <w:r w:rsidR="0014277E" w:rsidRPr="006C6735">
        <w:rPr>
          <w:rFonts w:ascii="Times New Roman" w:hAnsi="Times New Roman" w:cs="Times New Roman"/>
          <w:sz w:val="24"/>
          <w:szCs w:val="24"/>
        </w:rPr>
        <w:t>gubernativa</w:t>
      </w:r>
      <w:r w:rsidR="007717FF" w:rsidRPr="006C6735">
        <w:rPr>
          <w:rFonts w:ascii="Times New Roman" w:hAnsi="Times New Roman" w:cs="Times New Roman"/>
          <w:sz w:val="24"/>
          <w:szCs w:val="24"/>
        </w:rPr>
        <w:t xml:space="preserve"> diocesana. Esto </w:t>
      </w:r>
      <w:r w:rsidR="000A5648" w:rsidRPr="006C6735">
        <w:rPr>
          <w:rFonts w:ascii="Times New Roman" w:hAnsi="Times New Roman" w:cs="Times New Roman"/>
          <w:sz w:val="24"/>
          <w:szCs w:val="24"/>
        </w:rPr>
        <w:t>incumbió</w:t>
      </w:r>
      <w:r w:rsidR="007717FF" w:rsidRPr="006C6735">
        <w:rPr>
          <w:rFonts w:ascii="Times New Roman" w:hAnsi="Times New Roman" w:cs="Times New Roman"/>
          <w:sz w:val="24"/>
          <w:szCs w:val="24"/>
        </w:rPr>
        <w:t xml:space="preserve">, como </w:t>
      </w:r>
      <w:r w:rsidR="008E4627" w:rsidRPr="006C6735">
        <w:rPr>
          <w:rFonts w:ascii="Times New Roman" w:hAnsi="Times New Roman" w:cs="Times New Roman"/>
          <w:sz w:val="24"/>
          <w:szCs w:val="24"/>
        </w:rPr>
        <w:t>hemos visto</w:t>
      </w:r>
      <w:r w:rsidR="007717FF" w:rsidRPr="006C6735">
        <w:rPr>
          <w:rFonts w:ascii="Times New Roman" w:hAnsi="Times New Roman" w:cs="Times New Roman"/>
          <w:sz w:val="24"/>
          <w:szCs w:val="24"/>
        </w:rPr>
        <w:t xml:space="preserve">, a ciertos asuntos o fases del procedimiento. En cambio, otros </w:t>
      </w:r>
      <w:r w:rsidR="008E4627" w:rsidRPr="006C6735">
        <w:rPr>
          <w:rFonts w:ascii="Times New Roman" w:hAnsi="Times New Roman" w:cs="Times New Roman"/>
          <w:sz w:val="24"/>
          <w:szCs w:val="24"/>
        </w:rPr>
        <w:t>fueron</w:t>
      </w:r>
      <w:r w:rsidR="007717FF" w:rsidRPr="006C6735">
        <w:rPr>
          <w:rFonts w:ascii="Times New Roman" w:hAnsi="Times New Roman" w:cs="Times New Roman"/>
          <w:sz w:val="24"/>
          <w:szCs w:val="24"/>
        </w:rPr>
        <w:t xml:space="preserve"> atendidos por el obispo</w:t>
      </w:r>
      <w:r w:rsidR="005F3D0D" w:rsidRPr="006C6735">
        <w:rPr>
          <w:rFonts w:ascii="Times New Roman" w:hAnsi="Times New Roman" w:cs="Times New Roman"/>
          <w:sz w:val="24"/>
          <w:szCs w:val="24"/>
        </w:rPr>
        <w:t xml:space="preserve"> </w:t>
      </w:r>
      <w:r w:rsidR="007717FF" w:rsidRPr="006C6735">
        <w:rPr>
          <w:rFonts w:ascii="Times New Roman" w:hAnsi="Times New Roman" w:cs="Times New Roman"/>
          <w:sz w:val="24"/>
          <w:szCs w:val="24"/>
        </w:rPr>
        <w:t>(</w:t>
      </w:r>
      <w:r w:rsidR="008E4627" w:rsidRPr="006C6735">
        <w:rPr>
          <w:rFonts w:ascii="Times New Roman" w:hAnsi="Times New Roman" w:cs="Times New Roman"/>
          <w:sz w:val="24"/>
          <w:szCs w:val="24"/>
        </w:rPr>
        <w:t>Vázquez</w:t>
      </w:r>
      <w:r w:rsidR="007717FF" w:rsidRPr="006C6735">
        <w:rPr>
          <w:rFonts w:ascii="Times New Roman" w:hAnsi="Times New Roman" w:cs="Times New Roman"/>
          <w:sz w:val="24"/>
          <w:szCs w:val="24"/>
        </w:rPr>
        <w:t xml:space="preserve"> Bertomeu, 1998; Rábade Obradó, 1994; Sanz Sancho, 2005).</w:t>
      </w:r>
    </w:p>
    <w:p w:rsidR="00AF6F0A" w:rsidRPr="006C6735" w:rsidRDefault="007717FF"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lang w:val="es-ES_tradnl"/>
        </w:rPr>
        <w:t xml:space="preserve">El segundo ente fue el obispo y, paralelamente, su secretario. </w:t>
      </w:r>
      <w:r w:rsidR="00AF6F0A" w:rsidRPr="006C6735">
        <w:rPr>
          <w:rFonts w:ascii="Times New Roman" w:hAnsi="Times New Roman" w:cs="Times New Roman"/>
          <w:sz w:val="24"/>
          <w:szCs w:val="24"/>
        </w:rPr>
        <w:t>No hemos encontrado datos precisos sobre la existencia de una oficina o cancillería episcopal, quizá porque este órgano fue muy reducido o</w:t>
      </w:r>
      <w:r w:rsidR="008E4627" w:rsidRPr="006C6735">
        <w:rPr>
          <w:rFonts w:ascii="Times New Roman" w:hAnsi="Times New Roman" w:cs="Times New Roman"/>
          <w:sz w:val="24"/>
          <w:szCs w:val="24"/>
        </w:rPr>
        <w:t xml:space="preserve">, incluso, ni siquiera </w:t>
      </w:r>
      <w:r w:rsidR="00AF6F0A" w:rsidRPr="006C6735">
        <w:rPr>
          <w:rFonts w:ascii="Times New Roman" w:hAnsi="Times New Roman" w:cs="Times New Roman"/>
          <w:sz w:val="24"/>
          <w:szCs w:val="24"/>
        </w:rPr>
        <w:t xml:space="preserve">existió. </w:t>
      </w:r>
      <w:r w:rsidR="008E4627" w:rsidRPr="006C6735">
        <w:rPr>
          <w:rFonts w:ascii="Times New Roman" w:hAnsi="Times New Roman" w:cs="Times New Roman"/>
          <w:sz w:val="24"/>
          <w:szCs w:val="24"/>
        </w:rPr>
        <w:t>Ésto</w:t>
      </w:r>
      <w:r w:rsidR="00AF6F0A" w:rsidRPr="006C6735">
        <w:rPr>
          <w:rFonts w:ascii="Times New Roman" w:hAnsi="Times New Roman" w:cs="Times New Roman"/>
          <w:sz w:val="24"/>
          <w:szCs w:val="24"/>
        </w:rPr>
        <w:t xml:space="preserve"> fue favorecido, probablemente, por </w:t>
      </w:r>
      <w:r w:rsidR="000A3F42" w:rsidRPr="006C6735">
        <w:rPr>
          <w:rFonts w:ascii="Times New Roman" w:hAnsi="Times New Roman" w:cs="Times New Roman"/>
          <w:sz w:val="24"/>
          <w:szCs w:val="24"/>
        </w:rPr>
        <w:t>la estrecha colaboración de</w:t>
      </w:r>
      <w:r w:rsidR="00AF6F0A" w:rsidRPr="006C6735">
        <w:rPr>
          <w:rFonts w:ascii="Times New Roman" w:hAnsi="Times New Roman" w:cs="Times New Roman"/>
          <w:sz w:val="24"/>
          <w:szCs w:val="24"/>
        </w:rPr>
        <w:t xml:space="preserve"> los vicarios generales con el obispo. Aquellos se encargaron, entre otras </w:t>
      </w:r>
      <w:r w:rsidR="000A3F42" w:rsidRPr="006C6735">
        <w:rPr>
          <w:rFonts w:ascii="Times New Roman" w:hAnsi="Times New Roman" w:cs="Times New Roman"/>
          <w:sz w:val="24"/>
          <w:szCs w:val="24"/>
        </w:rPr>
        <w:t>muchas cosas</w:t>
      </w:r>
      <w:r w:rsidR="00AF6F0A" w:rsidRPr="006C6735">
        <w:rPr>
          <w:rFonts w:ascii="Times New Roman" w:hAnsi="Times New Roman" w:cs="Times New Roman"/>
          <w:sz w:val="24"/>
          <w:szCs w:val="24"/>
        </w:rPr>
        <w:t xml:space="preserve">, de revisar y aprobar las solicitudes de los ordenandos a quienes, una vez hecho ésto, remitían al obispo para ser ordenados. Otro tanto ocurría en </w:t>
      </w:r>
      <w:r w:rsidR="008E4627" w:rsidRPr="006C6735">
        <w:rPr>
          <w:rFonts w:ascii="Times New Roman" w:hAnsi="Times New Roman" w:cs="Times New Roman"/>
          <w:sz w:val="24"/>
          <w:szCs w:val="24"/>
        </w:rPr>
        <w:t>el caso de</w:t>
      </w:r>
      <w:r w:rsidR="00AF6F0A" w:rsidRPr="006C6735">
        <w:rPr>
          <w:rFonts w:ascii="Times New Roman" w:hAnsi="Times New Roman" w:cs="Times New Roman"/>
          <w:sz w:val="24"/>
          <w:szCs w:val="24"/>
        </w:rPr>
        <w:t xml:space="preserve"> espiritualización de bienes, cuyo objetivo era cumplimentar la congrua necesaria para ordenarse, caso que fue dirimido siempre por el provisor, como se observa en el obispado de Badajoz</w:t>
      </w:r>
      <w:r w:rsidR="0014277E" w:rsidRPr="006C6735">
        <w:rPr>
          <w:rFonts w:ascii="Times New Roman" w:hAnsi="Times New Roman" w:cs="Times New Roman"/>
          <w:sz w:val="24"/>
          <w:szCs w:val="24"/>
        </w:rPr>
        <w:t>. Para ello</w:t>
      </w:r>
      <w:r w:rsidR="00AF6F0A" w:rsidRPr="006C6735">
        <w:rPr>
          <w:rFonts w:ascii="Times New Roman" w:hAnsi="Times New Roman" w:cs="Times New Roman"/>
          <w:sz w:val="24"/>
          <w:szCs w:val="24"/>
        </w:rPr>
        <w:t xml:space="preserve"> procedía a convocar a terceras personas que pudiesen verse afectadas por el procedimiento en cuestión. En definitiva, el número de asuntos que se tramitaron en la secretaría episcopal fue, en el caso de Badajoz, como en el de otras diócesis relativamente reducido</w:t>
      </w:r>
      <w:r w:rsidR="008C1CBE" w:rsidRPr="006C6735">
        <w:rPr>
          <w:rFonts w:ascii="Times New Roman" w:hAnsi="Times New Roman" w:cs="Times New Roman"/>
          <w:sz w:val="24"/>
          <w:szCs w:val="24"/>
        </w:rPr>
        <w:t xml:space="preserve"> o, más precisamente, descargó buena parte de </w:t>
      </w:r>
      <w:r w:rsidR="0014277E" w:rsidRPr="006C6735">
        <w:rPr>
          <w:rFonts w:ascii="Times New Roman" w:hAnsi="Times New Roman" w:cs="Times New Roman"/>
          <w:sz w:val="24"/>
          <w:szCs w:val="24"/>
        </w:rPr>
        <w:t>sus trámites</w:t>
      </w:r>
      <w:r w:rsidR="008C1CBE" w:rsidRPr="006C6735">
        <w:rPr>
          <w:rFonts w:ascii="Times New Roman" w:hAnsi="Times New Roman" w:cs="Times New Roman"/>
          <w:sz w:val="24"/>
          <w:szCs w:val="24"/>
        </w:rPr>
        <w:t xml:space="preserve"> en la audiencia. De cualquier forma, las lagunas existentes en lo que respecta a la documentación de la secretaría </w:t>
      </w:r>
      <w:r w:rsidR="00CB0E0A" w:rsidRPr="006C6735">
        <w:rPr>
          <w:rFonts w:ascii="Times New Roman" w:hAnsi="Times New Roman" w:cs="Times New Roman"/>
          <w:sz w:val="24"/>
          <w:szCs w:val="24"/>
        </w:rPr>
        <w:t>del obispo</w:t>
      </w:r>
      <w:r w:rsidR="008C1CBE" w:rsidRPr="006C6735">
        <w:rPr>
          <w:rFonts w:ascii="Times New Roman" w:hAnsi="Times New Roman" w:cs="Times New Roman"/>
          <w:sz w:val="24"/>
          <w:szCs w:val="24"/>
        </w:rPr>
        <w:t xml:space="preserve"> en las diócesis</w:t>
      </w:r>
      <w:r w:rsidR="00EB51E0" w:rsidRPr="006C6735">
        <w:rPr>
          <w:rFonts w:ascii="Times New Roman" w:hAnsi="Times New Roman" w:cs="Times New Roman"/>
          <w:sz w:val="24"/>
          <w:szCs w:val="24"/>
        </w:rPr>
        <w:t xml:space="preserve"> castellanas</w:t>
      </w:r>
      <w:r w:rsidR="008C1CBE" w:rsidRPr="006C6735">
        <w:rPr>
          <w:rFonts w:ascii="Times New Roman" w:hAnsi="Times New Roman" w:cs="Times New Roman"/>
          <w:sz w:val="24"/>
          <w:szCs w:val="24"/>
        </w:rPr>
        <w:t xml:space="preserve">, </w:t>
      </w:r>
      <w:r w:rsidR="006C7FA6" w:rsidRPr="006C6735">
        <w:rPr>
          <w:rFonts w:ascii="Times New Roman" w:hAnsi="Times New Roman" w:cs="Times New Roman"/>
          <w:sz w:val="24"/>
          <w:szCs w:val="24"/>
        </w:rPr>
        <w:t>como</w:t>
      </w:r>
      <w:r w:rsidR="008C1CBE" w:rsidRPr="006C6735">
        <w:rPr>
          <w:rFonts w:ascii="Times New Roman" w:hAnsi="Times New Roman" w:cs="Times New Roman"/>
          <w:sz w:val="24"/>
          <w:szCs w:val="24"/>
        </w:rPr>
        <w:t xml:space="preserve"> hemos podido comprobar </w:t>
      </w:r>
      <w:r w:rsidR="006C7FA6" w:rsidRPr="006C6735">
        <w:rPr>
          <w:rFonts w:ascii="Times New Roman" w:hAnsi="Times New Roman" w:cs="Times New Roman"/>
          <w:sz w:val="24"/>
          <w:szCs w:val="24"/>
        </w:rPr>
        <w:t xml:space="preserve">tanto en la diócesis de Badajoz como en la de </w:t>
      </w:r>
      <w:r w:rsidR="008C1CBE" w:rsidRPr="006C6735">
        <w:rPr>
          <w:rFonts w:ascii="Times New Roman" w:hAnsi="Times New Roman" w:cs="Times New Roman"/>
          <w:sz w:val="24"/>
          <w:szCs w:val="24"/>
        </w:rPr>
        <w:t>Salamanca</w:t>
      </w:r>
      <w:r w:rsidR="00CB0E0A" w:rsidRPr="006C6735">
        <w:rPr>
          <w:rFonts w:ascii="Times New Roman" w:hAnsi="Times New Roman" w:cs="Times New Roman"/>
          <w:sz w:val="24"/>
          <w:szCs w:val="24"/>
        </w:rPr>
        <w:t>,</w:t>
      </w:r>
      <w:r w:rsidR="008C1CBE" w:rsidRPr="006C6735">
        <w:rPr>
          <w:rFonts w:ascii="Times New Roman" w:hAnsi="Times New Roman" w:cs="Times New Roman"/>
          <w:sz w:val="24"/>
          <w:szCs w:val="24"/>
        </w:rPr>
        <w:t xml:space="preserve"> dificulta </w:t>
      </w:r>
      <w:r w:rsidR="004619BA" w:rsidRPr="006C6735">
        <w:rPr>
          <w:rFonts w:ascii="Times New Roman" w:hAnsi="Times New Roman" w:cs="Times New Roman"/>
          <w:sz w:val="24"/>
          <w:szCs w:val="24"/>
        </w:rPr>
        <w:t>su</w:t>
      </w:r>
      <w:r w:rsidR="008C1CBE" w:rsidRPr="006C6735">
        <w:rPr>
          <w:rFonts w:ascii="Times New Roman" w:hAnsi="Times New Roman" w:cs="Times New Roman"/>
          <w:sz w:val="24"/>
          <w:szCs w:val="24"/>
        </w:rPr>
        <w:t xml:space="preserve"> estudio</w:t>
      </w:r>
      <w:r w:rsidR="00AF6F0A" w:rsidRPr="006C6735">
        <w:rPr>
          <w:rFonts w:ascii="Times New Roman" w:hAnsi="Times New Roman" w:cs="Times New Roman"/>
          <w:sz w:val="24"/>
          <w:szCs w:val="24"/>
        </w:rPr>
        <w:t>.</w:t>
      </w:r>
    </w:p>
    <w:p w:rsidR="007717FF" w:rsidRPr="006C6735" w:rsidRDefault="007717FF" w:rsidP="006C6735">
      <w:pPr>
        <w:spacing w:after="0" w:line="240" w:lineRule="auto"/>
        <w:ind w:firstLine="709"/>
        <w:jc w:val="both"/>
        <w:rPr>
          <w:rFonts w:ascii="Times New Roman" w:hAnsi="Times New Roman" w:cs="Times New Roman"/>
          <w:sz w:val="24"/>
          <w:szCs w:val="24"/>
        </w:rPr>
      </w:pPr>
    </w:p>
    <w:p w:rsidR="0035228A" w:rsidRPr="006C6735" w:rsidRDefault="0035228A" w:rsidP="006C6735">
      <w:pPr>
        <w:spacing w:after="0" w:line="240" w:lineRule="auto"/>
        <w:ind w:firstLine="709"/>
        <w:jc w:val="both"/>
        <w:rPr>
          <w:rFonts w:ascii="Times New Roman" w:hAnsi="Times New Roman" w:cs="Times New Roman"/>
          <w:sz w:val="24"/>
          <w:szCs w:val="24"/>
          <w:lang w:val="es-ES_tradnl"/>
        </w:rPr>
      </w:pPr>
    </w:p>
    <w:p w:rsidR="0035228A" w:rsidRPr="001C48A3" w:rsidRDefault="00CC310B" w:rsidP="006C6735">
      <w:pPr>
        <w:spacing w:after="0" w:line="240" w:lineRule="auto"/>
        <w:jc w:val="both"/>
        <w:rPr>
          <w:rFonts w:ascii="Times New Roman" w:hAnsi="Times New Roman" w:cs="Times New Roman"/>
          <w:b/>
          <w:sz w:val="24"/>
          <w:szCs w:val="24"/>
        </w:rPr>
      </w:pPr>
      <w:r w:rsidRPr="001C48A3">
        <w:rPr>
          <w:rFonts w:ascii="Times New Roman" w:hAnsi="Times New Roman" w:cs="Times New Roman"/>
          <w:b/>
          <w:sz w:val="24"/>
          <w:szCs w:val="24"/>
        </w:rPr>
        <w:t>7</w:t>
      </w:r>
      <w:r w:rsidR="00303510" w:rsidRPr="001C48A3">
        <w:rPr>
          <w:rFonts w:ascii="Times New Roman" w:hAnsi="Times New Roman" w:cs="Times New Roman"/>
          <w:b/>
          <w:sz w:val="24"/>
          <w:szCs w:val="24"/>
        </w:rPr>
        <w:t xml:space="preserve">. </w:t>
      </w:r>
      <w:r w:rsidR="00573ACC" w:rsidRPr="001C48A3">
        <w:rPr>
          <w:rFonts w:ascii="Times New Roman" w:hAnsi="Times New Roman" w:cs="Times New Roman"/>
          <w:b/>
          <w:sz w:val="24"/>
          <w:szCs w:val="24"/>
        </w:rPr>
        <w:t>Una aproximación a los tipos documentales d</w:t>
      </w:r>
      <w:r w:rsidR="001C48A3">
        <w:rPr>
          <w:rFonts w:ascii="Times New Roman" w:hAnsi="Times New Roman" w:cs="Times New Roman"/>
          <w:b/>
          <w:sz w:val="24"/>
          <w:szCs w:val="24"/>
        </w:rPr>
        <w:t>e los expedientes gubernativos</w:t>
      </w:r>
    </w:p>
    <w:p w:rsidR="0035228A" w:rsidRPr="006C6735" w:rsidRDefault="0035228A" w:rsidP="006C6735">
      <w:pPr>
        <w:spacing w:after="0" w:line="240" w:lineRule="auto"/>
        <w:ind w:firstLine="709"/>
        <w:jc w:val="both"/>
        <w:rPr>
          <w:rFonts w:ascii="Times New Roman" w:hAnsi="Times New Roman" w:cs="Times New Roman"/>
          <w:sz w:val="24"/>
          <w:szCs w:val="24"/>
        </w:rPr>
      </w:pPr>
    </w:p>
    <w:p w:rsidR="00595B17" w:rsidRPr="006C6735" w:rsidRDefault="005F3D0D"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Como hemos dicho anteriormente, buena parte de los tipos documentales empleados en los expedientes gubernativos coincidieron con los utilizados en los trámites contenciosos. Ésto ocurre con las info</w:t>
      </w:r>
      <w:r w:rsidR="008E4627" w:rsidRPr="006C6735">
        <w:rPr>
          <w:rFonts w:ascii="Times New Roman" w:hAnsi="Times New Roman" w:cs="Times New Roman"/>
          <w:sz w:val="24"/>
          <w:szCs w:val="24"/>
        </w:rPr>
        <w:t xml:space="preserve">rmaciones, </w:t>
      </w:r>
      <w:r w:rsidR="00DE3117" w:rsidRPr="006C6735">
        <w:rPr>
          <w:rFonts w:ascii="Times New Roman" w:hAnsi="Times New Roman" w:cs="Times New Roman"/>
          <w:sz w:val="24"/>
          <w:szCs w:val="24"/>
        </w:rPr>
        <w:t>cuya estructura diplomática</w:t>
      </w:r>
      <w:r w:rsidRPr="006C6735">
        <w:rPr>
          <w:rFonts w:ascii="Times New Roman" w:hAnsi="Times New Roman" w:cs="Times New Roman"/>
          <w:sz w:val="24"/>
          <w:szCs w:val="24"/>
        </w:rPr>
        <w:t xml:space="preserve"> coincide con </w:t>
      </w:r>
      <w:r w:rsidR="00DE3117" w:rsidRPr="006C6735">
        <w:rPr>
          <w:rFonts w:ascii="Times New Roman" w:hAnsi="Times New Roman" w:cs="Times New Roman"/>
          <w:sz w:val="24"/>
          <w:szCs w:val="24"/>
        </w:rPr>
        <w:t>la de las</w:t>
      </w:r>
      <w:r w:rsidRPr="006C6735">
        <w:rPr>
          <w:rFonts w:ascii="Times New Roman" w:hAnsi="Times New Roman" w:cs="Times New Roman"/>
          <w:sz w:val="24"/>
          <w:szCs w:val="24"/>
        </w:rPr>
        <w:t xml:space="preserve"> probanzas</w:t>
      </w:r>
      <w:r w:rsidR="00DE3117" w:rsidRPr="006C6735">
        <w:rPr>
          <w:rFonts w:ascii="Times New Roman" w:hAnsi="Times New Roman" w:cs="Times New Roman"/>
          <w:sz w:val="24"/>
          <w:szCs w:val="24"/>
        </w:rPr>
        <w:t xml:space="preserve"> de los juicios</w:t>
      </w:r>
      <w:r w:rsidRPr="006C6735">
        <w:rPr>
          <w:rFonts w:ascii="Times New Roman" w:hAnsi="Times New Roman" w:cs="Times New Roman"/>
          <w:sz w:val="24"/>
          <w:szCs w:val="24"/>
        </w:rPr>
        <w:t xml:space="preserve">. Eran encargadas por el obispo o su </w:t>
      </w:r>
      <w:r w:rsidRPr="006C6735">
        <w:rPr>
          <w:rFonts w:ascii="Times New Roman" w:hAnsi="Times New Roman" w:cs="Times New Roman"/>
          <w:sz w:val="24"/>
          <w:szCs w:val="24"/>
        </w:rPr>
        <w:lastRenderedPageBreak/>
        <w:t>vicario a un cura local o un receptor de la audiencia. Otro tanto ocurre con l</w:t>
      </w:r>
      <w:r w:rsidR="00595B17" w:rsidRPr="006C6735">
        <w:rPr>
          <w:rFonts w:ascii="Times New Roman" w:hAnsi="Times New Roman" w:cs="Times New Roman"/>
          <w:sz w:val="24"/>
          <w:szCs w:val="24"/>
        </w:rPr>
        <w:t>as peticiones o las opos</w:t>
      </w:r>
      <w:r w:rsidR="008E4627" w:rsidRPr="006C6735">
        <w:rPr>
          <w:rFonts w:ascii="Times New Roman" w:hAnsi="Times New Roman" w:cs="Times New Roman"/>
          <w:sz w:val="24"/>
          <w:szCs w:val="24"/>
        </w:rPr>
        <w:t xml:space="preserve">iciones, para cuya descripción remitimos </w:t>
      </w:r>
      <w:r w:rsidR="00595B17" w:rsidRPr="006C6735">
        <w:rPr>
          <w:rFonts w:ascii="Times New Roman" w:hAnsi="Times New Roman" w:cs="Times New Roman"/>
          <w:sz w:val="24"/>
          <w:szCs w:val="24"/>
        </w:rPr>
        <w:t>a los estudios diplomáticos correspondientes (</w:t>
      </w:r>
      <w:r w:rsidR="002A4C5E" w:rsidRPr="006C6735">
        <w:rPr>
          <w:rFonts w:ascii="Times New Roman" w:hAnsi="Times New Roman" w:cs="Times New Roman"/>
          <w:sz w:val="24"/>
          <w:szCs w:val="24"/>
        </w:rPr>
        <w:t xml:space="preserve">Lorenzo </w:t>
      </w:r>
      <w:r w:rsidR="00595B17" w:rsidRPr="006C6735">
        <w:rPr>
          <w:rFonts w:ascii="Times New Roman" w:hAnsi="Times New Roman" w:cs="Times New Roman"/>
          <w:sz w:val="24"/>
          <w:szCs w:val="24"/>
        </w:rPr>
        <w:t xml:space="preserve">Cadarso, </w:t>
      </w:r>
      <w:r w:rsidR="00DF4F42" w:rsidRPr="006C6735">
        <w:rPr>
          <w:rFonts w:ascii="Times New Roman" w:hAnsi="Times New Roman" w:cs="Times New Roman"/>
          <w:sz w:val="24"/>
          <w:szCs w:val="24"/>
        </w:rPr>
        <w:t xml:space="preserve">2000; </w:t>
      </w:r>
      <w:r w:rsidR="00595B17" w:rsidRPr="006C6735">
        <w:rPr>
          <w:rFonts w:ascii="Times New Roman" w:hAnsi="Times New Roman" w:cs="Times New Roman"/>
          <w:sz w:val="24"/>
          <w:szCs w:val="24"/>
        </w:rPr>
        <w:t>Rico Callado</w:t>
      </w:r>
      <w:r w:rsidR="00DF4F42" w:rsidRPr="006C6735">
        <w:rPr>
          <w:rFonts w:ascii="Times New Roman" w:hAnsi="Times New Roman" w:cs="Times New Roman"/>
          <w:sz w:val="24"/>
          <w:szCs w:val="24"/>
        </w:rPr>
        <w:t>, 2014</w:t>
      </w:r>
      <w:r w:rsidR="00595B17" w:rsidRPr="006C6735">
        <w:rPr>
          <w:rFonts w:ascii="Times New Roman" w:hAnsi="Times New Roman" w:cs="Times New Roman"/>
          <w:sz w:val="24"/>
          <w:szCs w:val="24"/>
        </w:rPr>
        <w:t>)</w:t>
      </w:r>
      <w:r w:rsidR="002A4C5E" w:rsidRPr="006C6735">
        <w:rPr>
          <w:rFonts w:ascii="Times New Roman" w:hAnsi="Times New Roman" w:cs="Times New Roman"/>
          <w:sz w:val="24"/>
          <w:szCs w:val="24"/>
        </w:rPr>
        <w:t xml:space="preserve">. </w:t>
      </w:r>
      <w:r w:rsidR="00595B17" w:rsidRPr="006C6735">
        <w:rPr>
          <w:rFonts w:ascii="Times New Roman" w:hAnsi="Times New Roman" w:cs="Times New Roman"/>
          <w:sz w:val="24"/>
          <w:szCs w:val="24"/>
        </w:rPr>
        <w:t>A continuación</w:t>
      </w:r>
      <w:r w:rsidR="00EB51E0" w:rsidRPr="006C6735">
        <w:rPr>
          <w:rFonts w:ascii="Times New Roman" w:hAnsi="Times New Roman" w:cs="Times New Roman"/>
          <w:sz w:val="24"/>
          <w:szCs w:val="24"/>
        </w:rPr>
        <w:t>,</w:t>
      </w:r>
      <w:r w:rsidR="00595B17" w:rsidRPr="006C6735">
        <w:rPr>
          <w:rFonts w:ascii="Times New Roman" w:hAnsi="Times New Roman" w:cs="Times New Roman"/>
          <w:sz w:val="24"/>
          <w:szCs w:val="24"/>
        </w:rPr>
        <w:t xml:space="preserve"> analizamos </w:t>
      </w:r>
      <w:r w:rsidR="009112E4" w:rsidRPr="006C6735">
        <w:rPr>
          <w:rFonts w:ascii="Times New Roman" w:hAnsi="Times New Roman" w:cs="Times New Roman"/>
          <w:sz w:val="24"/>
          <w:szCs w:val="24"/>
        </w:rPr>
        <w:t>algunos de los tipos documentales gubernativos más interesantes relacionados con los expedientes estudiados.</w:t>
      </w:r>
    </w:p>
    <w:p w:rsidR="005F3D0D" w:rsidRPr="006C6735" w:rsidRDefault="005F3D0D" w:rsidP="006C6735">
      <w:pPr>
        <w:spacing w:after="0" w:line="240" w:lineRule="auto"/>
        <w:ind w:firstLine="709"/>
        <w:jc w:val="both"/>
        <w:rPr>
          <w:rFonts w:ascii="Times New Roman" w:hAnsi="Times New Roman" w:cs="Times New Roman"/>
          <w:sz w:val="24"/>
          <w:szCs w:val="24"/>
        </w:rPr>
      </w:pPr>
    </w:p>
    <w:p w:rsidR="007F4DBB" w:rsidRPr="00886AA9" w:rsidRDefault="00886AA9" w:rsidP="00886AA9">
      <w:pPr>
        <w:tabs>
          <w:tab w:val="left" w:pos="2355"/>
        </w:tabs>
        <w:spacing w:after="0" w:line="240" w:lineRule="auto"/>
        <w:jc w:val="both"/>
        <w:rPr>
          <w:rFonts w:ascii="Times New Roman" w:hAnsi="Times New Roman" w:cs="Times New Roman"/>
          <w:b/>
          <w:sz w:val="24"/>
          <w:szCs w:val="24"/>
        </w:rPr>
      </w:pPr>
      <w:r w:rsidRPr="00886AA9">
        <w:rPr>
          <w:rFonts w:ascii="Times New Roman" w:hAnsi="Times New Roman" w:cs="Times New Roman"/>
          <w:b/>
          <w:sz w:val="24"/>
          <w:szCs w:val="24"/>
        </w:rPr>
        <w:t>A. Los edictos</w:t>
      </w:r>
      <w:r>
        <w:rPr>
          <w:rFonts w:ascii="Times New Roman" w:hAnsi="Times New Roman" w:cs="Times New Roman"/>
          <w:b/>
          <w:sz w:val="24"/>
          <w:szCs w:val="24"/>
        </w:rPr>
        <w:t xml:space="preserve">. </w:t>
      </w:r>
      <w:r w:rsidR="000F6A28" w:rsidRPr="006C6735">
        <w:rPr>
          <w:rFonts w:ascii="Times New Roman" w:hAnsi="Times New Roman" w:cs="Times New Roman"/>
          <w:sz w:val="24"/>
          <w:szCs w:val="24"/>
        </w:rPr>
        <w:t>El edicto era un documento particularmente solemne.</w:t>
      </w:r>
      <w:r w:rsidR="00567E9A" w:rsidRPr="006C6735">
        <w:rPr>
          <w:rFonts w:ascii="Times New Roman" w:hAnsi="Times New Roman" w:cs="Times New Roman"/>
          <w:sz w:val="24"/>
          <w:szCs w:val="24"/>
        </w:rPr>
        <w:t xml:space="preserve"> Su estructura era similar al que se emanó en el caso de </w:t>
      </w:r>
      <w:r w:rsidR="00FE4981" w:rsidRPr="006C6735">
        <w:rPr>
          <w:rFonts w:ascii="Times New Roman" w:hAnsi="Times New Roman" w:cs="Times New Roman"/>
          <w:sz w:val="24"/>
          <w:szCs w:val="24"/>
        </w:rPr>
        <w:t xml:space="preserve">otros concursos como los de las </w:t>
      </w:r>
      <w:r w:rsidR="00567E9A" w:rsidRPr="006C6735">
        <w:rPr>
          <w:rFonts w:ascii="Times New Roman" w:hAnsi="Times New Roman" w:cs="Times New Roman"/>
          <w:sz w:val="24"/>
          <w:szCs w:val="24"/>
        </w:rPr>
        <w:t>canonjías de oficio</w:t>
      </w:r>
      <w:r w:rsidR="00FE4981" w:rsidRPr="006C6735">
        <w:rPr>
          <w:rFonts w:ascii="Times New Roman" w:hAnsi="Times New Roman" w:cs="Times New Roman"/>
          <w:sz w:val="24"/>
          <w:szCs w:val="24"/>
        </w:rPr>
        <w:t xml:space="preserve"> de las catedrales</w:t>
      </w:r>
      <w:r w:rsidR="009A2090" w:rsidRPr="006C6735">
        <w:rPr>
          <w:rFonts w:ascii="Times New Roman" w:hAnsi="Times New Roman" w:cs="Times New Roman"/>
          <w:sz w:val="24"/>
          <w:szCs w:val="24"/>
        </w:rPr>
        <w:t xml:space="preserve"> (Rico Callado, 2014c). Su estructura era:</w:t>
      </w:r>
    </w:p>
    <w:p w:rsidR="00886AA9" w:rsidRDefault="000F6A28" w:rsidP="00886AA9">
      <w:pPr>
        <w:tabs>
          <w:tab w:val="left" w:pos="2355"/>
        </w:tabs>
        <w:spacing w:after="0" w:line="240" w:lineRule="auto"/>
        <w:jc w:val="both"/>
        <w:rPr>
          <w:rFonts w:ascii="Times New Roman" w:hAnsi="Times New Roman" w:cs="Times New Roman"/>
          <w:sz w:val="24"/>
          <w:szCs w:val="24"/>
        </w:rPr>
      </w:pPr>
      <w:r w:rsidRPr="006C6735">
        <w:rPr>
          <w:rFonts w:ascii="Times New Roman" w:hAnsi="Times New Roman" w:cs="Times New Roman"/>
          <w:i/>
          <w:sz w:val="24"/>
          <w:szCs w:val="24"/>
        </w:rPr>
        <w:t>Intitulatio</w:t>
      </w:r>
      <w:r w:rsidRPr="006C6735">
        <w:rPr>
          <w:rFonts w:ascii="Times New Roman" w:hAnsi="Times New Roman" w:cs="Times New Roman"/>
          <w:sz w:val="24"/>
          <w:szCs w:val="24"/>
        </w:rPr>
        <w:t>,</w:t>
      </w:r>
      <w:r w:rsidR="00F96E56" w:rsidRPr="006C6735">
        <w:rPr>
          <w:rFonts w:ascii="Times New Roman" w:hAnsi="Times New Roman" w:cs="Times New Roman"/>
          <w:sz w:val="24"/>
          <w:szCs w:val="24"/>
        </w:rPr>
        <w:t xml:space="preserve"> </w:t>
      </w:r>
      <w:r w:rsidRPr="006C6735">
        <w:rPr>
          <w:rFonts w:ascii="Times New Roman" w:hAnsi="Times New Roman" w:cs="Times New Roman"/>
          <w:sz w:val="24"/>
          <w:szCs w:val="24"/>
        </w:rPr>
        <w:t>precedida por el pronombre "nos"</w:t>
      </w:r>
      <w:r w:rsidR="00F96E56" w:rsidRPr="006C6735">
        <w:rPr>
          <w:rFonts w:ascii="Times New Roman" w:hAnsi="Times New Roman" w:cs="Times New Roman"/>
          <w:sz w:val="24"/>
          <w:szCs w:val="24"/>
        </w:rPr>
        <w:t>. En ella</w:t>
      </w:r>
      <w:r w:rsidRPr="006C6735">
        <w:rPr>
          <w:rFonts w:ascii="Times New Roman" w:hAnsi="Times New Roman" w:cs="Times New Roman"/>
          <w:sz w:val="24"/>
          <w:szCs w:val="24"/>
        </w:rPr>
        <w:t xml:space="preserve"> se indicaba el nombre y oficio: </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Nos</w:t>
      </w:r>
      <w:r w:rsidR="006E73D7" w:rsidRPr="006C6735">
        <w:rPr>
          <w:rFonts w:ascii="Times New Roman" w:hAnsi="Times New Roman" w:cs="Times New Roman"/>
          <w:sz w:val="24"/>
          <w:szCs w:val="24"/>
        </w:rPr>
        <w:t>,</w:t>
      </w:r>
      <w:r w:rsidRPr="006C6735">
        <w:rPr>
          <w:rFonts w:ascii="Times New Roman" w:hAnsi="Times New Roman" w:cs="Times New Roman"/>
          <w:sz w:val="24"/>
          <w:szCs w:val="24"/>
        </w:rPr>
        <w:t xml:space="preserve"> el </w:t>
      </w:r>
      <w:r w:rsidR="008E4627" w:rsidRPr="006C6735">
        <w:rPr>
          <w:rFonts w:ascii="Times New Roman" w:hAnsi="Times New Roman" w:cs="Times New Roman"/>
          <w:sz w:val="24"/>
          <w:szCs w:val="24"/>
        </w:rPr>
        <w:t>licenciado don</w:t>
      </w:r>
      <w:r w:rsidRPr="006C6735">
        <w:rPr>
          <w:rFonts w:ascii="Times New Roman" w:hAnsi="Times New Roman" w:cs="Times New Roman"/>
          <w:sz w:val="24"/>
          <w:szCs w:val="24"/>
        </w:rPr>
        <w:t xml:space="preserve"> Diego Quijada, provi</w:t>
      </w:r>
      <w:r w:rsidR="008E4627" w:rsidRPr="006C6735">
        <w:rPr>
          <w:rFonts w:ascii="Times New Roman" w:hAnsi="Times New Roman" w:cs="Times New Roman"/>
          <w:sz w:val="24"/>
          <w:szCs w:val="24"/>
        </w:rPr>
        <w:t>sor e vicario general en la San</w:t>
      </w:r>
      <w:r w:rsidRPr="006C6735">
        <w:rPr>
          <w:rFonts w:ascii="Times New Roman" w:hAnsi="Times New Roman" w:cs="Times New Roman"/>
          <w:sz w:val="24"/>
          <w:szCs w:val="24"/>
        </w:rPr>
        <w:t>ta Iglesia e Obispado de Badajo</w:t>
      </w:r>
      <w:r w:rsidR="00E0263D" w:rsidRPr="006C6735">
        <w:rPr>
          <w:rFonts w:ascii="Times New Roman" w:hAnsi="Times New Roman" w:cs="Times New Roman"/>
          <w:sz w:val="24"/>
          <w:szCs w:val="24"/>
        </w:rPr>
        <w:t>z</w:t>
      </w:r>
      <w:r w:rsidR="008E4627" w:rsidRPr="006C6735">
        <w:rPr>
          <w:rFonts w:ascii="Times New Roman" w:hAnsi="Times New Roman" w:cs="Times New Roman"/>
          <w:sz w:val="24"/>
          <w:szCs w:val="24"/>
        </w:rPr>
        <w:t>,</w:t>
      </w:r>
      <w:r w:rsidRPr="006C6735">
        <w:rPr>
          <w:rFonts w:ascii="Times New Roman" w:hAnsi="Times New Roman" w:cs="Times New Roman"/>
          <w:sz w:val="24"/>
          <w:szCs w:val="24"/>
        </w:rPr>
        <w:t xml:space="preserve"> por su Señoría Don Diego Gómez de La Madriz</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 xml:space="preserve">. </w:t>
      </w:r>
      <w:r w:rsidR="00EA3099" w:rsidRPr="006C6735">
        <w:rPr>
          <w:rFonts w:ascii="Times New Roman" w:hAnsi="Times New Roman" w:cs="Times New Roman"/>
          <w:sz w:val="24"/>
          <w:szCs w:val="24"/>
        </w:rPr>
        <w:t xml:space="preserve">La del obispo, como se observa en </w:t>
      </w:r>
      <w:r w:rsidR="00D2782C" w:rsidRPr="006C6735">
        <w:rPr>
          <w:rFonts w:ascii="Times New Roman" w:hAnsi="Times New Roman" w:cs="Times New Roman"/>
          <w:sz w:val="24"/>
          <w:szCs w:val="24"/>
        </w:rPr>
        <w:t>el documento que</w:t>
      </w:r>
      <w:r w:rsidR="00EA3099" w:rsidRPr="006C6735">
        <w:rPr>
          <w:rFonts w:ascii="Times New Roman" w:hAnsi="Times New Roman" w:cs="Times New Roman"/>
          <w:sz w:val="24"/>
          <w:szCs w:val="24"/>
        </w:rPr>
        <w:t xml:space="preserve"> incluimos en el apéndice</w:t>
      </w:r>
      <w:r w:rsidR="00D2782C" w:rsidRPr="006C6735">
        <w:rPr>
          <w:rFonts w:ascii="Times New Roman" w:hAnsi="Times New Roman" w:cs="Times New Roman"/>
          <w:sz w:val="24"/>
          <w:szCs w:val="24"/>
        </w:rPr>
        <w:t>,</w:t>
      </w:r>
      <w:r w:rsidR="00EA3099" w:rsidRPr="006C6735">
        <w:rPr>
          <w:rFonts w:ascii="Times New Roman" w:hAnsi="Times New Roman" w:cs="Times New Roman"/>
          <w:sz w:val="24"/>
          <w:szCs w:val="24"/>
        </w:rPr>
        <w:t xml:space="preserve"> portaba una expresión de dominio.</w:t>
      </w:r>
    </w:p>
    <w:p w:rsidR="00886AA9" w:rsidRDefault="000F6A28" w:rsidP="00886AA9">
      <w:pPr>
        <w:tabs>
          <w:tab w:val="left" w:pos="2355"/>
        </w:tabs>
        <w:spacing w:after="0" w:line="240" w:lineRule="auto"/>
        <w:jc w:val="both"/>
        <w:rPr>
          <w:rFonts w:ascii="Times New Roman" w:hAnsi="Times New Roman" w:cs="Times New Roman"/>
          <w:sz w:val="24"/>
          <w:szCs w:val="24"/>
        </w:rPr>
      </w:pPr>
      <w:r w:rsidRPr="006C6735">
        <w:rPr>
          <w:rFonts w:ascii="Times New Roman" w:hAnsi="Times New Roman" w:cs="Times New Roman"/>
          <w:i/>
          <w:sz w:val="24"/>
          <w:szCs w:val="24"/>
        </w:rPr>
        <w:t>Directio</w:t>
      </w:r>
      <w:r w:rsidRPr="006C6735">
        <w:rPr>
          <w:rFonts w:ascii="Times New Roman" w:hAnsi="Times New Roman" w:cs="Times New Roman"/>
          <w:sz w:val="24"/>
          <w:szCs w:val="24"/>
        </w:rPr>
        <w:t xml:space="preserve">: </w:t>
      </w:r>
      <w:r w:rsidR="00C44939" w:rsidRPr="006C6735">
        <w:rPr>
          <w:rFonts w:ascii="Times New Roman" w:hAnsi="Times New Roman" w:cs="Times New Roman"/>
          <w:sz w:val="24"/>
          <w:szCs w:val="24"/>
        </w:rPr>
        <w:t>"</w:t>
      </w:r>
      <w:r w:rsidR="00F96E56" w:rsidRPr="006C6735">
        <w:rPr>
          <w:rFonts w:ascii="Times New Roman" w:hAnsi="Times New Roman" w:cs="Times New Roman"/>
          <w:sz w:val="24"/>
          <w:szCs w:val="24"/>
        </w:rPr>
        <w:t>a</w:t>
      </w:r>
      <w:r w:rsidR="00594834" w:rsidRPr="006C6735">
        <w:rPr>
          <w:rFonts w:ascii="Times New Roman" w:hAnsi="Times New Roman" w:cs="Times New Roman"/>
          <w:sz w:val="24"/>
          <w:szCs w:val="24"/>
        </w:rPr>
        <w:t xml:space="preserve"> vos, </w:t>
      </w:r>
      <w:r w:rsidRPr="006C6735">
        <w:rPr>
          <w:rFonts w:ascii="Times New Roman" w:hAnsi="Times New Roman" w:cs="Times New Roman"/>
          <w:sz w:val="24"/>
          <w:szCs w:val="24"/>
        </w:rPr>
        <w:t>los vezinos y moradore</w:t>
      </w:r>
      <w:r w:rsidR="008E4627" w:rsidRPr="006C6735">
        <w:rPr>
          <w:rFonts w:ascii="Times New Roman" w:hAnsi="Times New Roman" w:cs="Times New Roman"/>
          <w:sz w:val="24"/>
          <w:szCs w:val="24"/>
        </w:rPr>
        <w:t>s de esta ç</w:t>
      </w:r>
      <w:r w:rsidRPr="006C6735">
        <w:rPr>
          <w:rFonts w:ascii="Times New Roman" w:hAnsi="Times New Roman" w:cs="Times New Roman"/>
          <w:sz w:val="24"/>
          <w:szCs w:val="24"/>
        </w:rPr>
        <w:t>ibdad o villa de... y de las demás ciudades y villas y lugares de este obispado y de fuera del que a lo aquí contenido os queráis oponer</w:t>
      </w:r>
      <w:r w:rsidR="00F96E56" w:rsidRPr="006C6735">
        <w:rPr>
          <w:rFonts w:ascii="Times New Roman" w:hAnsi="Times New Roman" w:cs="Times New Roman"/>
          <w:sz w:val="24"/>
          <w:szCs w:val="24"/>
        </w:rPr>
        <w:t>"</w:t>
      </w:r>
      <w:r w:rsidRPr="006C6735">
        <w:rPr>
          <w:rFonts w:ascii="Times New Roman" w:hAnsi="Times New Roman" w:cs="Times New Roman"/>
          <w:sz w:val="24"/>
          <w:szCs w:val="24"/>
        </w:rPr>
        <w:t>.</w:t>
      </w:r>
    </w:p>
    <w:p w:rsidR="00886AA9" w:rsidRDefault="000F6A28" w:rsidP="00886AA9">
      <w:pPr>
        <w:tabs>
          <w:tab w:val="left" w:pos="2355"/>
        </w:tabs>
        <w:spacing w:after="0" w:line="240" w:lineRule="auto"/>
        <w:jc w:val="both"/>
        <w:rPr>
          <w:rFonts w:ascii="Times New Roman" w:hAnsi="Times New Roman" w:cs="Times New Roman"/>
          <w:sz w:val="24"/>
          <w:szCs w:val="24"/>
        </w:rPr>
      </w:pPr>
      <w:r w:rsidRPr="006C6735">
        <w:rPr>
          <w:rFonts w:ascii="Times New Roman" w:hAnsi="Times New Roman" w:cs="Times New Roman"/>
          <w:i/>
          <w:sz w:val="24"/>
          <w:szCs w:val="24"/>
        </w:rPr>
        <w:t>Notificatio</w:t>
      </w:r>
      <w:r w:rsidRPr="006C6735">
        <w:rPr>
          <w:rFonts w:ascii="Times New Roman" w:hAnsi="Times New Roman" w:cs="Times New Roman"/>
          <w:sz w:val="24"/>
          <w:szCs w:val="24"/>
        </w:rPr>
        <w:t xml:space="preserve">: </w:t>
      </w:r>
      <w:r w:rsidR="00F96E56" w:rsidRPr="006C6735">
        <w:rPr>
          <w:rFonts w:ascii="Times New Roman" w:hAnsi="Times New Roman" w:cs="Times New Roman"/>
          <w:sz w:val="24"/>
          <w:szCs w:val="24"/>
        </w:rPr>
        <w:t>"s</w:t>
      </w:r>
      <w:r w:rsidRPr="006C6735">
        <w:rPr>
          <w:rFonts w:ascii="Times New Roman" w:hAnsi="Times New Roman" w:cs="Times New Roman"/>
          <w:sz w:val="24"/>
          <w:szCs w:val="24"/>
        </w:rPr>
        <w:t>abed</w:t>
      </w:r>
      <w:r w:rsidR="00F96E56" w:rsidRPr="006C6735">
        <w:rPr>
          <w:rFonts w:ascii="Times New Roman" w:hAnsi="Times New Roman" w:cs="Times New Roman"/>
          <w:sz w:val="24"/>
          <w:szCs w:val="24"/>
        </w:rPr>
        <w:t>"</w:t>
      </w:r>
      <w:r w:rsidRPr="006C6735">
        <w:rPr>
          <w:rFonts w:ascii="Times New Roman" w:hAnsi="Times New Roman" w:cs="Times New Roman"/>
          <w:sz w:val="24"/>
          <w:szCs w:val="24"/>
        </w:rPr>
        <w:t>.</w:t>
      </w:r>
    </w:p>
    <w:p w:rsidR="000F6A28" w:rsidRPr="006C6735" w:rsidRDefault="000F6A28" w:rsidP="00886AA9">
      <w:pPr>
        <w:tabs>
          <w:tab w:val="left" w:pos="2355"/>
        </w:tabs>
        <w:spacing w:after="0" w:line="240" w:lineRule="auto"/>
        <w:jc w:val="both"/>
        <w:rPr>
          <w:rFonts w:ascii="Times New Roman" w:hAnsi="Times New Roman" w:cs="Times New Roman"/>
          <w:sz w:val="24"/>
          <w:szCs w:val="24"/>
        </w:rPr>
      </w:pPr>
      <w:r w:rsidRPr="006C6735">
        <w:rPr>
          <w:rFonts w:ascii="Times New Roman" w:hAnsi="Times New Roman" w:cs="Times New Roman"/>
          <w:i/>
          <w:sz w:val="24"/>
          <w:szCs w:val="24"/>
        </w:rPr>
        <w:t>Expositio</w:t>
      </w:r>
      <w:r w:rsidRPr="006C6735">
        <w:rPr>
          <w:rFonts w:ascii="Times New Roman" w:hAnsi="Times New Roman" w:cs="Times New Roman"/>
          <w:sz w:val="24"/>
          <w:szCs w:val="24"/>
        </w:rPr>
        <w:t xml:space="preserve">: </w:t>
      </w:r>
      <w:r w:rsidR="00A86736" w:rsidRPr="006C6735">
        <w:rPr>
          <w:rFonts w:ascii="Times New Roman" w:hAnsi="Times New Roman" w:cs="Times New Roman"/>
          <w:sz w:val="24"/>
          <w:szCs w:val="24"/>
        </w:rPr>
        <w:t>se refería</w:t>
      </w:r>
      <w:r w:rsidR="007F4DBB" w:rsidRPr="006C6735">
        <w:rPr>
          <w:rFonts w:ascii="Times New Roman" w:hAnsi="Times New Roman" w:cs="Times New Roman"/>
          <w:sz w:val="24"/>
          <w:szCs w:val="24"/>
        </w:rPr>
        <w:t xml:space="preserve"> la razón de la convocatoria y el cumplimiento de la normativa canónica, esto último mediante la expresión</w:t>
      </w:r>
      <w:r w:rsidRPr="006C6735">
        <w:rPr>
          <w:rFonts w:ascii="Times New Roman" w:hAnsi="Times New Roman" w:cs="Times New Roman"/>
          <w:sz w:val="24"/>
          <w:szCs w:val="24"/>
        </w:rPr>
        <w:t xml:space="preserve">: </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y porque se a de proveer y colar confor</w:t>
      </w:r>
      <w:r w:rsidR="00A86736" w:rsidRPr="006C6735">
        <w:rPr>
          <w:rFonts w:ascii="Times New Roman" w:hAnsi="Times New Roman" w:cs="Times New Roman"/>
          <w:sz w:val="24"/>
          <w:szCs w:val="24"/>
        </w:rPr>
        <w:t>me al S</w:t>
      </w:r>
      <w:r w:rsidR="00221203" w:rsidRPr="006C6735">
        <w:rPr>
          <w:rFonts w:ascii="Times New Roman" w:hAnsi="Times New Roman" w:cs="Times New Roman"/>
          <w:sz w:val="24"/>
          <w:szCs w:val="24"/>
        </w:rPr>
        <w:t>an</w:t>
      </w:r>
      <w:r w:rsidR="00A86736" w:rsidRPr="006C6735">
        <w:rPr>
          <w:rFonts w:ascii="Times New Roman" w:hAnsi="Times New Roman" w:cs="Times New Roman"/>
          <w:sz w:val="24"/>
          <w:szCs w:val="24"/>
        </w:rPr>
        <w:t xml:space="preserve">to Conçilio de Trento, </w:t>
      </w:r>
      <w:r w:rsidRPr="006C6735">
        <w:rPr>
          <w:rFonts w:ascii="Times New Roman" w:hAnsi="Times New Roman" w:cs="Times New Roman"/>
          <w:sz w:val="24"/>
          <w:szCs w:val="24"/>
        </w:rPr>
        <w:t>haziéndose las diligençias lectura y examen co</w:t>
      </w:r>
      <w:r w:rsidR="007B7F28" w:rsidRPr="006C6735">
        <w:rPr>
          <w:rFonts w:ascii="Times New Roman" w:hAnsi="Times New Roman" w:cs="Times New Roman"/>
          <w:sz w:val="24"/>
          <w:szCs w:val="24"/>
        </w:rPr>
        <w:t>mo el dicho Santo Conçilio...</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w:t>
      </w:r>
    </w:p>
    <w:p w:rsidR="000F6A28" w:rsidRPr="006C6735" w:rsidRDefault="000F6A28" w:rsidP="006C6735">
      <w:pPr>
        <w:tabs>
          <w:tab w:val="left" w:pos="2355"/>
        </w:tabs>
        <w:spacing w:after="0" w:line="240" w:lineRule="auto"/>
        <w:jc w:val="both"/>
        <w:rPr>
          <w:rFonts w:ascii="Times New Roman" w:hAnsi="Times New Roman" w:cs="Times New Roman"/>
          <w:sz w:val="24"/>
          <w:szCs w:val="24"/>
        </w:rPr>
      </w:pPr>
      <w:r w:rsidRPr="006C6735">
        <w:rPr>
          <w:rFonts w:ascii="Times New Roman" w:hAnsi="Times New Roman" w:cs="Times New Roman"/>
          <w:sz w:val="24"/>
          <w:szCs w:val="24"/>
        </w:rPr>
        <w:t xml:space="preserve">Cláusula de publicación: </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que siendo puesta fixada en una de las p</w:t>
      </w:r>
      <w:r w:rsidR="007C2E67" w:rsidRPr="006C6735">
        <w:rPr>
          <w:rFonts w:ascii="Times New Roman" w:hAnsi="Times New Roman" w:cs="Times New Roman"/>
          <w:sz w:val="24"/>
          <w:szCs w:val="24"/>
        </w:rPr>
        <w:t>uertas de la sancta iglesia Cate</w:t>
      </w:r>
      <w:r w:rsidRPr="006C6735">
        <w:rPr>
          <w:rFonts w:ascii="Times New Roman" w:hAnsi="Times New Roman" w:cs="Times New Roman"/>
          <w:sz w:val="24"/>
          <w:szCs w:val="24"/>
        </w:rPr>
        <w:t>dral desta çiudad</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 xml:space="preserve">. </w:t>
      </w:r>
    </w:p>
    <w:p w:rsidR="000F6A28" w:rsidRPr="006C6735" w:rsidRDefault="000F6A28" w:rsidP="006C6735">
      <w:pPr>
        <w:tabs>
          <w:tab w:val="left" w:pos="2355"/>
        </w:tabs>
        <w:spacing w:after="0" w:line="240" w:lineRule="auto"/>
        <w:jc w:val="both"/>
        <w:rPr>
          <w:rFonts w:ascii="Times New Roman" w:hAnsi="Times New Roman" w:cs="Times New Roman"/>
          <w:sz w:val="24"/>
          <w:szCs w:val="24"/>
        </w:rPr>
      </w:pPr>
      <w:r w:rsidRPr="006C6735">
        <w:rPr>
          <w:rFonts w:ascii="Times New Roman" w:hAnsi="Times New Roman" w:cs="Times New Roman"/>
          <w:sz w:val="24"/>
          <w:szCs w:val="24"/>
        </w:rPr>
        <w:t>Se señalaba, a continuación, el plazo de la opo</w:t>
      </w:r>
      <w:r w:rsidR="00886AA9">
        <w:rPr>
          <w:rFonts w:ascii="Times New Roman" w:hAnsi="Times New Roman" w:cs="Times New Roman"/>
          <w:sz w:val="24"/>
          <w:szCs w:val="24"/>
        </w:rPr>
        <w:t>sición y el modo de realizarla:</w:t>
      </w:r>
      <w:r w:rsidRPr="006C6735">
        <w:rPr>
          <w:rFonts w:ascii="Times New Roman" w:hAnsi="Times New Roman" w:cs="Times New Roman"/>
          <w:sz w:val="24"/>
          <w:szCs w:val="24"/>
        </w:rPr>
        <w:t xml:space="preserve"> </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dentro de veinte días primeros siguientes que damos e asignamos por tres canónicas moniçiones la persona o personas que al dicho benefiçio curado os queráis oponer parezcáis ante nos personalmente a hazer vuestra opusiçión y examen</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w:t>
      </w:r>
    </w:p>
    <w:p w:rsidR="00886AA9" w:rsidRDefault="00EB51E0" w:rsidP="006C6735">
      <w:pPr>
        <w:tabs>
          <w:tab w:val="left" w:pos="2355"/>
        </w:tabs>
        <w:spacing w:after="0" w:line="240" w:lineRule="auto"/>
        <w:jc w:val="both"/>
        <w:rPr>
          <w:rFonts w:ascii="Times New Roman" w:hAnsi="Times New Roman" w:cs="Times New Roman"/>
          <w:sz w:val="24"/>
          <w:szCs w:val="24"/>
        </w:rPr>
      </w:pPr>
      <w:r w:rsidRPr="006C6735">
        <w:rPr>
          <w:rFonts w:ascii="Times New Roman" w:hAnsi="Times New Roman" w:cs="Times New Roman"/>
          <w:sz w:val="24"/>
          <w:szCs w:val="24"/>
        </w:rPr>
        <w:t>Data tópica y crónica.</w:t>
      </w:r>
    </w:p>
    <w:p w:rsidR="00B6080D" w:rsidRPr="006C6735" w:rsidRDefault="000F6A28" w:rsidP="006C6735">
      <w:pPr>
        <w:tabs>
          <w:tab w:val="left" w:pos="2355"/>
        </w:tabs>
        <w:spacing w:after="0" w:line="240" w:lineRule="auto"/>
        <w:jc w:val="both"/>
        <w:rPr>
          <w:rFonts w:ascii="Times New Roman" w:hAnsi="Times New Roman" w:cs="Times New Roman"/>
          <w:sz w:val="24"/>
          <w:szCs w:val="24"/>
        </w:rPr>
      </w:pPr>
      <w:r w:rsidRPr="006C6735">
        <w:rPr>
          <w:rFonts w:ascii="Times New Roman" w:hAnsi="Times New Roman" w:cs="Times New Roman"/>
          <w:i/>
          <w:sz w:val="24"/>
          <w:szCs w:val="24"/>
        </w:rPr>
        <w:t>Validatio</w:t>
      </w:r>
      <w:r w:rsidRPr="006C6735">
        <w:rPr>
          <w:rFonts w:ascii="Times New Roman" w:hAnsi="Times New Roman" w:cs="Times New Roman"/>
          <w:sz w:val="24"/>
          <w:szCs w:val="24"/>
        </w:rPr>
        <w:t xml:space="preserve">. </w:t>
      </w:r>
      <w:r w:rsidR="00A61952" w:rsidRPr="006C6735">
        <w:rPr>
          <w:rFonts w:ascii="Times New Roman" w:hAnsi="Times New Roman" w:cs="Times New Roman"/>
          <w:sz w:val="24"/>
          <w:szCs w:val="24"/>
        </w:rPr>
        <w:t xml:space="preserve">A este respecto hay que realizar algunas precisiones. </w:t>
      </w:r>
      <w:r w:rsidR="006B04FD" w:rsidRPr="006C6735">
        <w:rPr>
          <w:rFonts w:ascii="Times New Roman" w:hAnsi="Times New Roman" w:cs="Times New Roman"/>
          <w:sz w:val="24"/>
          <w:szCs w:val="24"/>
        </w:rPr>
        <w:t>En cuanto a las suscripciones</w:t>
      </w:r>
      <w:r w:rsidR="00A86736" w:rsidRPr="006C6735">
        <w:rPr>
          <w:rFonts w:ascii="Times New Roman" w:hAnsi="Times New Roman" w:cs="Times New Roman"/>
          <w:sz w:val="24"/>
          <w:szCs w:val="24"/>
        </w:rPr>
        <w:t>,</w:t>
      </w:r>
      <w:r w:rsidR="006B04FD" w:rsidRPr="006C6735">
        <w:rPr>
          <w:rFonts w:ascii="Times New Roman" w:hAnsi="Times New Roman" w:cs="Times New Roman"/>
          <w:sz w:val="24"/>
          <w:szCs w:val="24"/>
        </w:rPr>
        <w:t xml:space="preserve"> es importante señalar que </w:t>
      </w:r>
      <w:r w:rsidR="007B7F28" w:rsidRPr="006C6735">
        <w:rPr>
          <w:rFonts w:ascii="Times New Roman" w:hAnsi="Times New Roman" w:cs="Times New Roman"/>
          <w:sz w:val="24"/>
          <w:szCs w:val="24"/>
        </w:rPr>
        <w:t>los</w:t>
      </w:r>
      <w:r w:rsidR="006B04FD" w:rsidRPr="006C6735">
        <w:rPr>
          <w:rFonts w:ascii="Times New Roman" w:hAnsi="Times New Roman" w:cs="Times New Roman"/>
          <w:sz w:val="24"/>
          <w:szCs w:val="24"/>
        </w:rPr>
        <w:t xml:space="preserve"> edictos que estaban intitulados por el obispo no siempre</w:t>
      </w:r>
      <w:r w:rsidR="00A7426C" w:rsidRPr="006C6735">
        <w:rPr>
          <w:rFonts w:ascii="Times New Roman" w:hAnsi="Times New Roman" w:cs="Times New Roman"/>
          <w:sz w:val="24"/>
          <w:szCs w:val="24"/>
        </w:rPr>
        <w:t xml:space="preserve"> estaban firmados por él sino</w:t>
      </w:r>
      <w:r w:rsidR="007B7F28" w:rsidRPr="006C6735">
        <w:rPr>
          <w:rFonts w:ascii="Times New Roman" w:hAnsi="Times New Roman" w:cs="Times New Roman"/>
          <w:sz w:val="24"/>
          <w:szCs w:val="24"/>
        </w:rPr>
        <w:t xml:space="preserve"> que en ocasiones los validaba el</w:t>
      </w:r>
      <w:r w:rsidR="00A7426C" w:rsidRPr="006C6735">
        <w:rPr>
          <w:rFonts w:ascii="Times New Roman" w:hAnsi="Times New Roman" w:cs="Times New Roman"/>
          <w:sz w:val="24"/>
          <w:szCs w:val="24"/>
        </w:rPr>
        <w:t xml:space="preserve"> vicario</w:t>
      </w:r>
      <w:r w:rsidR="006B04FD" w:rsidRPr="006C6735">
        <w:rPr>
          <w:rFonts w:ascii="Times New Roman" w:hAnsi="Times New Roman" w:cs="Times New Roman"/>
          <w:sz w:val="24"/>
          <w:szCs w:val="24"/>
        </w:rPr>
        <w:t>. Por otro lado, los e</w:t>
      </w:r>
      <w:r w:rsidRPr="006C6735">
        <w:rPr>
          <w:rFonts w:ascii="Times New Roman" w:hAnsi="Times New Roman" w:cs="Times New Roman"/>
          <w:sz w:val="24"/>
          <w:szCs w:val="24"/>
        </w:rPr>
        <w:t>dictos expedidos p</w:t>
      </w:r>
      <w:r w:rsidR="00650848" w:rsidRPr="006C6735">
        <w:rPr>
          <w:rFonts w:ascii="Times New Roman" w:hAnsi="Times New Roman" w:cs="Times New Roman"/>
          <w:sz w:val="24"/>
          <w:szCs w:val="24"/>
        </w:rPr>
        <w:t>or el provisor llevaban su sello</w:t>
      </w:r>
      <w:r w:rsidR="006836C3">
        <w:rPr>
          <w:rFonts w:ascii="Times New Roman" w:hAnsi="Times New Roman" w:cs="Times New Roman"/>
          <w:sz w:val="24"/>
          <w:szCs w:val="24"/>
        </w:rPr>
        <w:t xml:space="preserve"> (6)</w:t>
      </w:r>
      <w:r w:rsidR="00A61952" w:rsidRPr="006C6735">
        <w:rPr>
          <w:rFonts w:ascii="Times New Roman" w:hAnsi="Times New Roman" w:cs="Times New Roman"/>
          <w:sz w:val="24"/>
          <w:szCs w:val="24"/>
        </w:rPr>
        <w:t xml:space="preserve">, aunque no siempre era así como se puede comprobar en el </w:t>
      </w:r>
      <w:r w:rsidR="00A86736" w:rsidRPr="006C6735">
        <w:rPr>
          <w:rFonts w:ascii="Times New Roman" w:hAnsi="Times New Roman" w:cs="Times New Roman"/>
          <w:sz w:val="24"/>
          <w:szCs w:val="24"/>
        </w:rPr>
        <w:t>caso del</w:t>
      </w:r>
      <w:r w:rsidR="00A61952" w:rsidRPr="006C6735">
        <w:rPr>
          <w:rFonts w:ascii="Times New Roman" w:hAnsi="Times New Roman" w:cs="Times New Roman"/>
          <w:sz w:val="24"/>
          <w:szCs w:val="24"/>
        </w:rPr>
        <w:t xml:space="preserve"> emanado por </w:t>
      </w:r>
      <w:r w:rsidR="00B6080D" w:rsidRPr="006C6735">
        <w:rPr>
          <w:rFonts w:ascii="Times New Roman" w:hAnsi="Times New Roman" w:cs="Times New Roman"/>
          <w:sz w:val="24"/>
          <w:szCs w:val="24"/>
        </w:rPr>
        <w:t>Diego de Osuna y Padilla en 11 de octubre de 1680</w:t>
      </w:r>
      <w:r w:rsidR="006836C3">
        <w:rPr>
          <w:rFonts w:ascii="Times New Roman" w:hAnsi="Times New Roman" w:cs="Times New Roman"/>
          <w:sz w:val="24"/>
          <w:szCs w:val="24"/>
        </w:rPr>
        <w:t xml:space="preserve"> (7)</w:t>
      </w:r>
      <w:r w:rsidR="006B04FD" w:rsidRPr="006C6735">
        <w:rPr>
          <w:rFonts w:ascii="Times New Roman" w:hAnsi="Times New Roman" w:cs="Times New Roman"/>
          <w:sz w:val="24"/>
          <w:szCs w:val="24"/>
        </w:rPr>
        <w:t>. En estos momentos era</w:t>
      </w:r>
      <w:r w:rsidR="00A61952" w:rsidRPr="006C6735">
        <w:rPr>
          <w:rFonts w:ascii="Times New Roman" w:hAnsi="Times New Roman" w:cs="Times New Roman"/>
          <w:sz w:val="24"/>
          <w:szCs w:val="24"/>
        </w:rPr>
        <w:t xml:space="preserve"> habitual que </w:t>
      </w:r>
      <w:r w:rsidR="007B7F28" w:rsidRPr="006C6735">
        <w:rPr>
          <w:rFonts w:ascii="Times New Roman" w:hAnsi="Times New Roman" w:cs="Times New Roman"/>
          <w:sz w:val="24"/>
          <w:szCs w:val="24"/>
        </w:rPr>
        <w:t>dichos documentos emanados</w:t>
      </w:r>
      <w:r w:rsidR="006B04FD" w:rsidRPr="006C6735">
        <w:rPr>
          <w:rFonts w:ascii="Times New Roman" w:hAnsi="Times New Roman" w:cs="Times New Roman"/>
          <w:sz w:val="24"/>
          <w:szCs w:val="24"/>
        </w:rPr>
        <w:t xml:space="preserve"> por</w:t>
      </w:r>
      <w:r w:rsidR="00A61952" w:rsidRPr="006C6735">
        <w:rPr>
          <w:rFonts w:ascii="Times New Roman" w:hAnsi="Times New Roman" w:cs="Times New Roman"/>
          <w:sz w:val="24"/>
          <w:szCs w:val="24"/>
        </w:rPr>
        <w:t xml:space="preserve"> </w:t>
      </w:r>
      <w:r w:rsidR="007B7F28" w:rsidRPr="006C6735">
        <w:rPr>
          <w:rFonts w:ascii="Times New Roman" w:hAnsi="Times New Roman" w:cs="Times New Roman"/>
          <w:sz w:val="24"/>
          <w:szCs w:val="24"/>
        </w:rPr>
        <w:t xml:space="preserve">los </w:t>
      </w:r>
      <w:r w:rsidR="00A61952" w:rsidRPr="006C6735">
        <w:rPr>
          <w:rFonts w:ascii="Times New Roman" w:hAnsi="Times New Roman" w:cs="Times New Roman"/>
          <w:sz w:val="24"/>
          <w:szCs w:val="24"/>
        </w:rPr>
        <w:t>provisores siguieran llevando dicho signo de validación</w:t>
      </w:r>
      <w:r w:rsidR="007B7F28" w:rsidRPr="006C6735">
        <w:rPr>
          <w:rFonts w:ascii="Times New Roman" w:hAnsi="Times New Roman" w:cs="Times New Roman"/>
          <w:sz w:val="24"/>
          <w:szCs w:val="24"/>
        </w:rPr>
        <w:t>, como aconteció desde el siglo XVI</w:t>
      </w:r>
      <w:r w:rsidR="00A86736" w:rsidRPr="006C6735">
        <w:rPr>
          <w:rFonts w:ascii="Times New Roman" w:hAnsi="Times New Roman" w:cs="Times New Roman"/>
          <w:sz w:val="24"/>
          <w:szCs w:val="24"/>
        </w:rPr>
        <w:t>, co</w:t>
      </w:r>
      <w:r w:rsidR="00A7426C" w:rsidRPr="006C6735">
        <w:rPr>
          <w:rFonts w:ascii="Times New Roman" w:hAnsi="Times New Roman" w:cs="Times New Roman"/>
          <w:sz w:val="24"/>
          <w:szCs w:val="24"/>
        </w:rPr>
        <w:t>mo</w:t>
      </w:r>
      <w:r w:rsidR="007B7F28" w:rsidRPr="006C6735">
        <w:rPr>
          <w:rFonts w:ascii="Times New Roman" w:hAnsi="Times New Roman" w:cs="Times New Roman"/>
          <w:sz w:val="24"/>
          <w:szCs w:val="24"/>
        </w:rPr>
        <w:t xml:space="preserve"> se puede comprobar en el caso del</w:t>
      </w:r>
      <w:r w:rsidR="00A7426C" w:rsidRPr="006C6735">
        <w:rPr>
          <w:rFonts w:ascii="Times New Roman" w:hAnsi="Times New Roman" w:cs="Times New Roman"/>
          <w:sz w:val="24"/>
          <w:szCs w:val="24"/>
        </w:rPr>
        <w:t xml:space="preserve"> </w:t>
      </w:r>
      <w:r w:rsidR="007B7F28" w:rsidRPr="006C6735">
        <w:rPr>
          <w:rFonts w:ascii="Times New Roman" w:hAnsi="Times New Roman" w:cs="Times New Roman"/>
          <w:sz w:val="24"/>
          <w:szCs w:val="24"/>
        </w:rPr>
        <w:t>librado</w:t>
      </w:r>
      <w:r w:rsidR="00A7426C" w:rsidRPr="006C6735">
        <w:rPr>
          <w:rFonts w:ascii="Times New Roman" w:hAnsi="Times New Roman" w:cs="Times New Roman"/>
          <w:sz w:val="24"/>
          <w:szCs w:val="24"/>
        </w:rPr>
        <w:t xml:space="preserve"> por el d</w:t>
      </w:r>
      <w:r w:rsidR="00A61952" w:rsidRPr="006C6735">
        <w:rPr>
          <w:rFonts w:ascii="Times New Roman" w:hAnsi="Times New Roman" w:cs="Times New Roman"/>
          <w:sz w:val="24"/>
          <w:szCs w:val="24"/>
        </w:rPr>
        <w:t xml:space="preserve">octor Bartolomé Ibáñez Cordente </w:t>
      </w:r>
      <w:r w:rsidR="00353E39" w:rsidRPr="006C6735">
        <w:rPr>
          <w:rFonts w:ascii="Times New Roman" w:hAnsi="Times New Roman" w:cs="Times New Roman"/>
          <w:sz w:val="24"/>
          <w:szCs w:val="24"/>
        </w:rPr>
        <w:t>en</w:t>
      </w:r>
      <w:r w:rsidR="00A61952" w:rsidRPr="006C6735">
        <w:rPr>
          <w:rFonts w:ascii="Times New Roman" w:hAnsi="Times New Roman" w:cs="Times New Roman"/>
          <w:sz w:val="24"/>
          <w:szCs w:val="24"/>
        </w:rPr>
        <w:t xml:space="preserve"> 15 de enero de 1671</w:t>
      </w:r>
      <w:r w:rsidR="006836C3">
        <w:rPr>
          <w:rFonts w:ascii="Times New Roman" w:hAnsi="Times New Roman" w:cs="Times New Roman"/>
          <w:sz w:val="24"/>
          <w:szCs w:val="24"/>
        </w:rPr>
        <w:t xml:space="preserve"> (8)</w:t>
      </w:r>
      <w:r w:rsidR="00B6080D" w:rsidRPr="006C6735">
        <w:rPr>
          <w:rFonts w:ascii="Times New Roman" w:hAnsi="Times New Roman" w:cs="Times New Roman"/>
          <w:sz w:val="24"/>
          <w:szCs w:val="24"/>
        </w:rPr>
        <w:t>.</w:t>
      </w:r>
      <w:r w:rsidR="006B04FD" w:rsidRPr="006C6735">
        <w:rPr>
          <w:rFonts w:ascii="Times New Roman" w:hAnsi="Times New Roman" w:cs="Times New Roman"/>
          <w:sz w:val="24"/>
          <w:szCs w:val="24"/>
        </w:rPr>
        <w:t xml:space="preserve"> </w:t>
      </w:r>
    </w:p>
    <w:p w:rsidR="00CC2D2B" w:rsidRPr="006C6735" w:rsidRDefault="00CC2D2B" w:rsidP="006C6735">
      <w:pPr>
        <w:tabs>
          <w:tab w:val="left" w:pos="2355"/>
        </w:tabs>
        <w:spacing w:after="0" w:line="240" w:lineRule="auto"/>
        <w:jc w:val="both"/>
        <w:rPr>
          <w:rFonts w:ascii="Times New Roman" w:hAnsi="Times New Roman" w:cs="Times New Roman"/>
          <w:sz w:val="24"/>
          <w:szCs w:val="24"/>
        </w:rPr>
      </w:pPr>
    </w:p>
    <w:p w:rsidR="00D17D53" w:rsidRPr="006836C3" w:rsidRDefault="001B2BAA" w:rsidP="006836C3">
      <w:pPr>
        <w:tabs>
          <w:tab w:val="left" w:pos="2355"/>
        </w:tabs>
        <w:spacing w:after="0" w:line="240" w:lineRule="auto"/>
        <w:jc w:val="both"/>
        <w:rPr>
          <w:rFonts w:ascii="Times New Roman" w:hAnsi="Times New Roman" w:cs="Times New Roman"/>
          <w:b/>
          <w:sz w:val="24"/>
          <w:szCs w:val="24"/>
        </w:rPr>
      </w:pPr>
      <w:r w:rsidRPr="006836C3">
        <w:rPr>
          <w:rFonts w:ascii="Times New Roman" w:hAnsi="Times New Roman" w:cs="Times New Roman"/>
          <w:b/>
          <w:sz w:val="24"/>
          <w:szCs w:val="24"/>
        </w:rPr>
        <w:t>B. Los decretos.</w:t>
      </w:r>
      <w:r w:rsidR="006836C3">
        <w:rPr>
          <w:rFonts w:ascii="Times New Roman" w:hAnsi="Times New Roman" w:cs="Times New Roman"/>
          <w:b/>
          <w:sz w:val="24"/>
          <w:szCs w:val="24"/>
        </w:rPr>
        <w:t xml:space="preserve"> </w:t>
      </w:r>
      <w:r w:rsidR="00EF38EE" w:rsidRPr="006C6735">
        <w:rPr>
          <w:rFonts w:ascii="Times New Roman" w:hAnsi="Times New Roman" w:cs="Times New Roman"/>
          <w:sz w:val="24"/>
          <w:szCs w:val="24"/>
        </w:rPr>
        <w:t xml:space="preserve">Podemos distinguir dos </w:t>
      </w:r>
      <w:r w:rsidR="00150DE3" w:rsidRPr="006C6735">
        <w:rPr>
          <w:rFonts w:ascii="Times New Roman" w:hAnsi="Times New Roman" w:cs="Times New Roman"/>
          <w:sz w:val="24"/>
          <w:szCs w:val="24"/>
        </w:rPr>
        <w:t>tipos</w:t>
      </w:r>
      <w:r w:rsidR="000A772A" w:rsidRPr="006C6735">
        <w:rPr>
          <w:rFonts w:ascii="Times New Roman" w:hAnsi="Times New Roman" w:cs="Times New Roman"/>
          <w:sz w:val="24"/>
          <w:szCs w:val="24"/>
        </w:rPr>
        <w:t xml:space="preserve"> </w:t>
      </w:r>
      <w:r w:rsidR="00EF38EE" w:rsidRPr="006C6735">
        <w:rPr>
          <w:rFonts w:ascii="Times New Roman" w:hAnsi="Times New Roman" w:cs="Times New Roman"/>
          <w:sz w:val="24"/>
          <w:szCs w:val="24"/>
        </w:rPr>
        <w:t>de decreto, los de trámite y los definitivos</w:t>
      </w:r>
      <w:r w:rsidR="005103B7" w:rsidRPr="006C6735">
        <w:rPr>
          <w:rFonts w:ascii="Times New Roman" w:hAnsi="Times New Roman" w:cs="Times New Roman"/>
          <w:sz w:val="24"/>
          <w:szCs w:val="24"/>
        </w:rPr>
        <w:t>. En los primeros se adoptaban resoluciones relativas a la tramitación del concurso: no</w:t>
      </w:r>
      <w:r w:rsidR="009B0F3D" w:rsidRPr="006C6735">
        <w:rPr>
          <w:rFonts w:ascii="Times New Roman" w:hAnsi="Times New Roman" w:cs="Times New Roman"/>
          <w:sz w:val="24"/>
          <w:szCs w:val="24"/>
        </w:rPr>
        <w:t xml:space="preserve">mbramiento de examinadores, </w:t>
      </w:r>
      <w:r w:rsidR="0020269A" w:rsidRPr="006C6735">
        <w:rPr>
          <w:rFonts w:ascii="Times New Roman" w:hAnsi="Times New Roman" w:cs="Times New Roman"/>
          <w:sz w:val="24"/>
          <w:szCs w:val="24"/>
        </w:rPr>
        <w:t>disposiciones relativas</w:t>
      </w:r>
      <w:r w:rsidR="009B0F3D" w:rsidRPr="006C6735">
        <w:rPr>
          <w:rFonts w:ascii="Times New Roman" w:hAnsi="Times New Roman" w:cs="Times New Roman"/>
          <w:sz w:val="24"/>
          <w:szCs w:val="24"/>
        </w:rPr>
        <w:t xml:space="preserve"> </w:t>
      </w:r>
      <w:r w:rsidR="005103B7" w:rsidRPr="006C6735">
        <w:rPr>
          <w:rFonts w:ascii="Times New Roman" w:hAnsi="Times New Roman" w:cs="Times New Roman"/>
          <w:sz w:val="24"/>
          <w:szCs w:val="24"/>
        </w:rPr>
        <w:t xml:space="preserve">a las peticiones, </w:t>
      </w:r>
      <w:r w:rsidR="009B0F3D" w:rsidRPr="006C6735">
        <w:rPr>
          <w:rFonts w:ascii="Times New Roman" w:hAnsi="Times New Roman" w:cs="Times New Roman"/>
          <w:sz w:val="24"/>
          <w:szCs w:val="24"/>
        </w:rPr>
        <w:t>señalamiento</w:t>
      </w:r>
      <w:r w:rsidR="005103B7" w:rsidRPr="006C6735">
        <w:rPr>
          <w:rFonts w:ascii="Times New Roman" w:hAnsi="Times New Roman" w:cs="Times New Roman"/>
          <w:sz w:val="24"/>
          <w:szCs w:val="24"/>
        </w:rPr>
        <w:t xml:space="preserve"> plazos para realizar los ejercicios, etc. </w:t>
      </w:r>
      <w:r w:rsidR="009B0F3D" w:rsidRPr="006C6735">
        <w:rPr>
          <w:rFonts w:ascii="Times New Roman" w:hAnsi="Times New Roman" w:cs="Times New Roman"/>
          <w:sz w:val="24"/>
          <w:szCs w:val="24"/>
        </w:rPr>
        <w:t>En cambio</w:t>
      </w:r>
      <w:r w:rsidR="00D17D53" w:rsidRPr="006C6735">
        <w:rPr>
          <w:rFonts w:ascii="Times New Roman" w:hAnsi="Times New Roman" w:cs="Times New Roman"/>
          <w:sz w:val="24"/>
          <w:szCs w:val="24"/>
        </w:rPr>
        <w:t>,</w:t>
      </w:r>
      <w:r w:rsidR="009B0F3D" w:rsidRPr="006C6735">
        <w:rPr>
          <w:rFonts w:ascii="Times New Roman" w:hAnsi="Times New Roman" w:cs="Times New Roman"/>
          <w:sz w:val="24"/>
          <w:szCs w:val="24"/>
        </w:rPr>
        <w:t xml:space="preserve"> los definitivos resolvían el concurso.</w:t>
      </w:r>
      <w:r w:rsidR="00D17D53" w:rsidRPr="006C6735">
        <w:rPr>
          <w:rFonts w:ascii="Times New Roman" w:hAnsi="Times New Roman" w:cs="Times New Roman"/>
          <w:sz w:val="24"/>
          <w:szCs w:val="24"/>
        </w:rPr>
        <w:t xml:space="preserve"> </w:t>
      </w:r>
    </w:p>
    <w:p w:rsidR="00D15F43" w:rsidRPr="006C6735" w:rsidRDefault="00322E0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Es significativo </w:t>
      </w:r>
      <w:r w:rsidR="00D15F43" w:rsidRPr="006C6735">
        <w:rPr>
          <w:rFonts w:ascii="Times New Roman" w:hAnsi="Times New Roman" w:cs="Times New Roman"/>
          <w:sz w:val="24"/>
          <w:szCs w:val="24"/>
        </w:rPr>
        <w:t xml:space="preserve">que estos documentos </w:t>
      </w:r>
      <w:r w:rsidR="00517919" w:rsidRPr="006C6735">
        <w:rPr>
          <w:rFonts w:ascii="Times New Roman" w:hAnsi="Times New Roman" w:cs="Times New Roman"/>
          <w:sz w:val="24"/>
          <w:szCs w:val="24"/>
        </w:rPr>
        <w:t>recibiesen</w:t>
      </w:r>
      <w:r w:rsidRPr="006C6735">
        <w:rPr>
          <w:rFonts w:ascii="Times New Roman" w:hAnsi="Times New Roman" w:cs="Times New Roman"/>
          <w:sz w:val="24"/>
          <w:szCs w:val="24"/>
        </w:rPr>
        <w:t xml:space="preserve"> el nombre de auto, propio de algunas</w:t>
      </w:r>
      <w:r w:rsidR="00C35727" w:rsidRPr="006C6735">
        <w:rPr>
          <w:rFonts w:ascii="Times New Roman" w:hAnsi="Times New Roman" w:cs="Times New Roman"/>
          <w:sz w:val="24"/>
          <w:szCs w:val="24"/>
        </w:rPr>
        <w:t xml:space="preserve"> resoluciones</w:t>
      </w:r>
      <w:r w:rsidR="00517919" w:rsidRPr="006C6735">
        <w:rPr>
          <w:rFonts w:ascii="Times New Roman" w:hAnsi="Times New Roman" w:cs="Times New Roman"/>
          <w:sz w:val="24"/>
          <w:szCs w:val="24"/>
        </w:rPr>
        <w:t xml:space="preserve"> judiciales</w:t>
      </w:r>
      <w:r w:rsidR="00C35727" w:rsidRPr="006C6735">
        <w:rPr>
          <w:rFonts w:ascii="Times New Roman" w:hAnsi="Times New Roman" w:cs="Times New Roman"/>
          <w:sz w:val="24"/>
          <w:szCs w:val="24"/>
        </w:rPr>
        <w:t>, que fueron definidas</w:t>
      </w:r>
      <w:r w:rsidR="00D15F43" w:rsidRPr="006C6735">
        <w:rPr>
          <w:rFonts w:ascii="Times New Roman" w:hAnsi="Times New Roman" w:cs="Times New Roman"/>
          <w:sz w:val="24"/>
          <w:szCs w:val="24"/>
        </w:rPr>
        <w:t xml:space="preserve"> como </w:t>
      </w:r>
      <w:r w:rsidR="00C44939" w:rsidRPr="006C6735">
        <w:rPr>
          <w:rFonts w:ascii="Times New Roman" w:hAnsi="Times New Roman" w:cs="Times New Roman"/>
          <w:sz w:val="24"/>
          <w:szCs w:val="24"/>
        </w:rPr>
        <w:t>"</w:t>
      </w:r>
      <w:r w:rsidR="00D15F43" w:rsidRPr="006C6735">
        <w:rPr>
          <w:rFonts w:ascii="Times New Roman" w:hAnsi="Times New Roman" w:cs="Times New Roman"/>
          <w:sz w:val="24"/>
          <w:szCs w:val="24"/>
        </w:rPr>
        <w:t>... un brevísimo indicio con que en muy pocas palabras se suma y da a entender el acuerdo que ha tomado la voluntad del que lo pronuncia sobre aquella materia o punto que se ofrece, o se ha discurrido</w:t>
      </w:r>
      <w:r w:rsidR="00C44939" w:rsidRPr="006C6735">
        <w:rPr>
          <w:rFonts w:ascii="Times New Roman" w:hAnsi="Times New Roman" w:cs="Times New Roman"/>
          <w:sz w:val="24"/>
          <w:szCs w:val="24"/>
        </w:rPr>
        <w:t>"</w:t>
      </w:r>
      <w:r w:rsidR="00D15F43" w:rsidRPr="006C6735">
        <w:rPr>
          <w:rFonts w:ascii="Times New Roman" w:hAnsi="Times New Roman" w:cs="Times New Roman"/>
          <w:sz w:val="24"/>
          <w:szCs w:val="24"/>
        </w:rPr>
        <w:t xml:space="preserve"> (De la Gasca Espinosa, 163</w:t>
      </w:r>
      <w:r w:rsidR="00CC3E47" w:rsidRPr="006C6735">
        <w:rPr>
          <w:rFonts w:ascii="Times New Roman" w:hAnsi="Times New Roman" w:cs="Times New Roman"/>
          <w:sz w:val="24"/>
          <w:szCs w:val="24"/>
        </w:rPr>
        <w:t>1</w:t>
      </w:r>
      <w:r w:rsidR="00D15F43" w:rsidRPr="006C6735">
        <w:rPr>
          <w:rFonts w:ascii="Times New Roman" w:hAnsi="Times New Roman" w:cs="Times New Roman"/>
          <w:sz w:val="24"/>
          <w:szCs w:val="24"/>
        </w:rPr>
        <w:t xml:space="preserve">, p. 61). </w:t>
      </w:r>
    </w:p>
    <w:p w:rsidR="00B36E11" w:rsidRPr="006C6735" w:rsidRDefault="00B309E4"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lastRenderedPageBreak/>
        <w:t>En este sentido, hemos de tener en cuenta que</w:t>
      </w:r>
      <w:r w:rsidR="00B36E11" w:rsidRPr="006C6735">
        <w:rPr>
          <w:rFonts w:ascii="Times New Roman" w:hAnsi="Times New Roman" w:cs="Times New Roman"/>
          <w:sz w:val="24"/>
          <w:szCs w:val="24"/>
        </w:rPr>
        <w:t xml:space="preserve"> buena parte de ellos se asentaron</w:t>
      </w:r>
      <w:r w:rsidR="00C35727" w:rsidRPr="006C6735">
        <w:rPr>
          <w:rFonts w:ascii="Times New Roman" w:hAnsi="Times New Roman" w:cs="Times New Roman"/>
          <w:sz w:val="24"/>
          <w:szCs w:val="24"/>
        </w:rPr>
        <w:t>, hasta el siglo XVI,</w:t>
      </w:r>
      <w:r w:rsidR="00B36E11" w:rsidRPr="006C6735">
        <w:rPr>
          <w:rFonts w:ascii="Times New Roman" w:hAnsi="Times New Roman" w:cs="Times New Roman"/>
          <w:sz w:val="24"/>
          <w:szCs w:val="24"/>
        </w:rPr>
        <w:t xml:space="preserve"> mediante n</w:t>
      </w:r>
      <w:r w:rsidR="006F584F" w:rsidRPr="006C6735">
        <w:rPr>
          <w:rFonts w:ascii="Times New Roman" w:hAnsi="Times New Roman" w:cs="Times New Roman"/>
          <w:sz w:val="24"/>
          <w:szCs w:val="24"/>
        </w:rPr>
        <w:t>otas, como ocurrió también en la documentación judicial</w:t>
      </w:r>
      <w:r w:rsidR="00A60776" w:rsidRPr="006C6735">
        <w:rPr>
          <w:rFonts w:ascii="Times New Roman" w:hAnsi="Times New Roman" w:cs="Times New Roman"/>
          <w:sz w:val="24"/>
          <w:szCs w:val="24"/>
        </w:rPr>
        <w:t xml:space="preserve"> emanada por los notarios de las audiencias eclesiásticas</w:t>
      </w:r>
      <w:r w:rsidR="00D17D53" w:rsidRPr="006C6735">
        <w:rPr>
          <w:rFonts w:ascii="Times New Roman" w:hAnsi="Times New Roman" w:cs="Times New Roman"/>
          <w:sz w:val="24"/>
          <w:szCs w:val="24"/>
        </w:rPr>
        <w:t xml:space="preserve"> quienes, como hemos visto, intervinieron </w:t>
      </w:r>
      <w:r w:rsidRPr="006C6735">
        <w:rPr>
          <w:rFonts w:ascii="Times New Roman" w:hAnsi="Times New Roman" w:cs="Times New Roman"/>
          <w:sz w:val="24"/>
          <w:szCs w:val="24"/>
        </w:rPr>
        <w:t xml:space="preserve">también </w:t>
      </w:r>
      <w:r w:rsidR="00D17D53" w:rsidRPr="006C6735">
        <w:rPr>
          <w:rFonts w:ascii="Times New Roman" w:hAnsi="Times New Roman" w:cs="Times New Roman"/>
          <w:sz w:val="24"/>
          <w:szCs w:val="24"/>
        </w:rPr>
        <w:t>en los expedientes que estudiamos</w:t>
      </w:r>
      <w:r w:rsidR="00A60776" w:rsidRPr="006C6735">
        <w:rPr>
          <w:rFonts w:ascii="Times New Roman" w:hAnsi="Times New Roman" w:cs="Times New Roman"/>
          <w:sz w:val="24"/>
          <w:szCs w:val="24"/>
        </w:rPr>
        <w:t xml:space="preserve"> (</w:t>
      </w:r>
      <w:r w:rsidR="003570F3" w:rsidRPr="006C6735">
        <w:rPr>
          <w:rFonts w:ascii="Times New Roman" w:hAnsi="Times New Roman" w:cs="Times New Roman"/>
          <w:sz w:val="24"/>
          <w:szCs w:val="24"/>
        </w:rPr>
        <w:t>Rico Callado, 2014a, pp. 134-5</w:t>
      </w:r>
      <w:r w:rsidR="00A60776" w:rsidRPr="006C6735">
        <w:rPr>
          <w:rFonts w:ascii="Times New Roman" w:hAnsi="Times New Roman" w:cs="Times New Roman"/>
          <w:sz w:val="24"/>
          <w:szCs w:val="24"/>
        </w:rPr>
        <w:t>).</w:t>
      </w:r>
      <w:r w:rsidR="00C35727" w:rsidRPr="006C6735">
        <w:rPr>
          <w:rFonts w:ascii="Times New Roman" w:hAnsi="Times New Roman" w:cs="Times New Roman"/>
          <w:sz w:val="24"/>
          <w:szCs w:val="24"/>
        </w:rPr>
        <w:t xml:space="preserve"> </w:t>
      </w:r>
    </w:p>
    <w:p w:rsidR="00D15F43" w:rsidRPr="006C6735" w:rsidRDefault="004E696D"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Respecto a </w:t>
      </w:r>
      <w:r w:rsidR="00AF5184" w:rsidRPr="006C6735">
        <w:rPr>
          <w:rFonts w:ascii="Times New Roman" w:hAnsi="Times New Roman" w:cs="Times New Roman"/>
          <w:sz w:val="24"/>
          <w:szCs w:val="24"/>
        </w:rPr>
        <w:t>la</w:t>
      </w:r>
      <w:r w:rsidRPr="006C6735">
        <w:rPr>
          <w:rFonts w:ascii="Times New Roman" w:hAnsi="Times New Roman" w:cs="Times New Roman"/>
          <w:sz w:val="24"/>
          <w:szCs w:val="24"/>
        </w:rPr>
        <w:t xml:space="preserve"> estructura</w:t>
      </w:r>
      <w:r w:rsidR="00AF5184" w:rsidRPr="006C6735">
        <w:rPr>
          <w:rFonts w:ascii="Times New Roman" w:hAnsi="Times New Roman" w:cs="Times New Roman"/>
          <w:sz w:val="24"/>
          <w:szCs w:val="24"/>
        </w:rPr>
        <w:t xml:space="preserve"> diplomática del decreto</w:t>
      </w:r>
      <w:r w:rsidRPr="006C6735">
        <w:rPr>
          <w:rFonts w:ascii="Times New Roman" w:hAnsi="Times New Roman" w:cs="Times New Roman"/>
          <w:sz w:val="24"/>
          <w:szCs w:val="24"/>
        </w:rPr>
        <w:t>, cabe decir que se inspiró en</w:t>
      </w:r>
      <w:r w:rsidR="00D15F43" w:rsidRPr="006C6735">
        <w:rPr>
          <w:rFonts w:ascii="Times New Roman" w:hAnsi="Times New Roman" w:cs="Times New Roman"/>
          <w:sz w:val="24"/>
          <w:szCs w:val="24"/>
        </w:rPr>
        <w:t xml:space="preserve"> los autos</w:t>
      </w:r>
      <w:r w:rsidR="00B309E4" w:rsidRPr="006C6735">
        <w:rPr>
          <w:rFonts w:ascii="Times New Roman" w:hAnsi="Times New Roman" w:cs="Times New Roman"/>
          <w:sz w:val="24"/>
          <w:szCs w:val="24"/>
        </w:rPr>
        <w:t xml:space="preserve"> judiciales con los que no hay </w:t>
      </w:r>
      <w:r w:rsidR="00D15F43" w:rsidRPr="006C6735">
        <w:rPr>
          <w:rFonts w:ascii="Times New Roman" w:hAnsi="Times New Roman" w:cs="Times New Roman"/>
          <w:sz w:val="24"/>
          <w:szCs w:val="24"/>
        </w:rPr>
        <w:t>diferencias</w:t>
      </w:r>
      <w:r w:rsidR="00AF5184" w:rsidRPr="006C6735">
        <w:rPr>
          <w:rFonts w:ascii="Times New Roman" w:hAnsi="Times New Roman" w:cs="Times New Roman"/>
          <w:sz w:val="24"/>
          <w:szCs w:val="24"/>
        </w:rPr>
        <w:t>:</w:t>
      </w:r>
      <w:r w:rsidR="00B36E11" w:rsidRPr="006C6735">
        <w:rPr>
          <w:rFonts w:ascii="Times New Roman" w:hAnsi="Times New Roman" w:cs="Times New Roman"/>
          <w:sz w:val="24"/>
          <w:szCs w:val="24"/>
        </w:rPr>
        <w:t xml:space="preserve"> </w:t>
      </w:r>
    </w:p>
    <w:p w:rsidR="00B36E11" w:rsidRPr="006C6735" w:rsidRDefault="00B36E11" w:rsidP="006C6735">
      <w:pPr>
        <w:spacing w:after="0" w:line="240" w:lineRule="auto"/>
        <w:jc w:val="both"/>
        <w:rPr>
          <w:rFonts w:ascii="Times New Roman" w:hAnsi="Times New Roman" w:cs="Times New Roman"/>
          <w:sz w:val="24"/>
          <w:szCs w:val="24"/>
        </w:rPr>
      </w:pP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Data</w:t>
      </w:r>
      <w:r w:rsidRPr="006C6735">
        <w:rPr>
          <w:rFonts w:ascii="Times New Roman" w:hAnsi="Times New Roman" w:cs="Times New Roman"/>
          <w:i/>
          <w:sz w:val="24"/>
          <w:szCs w:val="24"/>
        </w:rPr>
        <w:t xml:space="preserve"> </w:t>
      </w:r>
      <w:r w:rsidRPr="006C6735">
        <w:rPr>
          <w:rFonts w:ascii="Times New Roman" w:hAnsi="Times New Roman" w:cs="Times New Roman"/>
          <w:sz w:val="24"/>
          <w:szCs w:val="24"/>
        </w:rPr>
        <w:t>tópica y crónica.</w:t>
      </w: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i/>
          <w:sz w:val="24"/>
          <w:szCs w:val="24"/>
        </w:rPr>
        <w:t>Intitulatio</w:t>
      </w:r>
      <w:r w:rsidRPr="006C6735">
        <w:rPr>
          <w:rFonts w:ascii="Times New Roman" w:hAnsi="Times New Roman" w:cs="Times New Roman"/>
          <w:sz w:val="24"/>
          <w:szCs w:val="24"/>
        </w:rPr>
        <w:t>.</w:t>
      </w: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i/>
          <w:sz w:val="24"/>
          <w:szCs w:val="24"/>
        </w:rPr>
        <w:t>Expositio</w:t>
      </w:r>
      <w:r w:rsidRPr="006C6735">
        <w:rPr>
          <w:rFonts w:ascii="Times New Roman" w:hAnsi="Times New Roman" w:cs="Times New Roman"/>
          <w:sz w:val="24"/>
          <w:szCs w:val="24"/>
        </w:rPr>
        <w:t xml:space="preserve">. </w:t>
      </w: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i/>
          <w:sz w:val="24"/>
          <w:szCs w:val="24"/>
        </w:rPr>
        <w:t>Dispositio</w:t>
      </w:r>
      <w:r w:rsidRPr="006C6735">
        <w:rPr>
          <w:rFonts w:ascii="Times New Roman" w:hAnsi="Times New Roman" w:cs="Times New Roman"/>
          <w:sz w:val="24"/>
          <w:szCs w:val="24"/>
        </w:rPr>
        <w:t>: Las cláusulas empleadas variaban en función del negocio jurídico que se resolvía. En este sentido, se observa una gran variedad</w:t>
      </w:r>
      <w:r w:rsidR="00266804" w:rsidRPr="006C6735">
        <w:rPr>
          <w:rFonts w:ascii="Times New Roman" w:hAnsi="Times New Roman" w:cs="Times New Roman"/>
          <w:sz w:val="24"/>
          <w:szCs w:val="24"/>
        </w:rPr>
        <w:t>.</w:t>
      </w:r>
      <w:r w:rsidRPr="006C6735">
        <w:rPr>
          <w:rFonts w:ascii="Times New Roman" w:hAnsi="Times New Roman" w:cs="Times New Roman"/>
          <w:sz w:val="24"/>
          <w:szCs w:val="24"/>
        </w:rPr>
        <w:t xml:space="preserve"> </w:t>
      </w: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Se señalaban, en su caso, una serie de diligencias o condiciones para que lo dispuesto fuese efectivo</w:t>
      </w:r>
      <w:r w:rsidR="006836C3">
        <w:rPr>
          <w:rFonts w:ascii="Times New Roman" w:hAnsi="Times New Roman" w:cs="Times New Roman"/>
          <w:sz w:val="24"/>
          <w:szCs w:val="24"/>
        </w:rPr>
        <w:t xml:space="preserve"> (9)</w:t>
      </w:r>
      <w:r w:rsidRPr="006C6735">
        <w:rPr>
          <w:rFonts w:ascii="Times New Roman" w:hAnsi="Times New Roman" w:cs="Times New Roman"/>
          <w:sz w:val="24"/>
          <w:szCs w:val="24"/>
        </w:rPr>
        <w:t>.</w:t>
      </w: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Cláusula penal. No siempre aparece. </w:t>
      </w: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Cláusula de corroboración</w:t>
      </w:r>
      <w:r w:rsidR="00221203" w:rsidRPr="006C6735">
        <w:rPr>
          <w:rFonts w:ascii="Times New Roman" w:hAnsi="Times New Roman" w:cs="Times New Roman"/>
          <w:sz w:val="24"/>
          <w:szCs w:val="24"/>
        </w:rPr>
        <w:t xml:space="preserve">: </w:t>
      </w:r>
      <w:r w:rsidR="00C44939" w:rsidRPr="006C6735">
        <w:rPr>
          <w:rFonts w:ascii="Times New Roman" w:hAnsi="Times New Roman" w:cs="Times New Roman"/>
          <w:sz w:val="24"/>
          <w:szCs w:val="24"/>
        </w:rPr>
        <w:t>"</w:t>
      </w:r>
      <w:r w:rsidR="00221203" w:rsidRPr="006C6735">
        <w:rPr>
          <w:rFonts w:ascii="Times New Roman" w:hAnsi="Times New Roman" w:cs="Times New Roman"/>
          <w:sz w:val="24"/>
          <w:szCs w:val="24"/>
        </w:rPr>
        <w:t>a</w:t>
      </w:r>
      <w:r w:rsidRPr="006C6735">
        <w:rPr>
          <w:rFonts w:ascii="Times New Roman" w:hAnsi="Times New Roman" w:cs="Times New Roman"/>
          <w:sz w:val="24"/>
          <w:szCs w:val="24"/>
        </w:rPr>
        <w:t>sí lo proveyó, mandó y firmó</w:t>
      </w:r>
      <w:r w:rsidR="00C44939" w:rsidRPr="006C6735">
        <w:rPr>
          <w:rFonts w:ascii="Times New Roman" w:hAnsi="Times New Roman" w:cs="Times New Roman"/>
          <w:sz w:val="24"/>
          <w:szCs w:val="24"/>
        </w:rPr>
        <w:t>"</w:t>
      </w:r>
      <w:r w:rsidR="00E42DDE" w:rsidRPr="006C6735">
        <w:rPr>
          <w:rFonts w:ascii="Times New Roman" w:hAnsi="Times New Roman" w:cs="Times New Roman"/>
          <w:sz w:val="24"/>
          <w:szCs w:val="24"/>
        </w:rPr>
        <w:t>,</w:t>
      </w:r>
      <w:r w:rsidRPr="006C6735">
        <w:rPr>
          <w:rFonts w:ascii="Times New Roman" w:hAnsi="Times New Roman" w:cs="Times New Roman"/>
          <w:sz w:val="24"/>
          <w:szCs w:val="24"/>
        </w:rPr>
        <w:t xml:space="preserve"> </w:t>
      </w:r>
      <w:r w:rsidR="00C44939" w:rsidRPr="006C6735">
        <w:rPr>
          <w:rFonts w:ascii="Times New Roman" w:hAnsi="Times New Roman" w:cs="Times New Roman"/>
          <w:sz w:val="24"/>
          <w:szCs w:val="24"/>
        </w:rPr>
        <w:t>"</w:t>
      </w:r>
      <w:r w:rsidR="00266804" w:rsidRPr="006C6735">
        <w:rPr>
          <w:rFonts w:ascii="Times New Roman" w:hAnsi="Times New Roman" w:cs="Times New Roman"/>
          <w:sz w:val="24"/>
          <w:szCs w:val="24"/>
        </w:rPr>
        <w:t>así</w:t>
      </w:r>
      <w:r w:rsidRPr="006C6735">
        <w:rPr>
          <w:rFonts w:ascii="Times New Roman" w:hAnsi="Times New Roman" w:cs="Times New Roman"/>
          <w:sz w:val="24"/>
          <w:szCs w:val="24"/>
        </w:rPr>
        <w:t xml:space="preserve"> lo mandó y firmó</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w:t>
      </w: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Nómina de testigos. Se observa su presencia hasta </w:t>
      </w:r>
      <w:r w:rsidR="0099231B" w:rsidRPr="006C6735">
        <w:rPr>
          <w:rFonts w:ascii="Times New Roman" w:hAnsi="Times New Roman" w:cs="Times New Roman"/>
          <w:sz w:val="24"/>
          <w:szCs w:val="24"/>
        </w:rPr>
        <w:t>los documentos d</w:t>
      </w:r>
      <w:r w:rsidRPr="006C6735">
        <w:rPr>
          <w:rFonts w:ascii="Times New Roman" w:hAnsi="Times New Roman" w:cs="Times New Roman"/>
          <w:sz w:val="24"/>
          <w:szCs w:val="24"/>
        </w:rPr>
        <w:t>el siglo XVII.</w:t>
      </w: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i/>
          <w:sz w:val="24"/>
          <w:szCs w:val="24"/>
        </w:rPr>
        <w:t>Validatio</w:t>
      </w:r>
      <w:r w:rsidRPr="006C6735">
        <w:rPr>
          <w:rFonts w:ascii="Times New Roman" w:hAnsi="Times New Roman" w:cs="Times New Roman"/>
          <w:sz w:val="24"/>
          <w:szCs w:val="24"/>
        </w:rPr>
        <w:t>. Suscripción del provisor u obispo y refrendo del notario.</w:t>
      </w:r>
    </w:p>
    <w:p w:rsidR="00B36E11" w:rsidRPr="006C6735" w:rsidRDefault="00B36E11" w:rsidP="006C6735">
      <w:pPr>
        <w:spacing w:after="0" w:line="240" w:lineRule="auto"/>
        <w:rPr>
          <w:rFonts w:ascii="Times New Roman" w:hAnsi="Times New Roman" w:cs="Times New Roman"/>
          <w:sz w:val="24"/>
          <w:szCs w:val="24"/>
        </w:rPr>
      </w:pP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Se detecta, asimismo, otra estructura</w:t>
      </w:r>
      <w:r w:rsidR="00A33BE5" w:rsidRPr="006C6735">
        <w:rPr>
          <w:rFonts w:ascii="Times New Roman" w:hAnsi="Times New Roman" w:cs="Times New Roman"/>
          <w:sz w:val="24"/>
          <w:szCs w:val="24"/>
        </w:rPr>
        <w:t xml:space="preserve"> diferente</w:t>
      </w:r>
      <w:r w:rsidR="006F584F" w:rsidRPr="006C6735">
        <w:rPr>
          <w:rFonts w:ascii="Times New Roman" w:hAnsi="Times New Roman" w:cs="Times New Roman"/>
          <w:sz w:val="24"/>
          <w:szCs w:val="24"/>
        </w:rPr>
        <w:t>, que era la siguiente</w:t>
      </w:r>
      <w:r w:rsidRPr="006C6735">
        <w:rPr>
          <w:rFonts w:ascii="Times New Roman" w:hAnsi="Times New Roman" w:cs="Times New Roman"/>
          <w:sz w:val="24"/>
          <w:szCs w:val="24"/>
        </w:rPr>
        <w:t>:</w:t>
      </w: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i/>
          <w:sz w:val="24"/>
          <w:szCs w:val="24"/>
        </w:rPr>
        <w:t>Intitulatio</w:t>
      </w:r>
      <w:r w:rsidRPr="006C6735">
        <w:rPr>
          <w:rFonts w:ascii="Times New Roman" w:hAnsi="Times New Roman" w:cs="Times New Roman"/>
          <w:sz w:val="24"/>
          <w:szCs w:val="24"/>
        </w:rPr>
        <w:t>: se podía omitir</w:t>
      </w:r>
      <w:r w:rsidR="007D79B5" w:rsidRPr="006C6735">
        <w:rPr>
          <w:rFonts w:ascii="Times New Roman" w:hAnsi="Times New Roman" w:cs="Times New Roman"/>
          <w:sz w:val="24"/>
          <w:szCs w:val="24"/>
        </w:rPr>
        <w:t xml:space="preserve"> en algunos casos. En su caso se reducía al cargo: </w:t>
      </w:r>
      <w:r w:rsidR="00C44939" w:rsidRPr="006C6735">
        <w:rPr>
          <w:rFonts w:ascii="Times New Roman" w:hAnsi="Times New Roman" w:cs="Times New Roman"/>
          <w:sz w:val="24"/>
          <w:szCs w:val="24"/>
        </w:rPr>
        <w:t>"</w:t>
      </w:r>
      <w:r w:rsidR="007D79B5" w:rsidRPr="006C6735">
        <w:rPr>
          <w:rFonts w:ascii="Times New Roman" w:hAnsi="Times New Roman" w:cs="Times New Roman"/>
          <w:sz w:val="24"/>
          <w:szCs w:val="24"/>
        </w:rPr>
        <w:t>el señor provisor</w:t>
      </w:r>
      <w:r w:rsidR="00C44939" w:rsidRPr="006C6735">
        <w:rPr>
          <w:rFonts w:ascii="Times New Roman" w:hAnsi="Times New Roman" w:cs="Times New Roman"/>
          <w:sz w:val="24"/>
          <w:szCs w:val="24"/>
        </w:rPr>
        <w:t>"</w:t>
      </w:r>
      <w:r w:rsidR="007D79B5" w:rsidRPr="006C6735">
        <w:rPr>
          <w:rFonts w:ascii="Times New Roman" w:hAnsi="Times New Roman" w:cs="Times New Roman"/>
          <w:sz w:val="24"/>
          <w:szCs w:val="24"/>
        </w:rPr>
        <w:t xml:space="preserve">. </w:t>
      </w: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i/>
          <w:sz w:val="24"/>
          <w:szCs w:val="24"/>
        </w:rPr>
        <w:t>Dispositio</w:t>
      </w:r>
      <w:r w:rsidRPr="006C6735">
        <w:rPr>
          <w:rFonts w:ascii="Times New Roman" w:hAnsi="Times New Roman" w:cs="Times New Roman"/>
          <w:sz w:val="24"/>
          <w:szCs w:val="24"/>
        </w:rPr>
        <w:t xml:space="preserve">. </w:t>
      </w: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Cláusula de corroboración. Como en el caso anterior,</w:t>
      </w:r>
      <w:r w:rsidR="00AE751E" w:rsidRPr="006C6735">
        <w:rPr>
          <w:rFonts w:ascii="Times New Roman" w:hAnsi="Times New Roman" w:cs="Times New Roman"/>
          <w:sz w:val="24"/>
          <w:szCs w:val="24"/>
        </w:rPr>
        <w:t xml:space="preserve"> si bien</w:t>
      </w:r>
      <w:r w:rsidRPr="006C6735">
        <w:rPr>
          <w:rFonts w:ascii="Times New Roman" w:hAnsi="Times New Roman" w:cs="Times New Roman"/>
          <w:sz w:val="24"/>
          <w:szCs w:val="24"/>
        </w:rPr>
        <w:t xml:space="preserve"> se pod</w:t>
      </w:r>
      <w:r w:rsidR="00D061E2" w:rsidRPr="006C6735">
        <w:rPr>
          <w:rFonts w:ascii="Times New Roman" w:hAnsi="Times New Roman" w:cs="Times New Roman"/>
          <w:sz w:val="24"/>
          <w:szCs w:val="24"/>
        </w:rPr>
        <w:t xml:space="preserve">ía prescindir de ella o reducirse al anuncio de validación </w:t>
      </w:r>
      <w:r w:rsidR="00AE751E" w:rsidRPr="006C6735">
        <w:rPr>
          <w:rFonts w:ascii="Times New Roman" w:hAnsi="Times New Roman" w:cs="Times New Roman"/>
          <w:sz w:val="24"/>
          <w:szCs w:val="24"/>
        </w:rPr>
        <w:t>como</w:t>
      </w:r>
      <w:r w:rsidR="00D061E2" w:rsidRPr="006C6735">
        <w:rPr>
          <w:rFonts w:ascii="Times New Roman" w:hAnsi="Times New Roman" w:cs="Times New Roman"/>
          <w:sz w:val="24"/>
          <w:szCs w:val="24"/>
        </w:rPr>
        <w:t xml:space="preserve"> en el caso que incluimos en el apéndice.</w:t>
      </w:r>
    </w:p>
    <w:p w:rsidR="006F584F" w:rsidRPr="006C6735" w:rsidRDefault="00D14D08"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Data</w:t>
      </w:r>
      <w:r w:rsidR="009045DB" w:rsidRPr="006C6735">
        <w:rPr>
          <w:rFonts w:ascii="Times New Roman" w:hAnsi="Times New Roman" w:cs="Times New Roman"/>
          <w:sz w:val="24"/>
          <w:szCs w:val="24"/>
        </w:rPr>
        <w:t xml:space="preserve"> tópica y crónica</w:t>
      </w:r>
      <w:r w:rsidR="003F5106" w:rsidRPr="006C6735">
        <w:rPr>
          <w:rFonts w:ascii="Times New Roman" w:hAnsi="Times New Roman" w:cs="Times New Roman"/>
          <w:sz w:val="24"/>
          <w:szCs w:val="24"/>
        </w:rPr>
        <w:t>.</w:t>
      </w:r>
    </w:p>
    <w:p w:rsidR="00B36E11" w:rsidRPr="006C6735" w:rsidRDefault="00B36E11"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i/>
          <w:sz w:val="24"/>
          <w:szCs w:val="24"/>
        </w:rPr>
        <w:t>Validatio</w:t>
      </w:r>
      <w:r w:rsidRPr="006C6735">
        <w:rPr>
          <w:rFonts w:ascii="Times New Roman" w:hAnsi="Times New Roman" w:cs="Times New Roman"/>
          <w:sz w:val="24"/>
          <w:szCs w:val="24"/>
        </w:rPr>
        <w:t xml:space="preserve">, como en el caso anterior. </w:t>
      </w:r>
      <w:r w:rsidR="007D79B5" w:rsidRPr="006C6735">
        <w:rPr>
          <w:rFonts w:ascii="Times New Roman" w:hAnsi="Times New Roman" w:cs="Times New Roman"/>
          <w:sz w:val="24"/>
          <w:szCs w:val="24"/>
        </w:rPr>
        <w:t xml:space="preserve"> </w:t>
      </w:r>
    </w:p>
    <w:p w:rsidR="00B36E11" w:rsidRPr="006C6735" w:rsidRDefault="007B0662"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Los decretos definitivos</w:t>
      </w:r>
      <w:r w:rsidR="00A33BE5" w:rsidRPr="006C6735">
        <w:rPr>
          <w:rFonts w:ascii="Times New Roman" w:hAnsi="Times New Roman" w:cs="Times New Roman"/>
          <w:sz w:val="24"/>
          <w:szCs w:val="24"/>
        </w:rPr>
        <w:t xml:space="preserve">, </w:t>
      </w:r>
      <w:r w:rsidR="00DA3C6F" w:rsidRPr="006C6735">
        <w:rPr>
          <w:rFonts w:ascii="Times New Roman" w:hAnsi="Times New Roman" w:cs="Times New Roman"/>
          <w:sz w:val="24"/>
          <w:szCs w:val="24"/>
        </w:rPr>
        <w:t xml:space="preserve">que </w:t>
      </w:r>
      <w:r w:rsidR="00153B1C" w:rsidRPr="006C6735">
        <w:rPr>
          <w:rFonts w:ascii="Times New Roman" w:hAnsi="Times New Roman" w:cs="Times New Roman"/>
          <w:sz w:val="24"/>
          <w:szCs w:val="24"/>
        </w:rPr>
        <w:t>mantuvieron</w:t>
      </w:r>
      <w:r w:rsidR="00DA3C6F" w:rsidRPr="006C6735">
        <w:rPr>
          <w:rFonts w:ascii="Times New Roman" w:hAnsi="Times New Roman" w:cs="Times New Roman"/>
          <w:sz w:val="24"/>
          <w:szCs w:val="24"/>
        </w:rPr>
        <w:t xml:space="preserve"> </w:t>
      </w:r>
      <w:r w:rsidR="00221203" w:rsidRPr="006C6735">
        <w:rPr>
          <w:rFonts w:ascii="Times New Roman" w:hAnsi="Times New Roman" w:cs="Times New Roman"/>
          <w:sz w:val="24"/>
          <w:szCs w:val="24"/>
        </w:rPr>
        <w:t>las</w:t>
      </w:r>
      <w:r w:rsidR="008935C3" w:rsidRPr="006C6735">
        <w:rPr>
          <w:rFonts w:ascii="Times New Roman" w:hAnsi="Times New Roman" w:cs="Times New Roman"/>
          <w:sz w:val="24"/>
          <w:szCs w:val="24"/>
        </w:rPr>
        <w:t xml:space="preserve"> dos</w:t>
      </w:r>
      <w:r w:rsidR="00221203" w:rsidRPr="006C6735">
        <w:rPr>
          <w:rFonts w:ascii="Times New Roman" w:hAnsi="Times New Roman" w:cs="Times New Roman"/>
          <w:sz w:val="24"/>
          <w:szCs w:val="24"/>
        </w:rPr>
        <w:t xml:space="preserve"> estructuras diplomáticas</w:t>
      </w:r>
      <w:r w:rsidR="00DA3C6F" w:rsidRPr="006C6735">
        <w:rPr>
          <w:rFonts w:ascii="Times New Roman" w:hAnsi="Times New Roman" w:cs="Times New Roman"/>
          <w:sz w:val="24"/>
          <w:szCs w:val="24"/>
        </w:rPr>
        <w:t xml:space="preserve"> reseñada</w:t>
      </w:r>
      <w:r w:rsidR="00221203" w:rsidRPr="006C6735">
        <w:rPr>
          <w:rFonts w:ascii="Times New Roman" w:hAnsi="Times New Roman" w:cs="Times New Roman"/>
          <w:sz w:val="24"/>
          <w:szCs w:val="24"/>
        </w:rPr>
        <w:t>s</w:t>
      </w:r>
      <w:r w:rsidR="00A33BE5" w:rsidRPr="006C6735">
        <w:rPr>
          <w:rFonts w:ascii="Times New Roman" w:hAnsi="Times New Roman" w:cs="Times New Roman"/>
          <w:sz w:val="24"/>
          <w:szCs w:val="24"/>
        </w:rPr>
        <w:t>,</w:t>
      </w:r>
      <w:r w:rsidRPr="006C6735">
        <w:rPr>
          <w:rFonts w:ascii="Times New Roman" w:hAnsi="Times New Roman" w:cs="Times New Roman"/>
          <w:sz w:val="24"/>
          <w:szCs w:val="24"/>
        </w:rPr>
        <w:t xml:space="preserve"> </w:t>
      </w:r>
      <w:r w:rsidR="0012492D" w:rsidRPr="006C6735">
        <w:rPr>
          <w:rFonts w:ascii="Times New Roman" w:hAnsi="Times New Roman" w:cs="Times New Roman"/>
          <w:sz w:val="24"/>
          <w:szCs w:val="24"/>
        </w:rPr>
        <w:t>incluyeron amplio</w:t>
      </w:r>
      <w:r w:rsidR="006139C6" w:rsidRPr="006C6735">
        <w:rPr>
          <w:rFonts w:ascii="Times New Roman" w:hAnsi="Times New Roman" w:cs="Times New Roman"/>
          <w:sz w:val="24"/>
          <w:szCs w:val="24"/>
        </w:rPr>
        <w:t>s</w:t>
      </w:r>
      <w:r w:rsidR="0012492D" w:rsidRPr="006C6735">
        <w:rPr>
          <w:rFonts w:ascii="Times New Roman" w:hAnsi="Times New Roman" w:cs="Times New Roman"/>
          <w:sz w:val="24"/>
          <w:szCs w:val="24"/>
        </w:rPr>
        <w:t xml:space="preserve"> expositivo</w:t>
      </w:r>
      <w:r w:rsidR="006139C6" w:rsidRPr="006C6735">
        <w:rPr>
          <w:rFonts w:ascii="Times New Roman" w:hAnsi="Times New Roman" w:cs="Times New Roman"/>
          <w:sz w:val="24"/>
          <w:szCs w:val="24"/>
        </w:rPr>
        <w:t>s y dispositivos</w:t>
      </w:r>
      <w:r w:rsidRPr="006C6735">
        <w:rPr>
          <w:rFonts w:ascii="Times New Roman" w:hAnsi="Times New Roman" w:cs="Times New Roman"/>
          <w:sz w:val="24"/>
          <w:szCs w:val="24"/>
        </w:rPr>
        <w:t>, como se puede comprobar a raíz del que incluimos en el apéndice.</w:t>
      </w:r>
    </w:p>
    <w:p w:rsidR="00FA4D8B" w:rsidRPr="006C6735" w:rsidRDefault="00FA4D8B" w:rsidP="006C6735">
      <w:pPr>
        <w:spacing w:after="0" w:line="240" w:lineRule="auto"/>
        <w:jc w:val="both"/>
        <w:rPr>
          <w:rFonts w:ascii="Times New Roman" w:hAnsi="Times New Roman" w:cs="Times New Roman"/>
          <w:sz w:val="24"/>
          <w:szCs w:val="24"/>
        </w:rPr>
      </w:pPr>
    </w:p>
    <w:p w:rsidR="00153B1C" w:rsidRPr="006836C3" w:rsidRDefault="00153B1C" w:rsidP="006836C3">
      <w:pPr>
        <w:spacing w:after="0" w:line="240" w:lineRule="auto"/>
        <w:jc w:val="both"/>
        <w:rPr>
          <w:rFonts w:ascii="Times New Roman" w:hAnsi="Times New Roman" w:cs="Times New Roman"/>
          <w:b/>
          <w:sz w:val="24"/>
          <w:szCs w:val="24"/>
        </w:rPr>
      </w:pPr>
      <w:r w:rsidRPr="006836C3">
        <w:rPr>
          <w:rFonts w:ascii="Times New Roman" w:hAnsi="Times New Roman" w:cs="Times New Roman"/>
          <w:b/>
          <w:sz w:val="24"/>
          <w:szCs w:val="24"/>
        </w:rPr>
        <w:t>C. Los títulos de curato.</w:t>
      </w:r>
      <w:r w:rsidR="006836C3">
        <w:rPr>
          <w:rFonts w:ascii="Times New Roman" w:hAnsi="Times New Roman" w:cs="Times New Roman"/>
          <w:b/>
          <w:sz w:val="24"/>
          <w:szCs w:val="24"/>
        </w:rPr>
        <w:t xml:space="preserve"> </w:t>
      </w:r>
      <w:r w:rsidRPr="006C6735">
        <w:rPr>
          <w:rFonts w:ascii="Times New Roman" w:hAnsi="Times New Roman" w:cs="Times New Roman"/>
          <w:sz w:val="24"/>
          <w:szCs w:val="24"/>
        </w:rPr>
        <w:t>Este documento no aparece en los expedientes. En todo caso</w:t>
      </w:r>
      <w:r w:rsidR="00483FCB" w:rsidRPr="006C6735">
        <w:rPr>
          <w:rFonts w:ascii="Times New Roman" w:hAnsi="Times New Roman" w:cs="Times New Roman"/>
          <w:sz w:val="24"/>
          <w:szCs w:val="24"/>
        </w:rPr>
        <w:t>,</w:t>
      </w:r>
      <w:r w:rsidRPr="006C6735">
        <w:rPr>
          <w:rFonts w:ascii="Times New Roman" w:hAnsi="Times New Roman" w:cs="Times New Roman"/>
          <w:sz w:val="24"/>
          <w:szCs w:val="24"/>
        </w:rPr>
        <w:t xml:space="preserve"> </w:t>
      </w:r>
      <w:r w:rsidR="0092160A" w:rsidRPr="006C6735">
        <w:rPr>
          <w:rFonts w:ascii="Times New Roman" w:hAnsi="Times New Roman" w:cs="Times New Roman"/>
          <w:sz w:val="24"/>
          <w:szCs w:val="24"/>
        </w:rPr>
        <w:t>lo que encontramos son las</w:t>
      </w:r>
      <w:r w:rsidR="008935C3" w:rsidRPr="006C6735">
        <w:rPr>
          <w:rFonts w:ascii="Times New Roman" w:hAnsi="Times New Roman" w:cs="Times New Roman"/>
          <w:sz w:val="24"/>
          <w:szCs w:val="24"/>
        </w:rPr>
        <w:t xml:space="preserve"> </w:t>
      </w:r>
      <w:r w:rsidRPr="006C6735">
        <w:rPr>
          <w:rFonts w:ascii="Times New Roman" w:hAnsi="Times New Roman" w:cs="Times New Roman"/>
          <w:sz w:val="24"/>
          <w:szCs w:val="24"/>
        </w:rPr>
        <w:t>nota</w:t>
      </w:r>
      <w:r w:rsidR="008935C3" w:rsidRPr="006C6735">
        <w:rPr>
          <w:rFonts w:ascii="Times New Roman" w:hAnsi="Times New Roman" w:cs="Times New Roman"/>
          <w:sz w:val="24"/>
          <w:szCs w:val="24"/>
        </w:rPr>
        <w:t xml:space="preserve">s que indican </w:t>
      </w:r>
      <w:r w:rsidRPr="006C6735">
        <w:rPr>
          <w:rFonts w:ascii="Times New Roman" w:hAnsi="Times New Roman" w:cs="Times New Roman"/>
          <w:sz w:val="24"/>
          <w:szCs w:val="24"/>
        </w:rPr>
        <w:t xml:space="preserve">que se </w:t>
      </w:r>
      <w:r w:rsidR="008935C3" w:rsidRPr="006C6735">
        <w:rPr>
          <w:rFonts w:ascii="Times New Roman" w:hAnsi="Times New Roman" w:cs="Times New Roman"/>
          <w:sz w:val="24"/>
          <w:szCs w:val="24"/>
        </w:rPr>
        <w:t>expidieron</w:t>
      </w:r>
      <w:r w:rsidRPr="006C6735">
        <w:rPr>
          <w:rFonts w:ascii="Times New Roman" w:hAnsi="Times New Roman" w:cs="Times New Roman"/>
          <w:sz w:val="24"/>
          <w:szCs w:val="24"/>
        </w:rPr>
        <w:t xml:space="preserve">, siguiendo las </w:t>
      </w:r>
      <w:r w:rsidR="008935C3" w:rsidRPr="006C6735">
        <w:rPr>
          <w:rFonts w:ascii="Times New Roman" w:hAnsi="Times New Roman" w:cs="Times New Roman"/>
          <w:sz w:val="24"/>
          <w:szCs w:val="24"/>
        </w:rPr>
        <w:t>directrices</w:t>
      </w:r>
      <w:r w:rsidRPr="006C6735">
        <w:rPr>
          <w:rFonts w:ascii="Times New Roman" w:hAnsi="Times New Roman" w:cs="Times New Roman"/>
          <w:sz w:val="24"/>
          <w:szCs w:val="24"/>
        </w:rPr>
        <w:t xml:space="preserve"> dadas en los decretos </w:t>
      </w:r>
      <w:r w:rsidR="008935C3" w:rsidRPr="006C6735">
        <w:rPr>
          <w:rFonts w:ascii="Times New Roman" w:hAnsi="Times New Roman" w:cs="Times New Roman"/>
          <w:sz w:val="24"/>
          <w:szCs w:val="24"/>
        </w:rPr>
        <w:t>del obispo</w:t>
      </w:r>
      <w:r w:rsidRPr="006C6735">
        <w:rPr>
          <w:rFonts w:ascii="Times New Roman" w:hAnsi="Times New Roman" w:cs="Times New Roman"/>
          <w:sz w:val="24"/>
          <w:szCs w:val="24"/>
        </w:rPr>
        <w:t xml:space="preserve">. </w:t>
      </w:r>
      <w:r w:rsidR="008935C3" w:rsidRPr="006C6735">
        <w:rPr>
          <w:rFonts w:ascii="Times New Roman" w:hAnsi="Times New Roman" w:cs="Times New Roman"/>
          <w:sz w:val="24"/>
          <w:szCs w:val="24"/>
        </w:rPr>
        <w:t>A este respecto, hemos de decir, e</w:t>
      </w:r>
      <w:r w:rsidRPr="006C6735">
        <w:rPr>
          <w:rFonts w:ascii="Times New Roman" w:hAnsi="Times New Roman" w:cs="Times New Roman"/>
          <w:sz w:val="24"/>
          <w:szCs w:val="24"/>
        </w:rPr>
        <w:t xml:space="preserve">n cuanto a la elección </w:t>
      </w:r>
      <w:r w:rsidR="00483FCB" w:rsidRPr="006C6735">
        <w:rPr>
          <w:rFonts w:ascii="Times New Roman" w:hAnsi="Times New Roman" w:cs="Times New Roman"/>
          <w:sz w:val="24"/>
          <w:szCs w:val="24"/>
        </w:rPr>
        <w:t>de los tipos documentales</w:t>
      </w:r>
      <w:r w:rsidRPr="006C6735">
        <w:rPr>
          <w:rFonts w:ascii="Times New Roman" w:hAnsi="Times New Roman" w:cs="Times New Roman"/>
          <w:sz w:val="24"/>
          <w:szCs w:val="24"/>
        </w:rPr>
        <w:t xml:space="preserve"> que servía</w:t>
      </w:r>
      <w:r w:rsidR="00483FCB" w:rsidRPr="006C6735">
        <w:rPr>
          <w:rFonts w:ascii="Times New Roman" w:hAnsi="Times New Roman" w:cs="Times New Roman"/>
          <w:sz w:val="24"/>
          <w:szCs w:val="24"/>
        </w:rPr>
        <w:t>n</w:t>
      </w:r>
      <w:r w:rsidRPr="006C6735">
        <w:rPr>
          <w:rFonts w:ascii="Times New Roman" w:hAnsi="Times New Roman" w:cs="Times New Roman"/>
          <w:sz w:val="24"/>
          <w:szCs w:val="24"/>
        </w:rPr>
        <w:t xml:space="preserve"> para comunicar las disposiciones de las autoridades eclesiásticas, </w:t>
      </w:r>
      <w:r w:rsidR="008935C3" w:rsidRPr="006C6735">
        <w:rPr>
          <w:rFonts w:ascii="Times New Roman" w:hAnsi="Times New Roman" w:cs="Times New Roman"/>
          <w:sz w:val="24"/>
          <w:szCs w:val="24"/>
        </w:rPr>
        <w:t>que estuvieron</w:t>
      </w:r>
      <w:r w:rsidRPr="006C6735">
        <w:rPr>
          <w:rFonts w:ascii="Times New Roman" w:hAnsi="Times New Roman" w:cs="Times New Roman"/>
          <w:sz w:val="24"/>
          <w:szCs w:val="24"/>
        </w:rPr>
        <w:t xml:space="preserve"> delimitados claramente</w:t>
      </w:r>
      <w:r w:rsidR="008935C3" w:rsidRPr="006C6735">
        <w:rPr>
          <w:rFonts w:ascii="Times New Roman" w:hAnsi="Times New Roman" w:cs="Times New Roman"/>
          <w:sz w:val="24"/>
          <w:szCs w:val="24"/>
        </w:rPr>
        <w:t xml:space="preserve"> desde la Edad Media</w:t>
      </w:r>
      <w:r w:rsidRPr="006C6735">
        <w:rPr>
          <w:rFonts w:ascii="Times New Roman" w:hAnsi="Times New Roman" w:cs="Times New Roman"/>
          <w:sz w:val="24"/>
          <w:szCs w:val="24"/>
        </w:rPr>
        <w:t xml:space="preserve">. A ciertos negocios correspondían unos tipos documentales concretos. </w:t>
      </w:r>
      <w:r w:rsidR="00483FCB" w:rsidRPr="006C6735">
        <w:rPr>
          <w:rFonts w:ascii="Times New Roman" w:hAnsi="Times New Roman" w:cs="Times New Roman"/>
          <w:sz w:val="24"/>
          <w:szCs w:val="24"/>
        </w:rPr>
        <w:t>No</w:t>
      </w:r>
      <w:r w:rsidRPr="006C6735">
        <w:rPr>
          <w:rFonts w:ascii="Times New Roman" w:hAnsi="Times New Roman" w:cs="Times New Roman"/>
          <w:sz w:val="24"/>
          <w:szCs w:val="24"/>
        </w:rPr>
        <w:t xml:space="preserve"> conocemos</w:t>
      </w:r>
      <w:r w:rsidR="008935C3" w:rsidRPr="006C6735">
        <w:rPr>
          <w:rFonts w:ascii="Times New Roman" w:hAnsi="Times New Roman" w:cs="Times New Roman"/>
          <w:sz w:val="24"/>
          <w:szCs w:val="24"/>
        </w:rPr>
        <w:t>, sin embargo, su evolución</w:t>
      </w:r>
      <w:r w:rsidRPr="006C6735">
        <w:rPr>
          <w:rFonts w:ascii="Times New Roman" w:hAnsi="Times New Roman" w:cs="Times New Roman"/>
          <w:sz w:val="24"/>
          <w:szCs w:val="24"/>
        </w:rPr>
        <w:t xml:space="preserve"> a lo largo de la Edad Moderna</w:t>
      </w:r>
      <w:r w:rsidR="00483FCB" w:rsidRPr="006C6735">
        <w:rPr>
          <w:rFonts w:ascii="Times New Roman" w:hAnsi="Times New Roman" w:cs="Times New Roman"/>
          <w:sz w:val="24"/>
          <w:szCs w:val="24"/>
        </w:rPr>
        <w:t>,</w:t>
      </w:r>
      <w:r w:rsidRPr="006C6735">
        <w:rPr>
          <w:rFonts w:ascii="Times New Roman" w:hAnsi="Times New Roman" w:cs="Times New Roman"/>
          <w:sz w:val="24"/>
          <w:szCs w:val="24"/>
        </w:rPr>
        <w:t xml:space="preserve"> si bien </w:t>
      </w:r>
      <w:r w:rsidR="00483FCB" w:rsidRPr="006C6735">
        <w:rPr>
          <w:rFonts w:ascii="Times New Roman" w:hAnsi="Times New Roman" w:cs="Times New Roman"/>
          <w:sz w:val="24"/>
          <w:szCs w:val="24"/>
        </w:rPr>
        <w:t>sus estructuras siguieron</w:t>
      </w:r>
      <w:r w:rsidRPr="006C6735">
        <w:rPr>
          <w:rFonts w:ascii="Times New Roman" w:hAnsi="Times New Roman" w:cs="Times New Roman"/>
          <w:sz w:val="24"/>
          <w:szCs w:val="24"/>
        </w:rPr>
        <w:t xml:space="preserve"> </w:t>
      </w:r>
      <w:r w:rsidR="00483FCB" w:rsidRPr="006C6735">
        <w:rPr>
          <w:rFonts w:ascii="Times New Roman" w:hAnsi="Times New Roman" w:cs="Times New Roman"/>
          <w:sz w:val="24"/>
          <w:szCs w:val="24"/>
        </w:rPr>
        <w:t>inspirándose</w:t>
      </w:r>
      <w:r w:rsidRPr="006C6735">
        <w:rPr>
          <w:rFonts w:ascii="Times New Roman" w:hAnsi="Times New Roman" w:cs="Times New Roman"/>
          <w:sz w:val="24"/>
          <w:szCs w:val="24"/>
        </w:rPr>
        <w:t xml:space="preserve">, básicamente, </w:t>
      </w:r>
      <w:r w:rsidR="00483FCB" w:rsidRPr="006C6735">
        <w:rPr>
          <w:rFonts w:ascii="Times New Roman" w:hAnsi="Times New Roman" w:cs="Times New Roman"/>
          <w:sz w:val="24"/>
          <w:szCs w:val="24"/>
        </w:rPr>
        <w:t xml:space="preserve">en </w:t>
      </w:r>
      <w:r w:rsidRPr="006C6735">
        <w:rPr>
          <w:rFonts w:ascii="Times New Roman" w:hAnsi="Times New Roman" w:cs="Times New Roman"/>
          <w:sz w:val="24"/>
          <w:szCs w:val="24"/>
        </w:rPr>
        <w:t xml:space="preserve">la de carta o </w:t>
      </w:r>
      <w:r w:rsidRPr="006C6735">
        <w:rPr>
          <w:rFonts w:ascii="Times New Roman" w:hAnsi="Times New Roman" w:cs="Times New Roman"/>
          <w:i/>
          <w:sz w:val="24"/>
          <w:szCs w:val="24"/>
        </w:rPr>
        <w:t>littera</w:t>
      </w:r>
      <w:r w:rsidR="008935C3" w:rsidRPr="006C6735">
        <w:rPr>
          <w:rFonts w:ascii="Times New Roman" w:hAnsi="Times New Roman" w:cs="Times New Roman"/>
          <w:sz w:val="24"/>
          <w:szCs w:val="24"/>
        </w:rPr>
        <w:t xml:space="preserve">, como es el caso del que </w:t>
      </w:r>
      <w:r w:rsidR="00D71C85" w:rsidRPr="006C6735">
        <w:rPr>
          <w:rFonts w:ascii="Times New Roman" w:hAnsi="Times New Roman" w:cs="Times New Roman"/>
          <w:sz w:val="24"/>
          <w:szCs w:val="24"/>
        </w:rPr>
        <w:t>estudiamo</w:t>
      </w:r>
      <w:r w:rsidR="005F20D7" w:rsidRPr="006C6735">
        <w:rPr>
          <w:rFonts w:ascii="Times New Roman" w:hAnsi="Times New Roman" w:cs="Times New Roman"/>
          <w:sz w:val="24"/>
          <w:szCs w:val="24"/>
        </w:rPr>
        <w:t>s</w:t>
      </w:r>
      <w:r w:rsidR="008935C3" w:rsidRPr="006C6735">
        <w:rPr>
          <w:rFonts w:ascii="Times New Roman" w:hAnsi="Times New Roman" w:cs="Times New Roman"/>
          <w:sz w:val="24"/>
          <w:szCs w:val="24"/>
        </w:rPr>
        <w:t xml:space="preserve"> aquí </w:t>
      </w:r>
      <w:r w:rsidRPr="006C6735">
        <w:rPr>
          <w:rFonts w:ascii="Times New Roman" w:hAnsi="Times New Roman" w:cs="Times New Roman"/>
          <w:sz w:val="24"/>
          <w:szCs w:val="24"/>
        </w:rPr>
        <w:t>(Cárcel Ortí, 2005).</w:t>
      </w:r>
    </w:p>
    <w:p w:rsidR="00153B1C" w:rsidRPr="006C6735" w:rsidRDefault="005F20D7"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 xml:space="preserve">El tipo documental en cuestión </w:t>
      </w:r>
      <w:r w:rsidR="00153B1C" w:rsidRPr="006C6735">
        <w:rPr>
          <w:rFonts w:ascii="Times New Roman" w:hAnsi="Times New Roman" w:cs="Times New Roman"/>
          <w:sz w:val="24"/>
          <w:szCs w:val="24"/>
        </w:rPr>
        <w:t>recibió diferentes nombres</w:t>
      </w:r>
      <w:r w:rsidRPr="006C6735">
        <w:rPr>
          <w:rFonts w:ascii="Times New Roman" w:hAnsi="Times New Roman" w:cs="Times New Roman"/>
          <w:sz w:val="24"/>
          <w:szCs w:val="24"/>
        </w:rPr>
        <w:t xml:space="preserve"> como</w:t>
      </w:r>
      <w:r w:rsidR="00153B1C" w:rsidRPr="006C6735">
        <w:rPr>
          <w:rFonts w:ascii="Times New Roman" w:hAnsi="Times New Roman" w:cs="Times New Roman"/>
          <w:sz w:val="24"/>
          <w:szCs w:val="24"/>
        </w:rPr>
        <w:t xml:space="preserve"> carta de colación o provisión</w:t>
      </w:r>
      <w:r w:rsidRPr="006C6735">
        <w:rPr>
          <w:rFonts w:ascii="Times New Roman" w:hAnsi="Times New Roman" w:cs="Times New Roman"/>
          <w:sz w:val="24"/>
          <w:szCs w:val="24"/>
        </w:rPr>
        <w:t xml:space="preserve"> </w:t>
      </w:r>
      <w:r w:rsidR="00D47763" w:rsidRPr="006C6735">
        <w:rPr>
          <w:rFonts w:ascii="Times New Roman" w:hAnsi="Times New Roman" w:cs="Times New Roman"/>
          <w:sz w:val="24"/>
          <w:szCs w:val="24"/>
        </w:rPr>
        <w:t>(De Maillane, 1759, p. 586)</w:t>
      </w:r>
      <w:r w:rsidR="00153B1C" w:rsidRPr="006C6735">
        <w:rPr>
          <w:rFonts w:ascii="Times New Roman" w:hAnsi="Times New Roman" w:cs="Times New Roman"/>
          <w:sz w:val="24"/>
          <w:szCs w:val="24"/>
        </w:rPr>
        <w:t>. En los formularios de la é</w:t>
      </w:r>
      <w:r w:rsidRPr="006C6735">
        <w:rPr>
          <w:rFonts w:ascii="Times New Roman" w:hAnsi="Times New Roman" w:cs="Times New Roman"/>
          <w:sz w:val="24"/>
          <w:szCs w:val="24"/>
        </w:rPr>
        <w:t xml:space="preserve">poca podemos encontrar </w:t>
      </w:r>
      <w:r w:rsidR="0092160A" w:rsidRPr="006C6735">
        <w:rPr>
          <w:rFonts w:ascii="Times New Roman" w:hAnsi="Times New Roman" w:cs="Times New Roman"/>
          <w:sz w:val="24"/>
          <w:szCs w:val="24"/>
        </w:rPr>
        <w:t>numerosos ejemplos</w:t>
      </w:r>
      <w:r w:rsidR="00153B1C" w:rsidRPr="006C6735">
        <w:rPr>
          <w:rFonts w:ascii="Times New Roman" w:hAnsi="Times New Roman" w:cs="Times New Roman"/>
          <w:sz w:val="24"/>
          <w:szCs w:val="24"/>
        </w:rPr>
        <w:t xml:space="preserve">. </w:t>
      </w:r>
      <w:r w:rsidRPr="006C6735">
        <w:rPr>
          <w:rFonts w:ascii="Times New Roman" w:hAnsi="Times New Roman" w:cs="Times New Roman"/>
          <w:sz w:val="24"/>
          <w:szCs w:val="24"/>
        </w:rPr>
        <w:t>A este respecto, son significativas</w:t>
      </w:r>
      <w:r w:rsidR="00153B1C" w:rsidRPr="006C6735">
        <w:rPr>
          <w:rFonts w:ascii="Times New Roman" w:hAnsi="Times New Roman" w:cs="Times New Roman"/>
          <w:sz w:val="24"/>
          <w:szCs w:val="24"/>
        </w:rPr>
        <w:t xml:space="preserve"> las reflexiones de autores como </w:t>
      </w:r>
      <w:r w:rsidR="004F6AF4" w:rsidRPr="006C6735">
        <w:rPr>
          <w:rFonts w:ascii="Times New Roman" w:hAnsi="Times New Roman" w:cs="Times New Roman"/>
          <w:sz w:val="24"/>
          <w:szCs w:val="24"/>
        </w:rPr>
        <w:t>Pierre</w:t>
      </w:r>
      <w:r w:rsidR="006F39B9" w:rsidRPr="006C6735">
        <w:rPr>
          <w:rFonts w:ascii="Times New Roman" w:hAnsi="Times New Roman" w:cs="Times New Roman"/>
          <w:sz w:val="24"/>
          <w:szCs w:val="24"/>
        </w:rPr>
        <w:t xml:space="preserve"> </w:t>
      </w:r>
      <w:r w:rsidR="00153B1C" w:rsidRPr="006C6735">
        <w:rPr>
          <w:rFonts w:ascii="Times New Roman" w:hAnsi="Times New Roman" w:cs="Times New Roman"/>
          <w:sz w:val="24"/>
          <w:szCs w:val="24"/>
        </w:rPr>
        <w:t>Rebuffe</w:t>
      </w:r>
      <w:r w:rsidR="006F39B9" w:rsidRPr="006C6735">
        <w:rPr>
          <w:rFonts w:ascii="Times New Roman" w:hAnsi="Times New Roman" w:cs="Times New Roman"/>
          <w:sz w:val="24"/>
          <w:szCs w:val="24"/>
        </w:rPr>
        <w:t xml:space="preserve"> (1620, p. 21)</w:t>
      </w:r>
      <w:r w:rsidR="00153B1C" w:rsidRPr="006C6735">
        <w:rPr>
          <w:rFonts w:ascii="Times New Roman" w:hAnsi="Times New Roman" w:cs="Times New Roman"/>
          <w:sz w:val="24"/>
          <w:szCs w:val="24"/>
        </w:rPr>
        <w:t xml:space="preserve">. </w:t>
      </w:r>
      <w:r w:rsidR="007B5184" w:rsidRPr="006C6735">
        <w:rPr>
          <w:rFonts w:ascii="Times New Roman" w:hAnsi="Times New Roman" w:cs="Times New Roman"/>
          <w:sz w:val="24"/>
          <w:szCs w:val="24"/>
        </w:rPr>
        <w:t>Su estructura es:</w:t>
      </w:r>
    </w:p>
    <w:p w:rsidR="004F641F" w:rsidRPr="006C6735" w:rsidRDefault="004F641F" w:rsidP="006C6735">
      <w:pPr>
        <w:spacing w:after="0" w:line="240" w:lineRule="auto"/>
        <w:rPr>
          <w:rFonts w:ascii="Times New Roman" w:hAnsi="Times New Roman" w:cs="Times New Roman"/>
          <w:i/>
          <w:sz w:val="24"/>
          <w:szCs w:val="24"/>
          <w:lang w:val="es-ES_tradnl"/>
        </w:rPr>
      </w:pPr>
    </w:p>
    <w:p w:rsidR="004F641F" w:rsidRPr="006C6735" w:rsidRDefault="004F641F" w:rsidP="006C6735">
      <w:pPr>
        <w:spacing w:after="0" w:line="240" w:lineRule="auto"/>
        <w:rPr>
          <w:rFonts w:ascii="Times New Roman" w:hAnsi="Times New Roman" w:cs="Times New Roman"/>
          <w:sz w:val="24"/>
          <w:szCs w:val="24"/>
          <w:lang w:val="es-ES_tradnl"/>
        </w:rPr>
      </w:pPr>
      <w:r w:rsidRPr="006C6735">
        <w:rPr>
          <w:rFonts w:ascii="Times New Roman" w:hAnsi="Times New Roman" w:cs="Times New Roman"/>
          <w:i/>
          <w:sz w:val="24"/>
          <w:szCs w:val="24"/>
          <w:lang w:val="es-ES_tradnl"/>
        </w:rPr>
        <w:t>Invocatio</w:t>
      </w:r>
      <w:r w:rsidRPr="006C6735">
        <w:rPr>
          <w:rFonts w:ascii="Times New Roman" w:hAnsi="Times New Roman" w:cs="Times New Roman"/>
          <w:sz w:val="24"/>
          <w:szCs w:val="24"/>
          <w:lang w:val="es-ES_tradnl"/>
        </w:rPr>
        <w:t>: cruz.</w:t>
      </w:r>
    </w:p>
    <w:p w:rsidR="004F641F" w:rsidRPr="006C6735" w:rsidRDefault="004F641F" w:rsidP="006C6735">
      <w:pPr>
        <w:spacing w:after="0" w:line="240" w:lineRule="auto"/>
        <w:jc w:val="both"/>
        <w:rPr>
          <w:rFonts w:ascii="Times New Roman" w:hAnsi="Times New Roman" w:cs="Times New Roman"/>
          <w:sz w:val="24"/>
          <w:szCs w:val="24"/>
          <w:lang w:val="es-ES_tradnl"/>
        </w:rPr>
      </w:pPr>
      <w:r w:rsidRPr="006C6735">
        <w:rPr>
          <w:rFonts w:ascii="Times New Roman" w:hAnsi="Times New Roman" w:cs="Times New Roman"/>
          <w:i/>
          <w:sz w:val="24"/>
          <w:szCs w:val="24"/>
          <w:lang w:val="es-ES_tradnl"/>
        </w:rPr>
        <w:lastRenderedPageBreak/>
        <w:t>Intitulatio</w:t>
      </w:r>
      <w:r w:rsidRPr="006C6735">
        <w:rPr>
          <w:rFonts w:ascii="Times New Roman" w:hAnsi="Times New Roman" w:cs="Times New Roman"/>
          <w:sz w:val="24"/>
          <w:szCs w:val="24"/>
          <w:lang w:val="es-ES_tradnl"/>
        </w:rPr>
        <w:t xml:space="preserve">. </w:t>
      </w:r>
    </w:p>
    <w:p w:rsidR="004F641F" w:rsidRPr="006C6735" w:rsidRDefault="004F641F" w:rsidP="006C6735">
      <w:pPr>
        <w:spacing w:after="0" w:line="240" w:lineRule="auto"/>
        <w:jc w:val="both"/>
        <w:rPr>
          <w:rFonts w:ascii="Times New Roman" w:hAnsi="Times New Roman" w:cs="Times New Roman"/>
          <w:sz w:val="24"/>
          <w:szCs w:val="24"/>
          <w:lang w:val="es-ES_tradnl"/>
        </w:rPr>
      </w:pPr>
      <w:r w:rsidRPr="006C6735">
        <w:rPr>
          <w:rFonts w:ascii="Times New Roman" w:hAnsi="Times New Roman" w:cs="Times New Roman"/>
          <w:i/>
          <w:sz w:val="24"/>
          <w:szCs w:val="24"/>
          <w:lang w:val="es-ES_tradnl"/>
        </w:rPr>
        <w:t>Notificatio</w:t>
      </w:r>
      <w:r w:rsidR="00401314" w:rsidRPr="006C6735">
        <w:rPr>
          <w:rFonts w:ascii="Times New Roman" w:hAnsi="Times New Roman" w:cs="Times New Roman"/>
          <w:sz w:val="24"/>
          <w:szCs w:val="24"/>
          <w:lang w:val="es-ES_tradnl"/>
        </w:rPr>
        <w:t>: "h</w:t>
      </w:r>
      <w:r w:rsidRPr="006C6735">
        <w:rPr>
          <w:rFonts w:ascii="Times New Roman" w:hAnsi="Times New Roman" w:cs="Times New Roman"/>
          <w:sz w:val="24"/>
          <w:szCs w:val="24"/>
          <w:lang w:val="es-ES_tradnl"/>
        </w:rPr>
        <w:t>acemos saber".</w:t>
      </w:r>
    </w:p>
    <w:p w:rsidR="004F641F" w:rsidRPr="006C6735" w:rsidRDefault="004F641F" w:rsidP="006C6735">
      <w:pPr>
        <w:spacing w:after="0" w:line="240" w:lineRule="auto"/>
        <w:jc w:val="both"/>
        <w:rPr>
          <w:rFonts w:ascii="Times New Roman" w:hAnsi="Times New Roman" w:cs="Times New Roman"/>
          <w:sz w:val="24"/>
          <w:szCs w:val="24"/>
          <w:lang w:val="es-ES_tradnl"/>
        </w:rPr>
      </w:pPr>
      <w:r w:rsidRPr="006C6735">
        <w:rPr>
          <w:rFonts w:ascii="Times New Roman" w:hAnsi="Times New Roman" w:cs="Times New Roman"/>
          <w:i/>
          <w:sz w:val="24"/>
          <w:szCs w:val="24"/>
          <w:lang w:val="es-ES_tradnl"/>
        </w:rPr>
        <w:t>Directio</w:t>
      </w:r>
      <w:r w:rsidRPr="006C6735">
        <w:rPr>
          <w:rFonts w:ascii="Times New Roman" w:hAnsi="Times New Roman" w:cs="Times New Roman"/>
          <w:sz w:val="24"/>
          <w:szCs w:val="24"/>
          <w:lang w:val="es-ES_tradnl"/>
        </w:rPr>
        <w:t>: " a los vecinos de la villa de...".</w:t>
      </w:r>
    </w:p>
    <w:p w:rsidR="004F641F" w:rsidRPr="006C6735" w:rsidRDefault="004F641F" w:rsidP="006C6735">
      <w:pPr>
        <w:spacing w:after="0" w:line="240" w:lineRule="auto"/>
        <w:jc w:val="both"/>
        <w:rPr>
          <w:rFonts w:ascii="Times New Roman" w:hAnsi="Times New Roman" w:cs="Times New Roman"/>
          <w:sz w:val="24"/>
          <w:szCs w:val="24"/>
          <w:lang w:val="es-ES_tradnl"/>
        </w:rPr>
      </w:pPr>
      <w:r w:rsidRPr="006C6735">
        <w:rPr>
          <w:rFonts w:ascii="Times New Roman" w:hAnsi="Times New Roman" w:cs="Times New Roman"/>
          <w:i/>
          <w:sz w:val="24"/>
          <w:szCs w:val="24"/>
          <w:lang w:val="es-ES_tradnl"/>
        </w:rPr>
        <w:t>Expositio</w:t>
      </w:r>
      <w:r w:rsidR="00520A92" w:rsidRPr="006C6735">
        <w:rPr>
          <w:rFonts w:ascii="Times New Roman" w:hAnsi="Times New Roman" w:cs="Times New Roman"/>
          <w:sz w:val="24"/>
          <w:szCs w:val="24"/>
          <w:lang w:val="es-ES_tradnl"/>
        </w:rPr>
        <w:t>: c</w:t>
      </w:r>
      <w:r w:rsidRPr="006C6735">
        <w:rPr>
          <w:rFonts w:ascii="Times New Roman" w:hAnsi="Times New Roman" w:cs="Times New Roman"/>
          <w:sz w:val="24"/>
          <w:szCs w:val="24"/>
          <w:lang w:val="es-ES_tradnl"/>
        </w:rPr>
        <w:t>ontenía los datos del curato, dónde se situaba y el motivo de la vacante. También se dejaba constancia de la pertinencia de la candidatura</w:t>
      </w:r>
      <w:r w:rsidR="00D47763" w:rsidRPr="006C6735">
        <w:rPr>
          <w:rFonts w:ascii="Times New Roman" w:hAnsi="Times New Roman" w:cs="Times New Roman"/>
          <w:sz w:val="24"/>
          <w:szCs w:val="24"/>
          <w:lang w:val="es-ES_tradnl"/>
        </w:rPr>
        <w:t xml:space="preserve"> y la superación de las pruebas del concurso</w:t>
      </w:r>
      <w:r w:rsidRPr="006C6735">
        <w:rPr>
          <w:rFonts w:ascii="Times New Roman" w:hAnsi="Times New Roman" w:cs="Times New Roman"/>
          <w:sz w:val="24"/>
          <w:szCs w:val="24"/>
          <w:lang w:val="es-ES_tradnl"/>
        </w:rPr>
        <w:t xml:space="preserve">. </w:t>
      </w:r>
    </w:p>
    <w:p w:rsidR="004F641F" w:rsidRPr="006C6735" w:rsidRDefault="004F641F" w:rsidP="006C6735">
      <w:pPr>
        <w:spacing w:after="0" w:line="240" w:lineRule="auto"/>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 xml:space="preserve">Cláusula de procedimiento: "en los mejores modo, vía e forma que podemos y a lugar de Derecho"; </w:t>
      </w:r>
      <w:r w:rsidR="00D47763" w:rsidRPr="006C6735">
        <w:rPr>
          <w:rFonts w:ascii="Times New Roman" w:hAnsi="Times New Roman" w:cs="Times New Roman"/>
          <w:sz w:val="24"/>
          <w:szCs w:val="24"/>
          <w:lang w:val="es-ES_tradnl"/>
        </w:rPr>
        <w:t>"</w:t>
      </w:r>
      <w:r w:rsidRPr="006C6735">
        <w:rPr>
          <w:rFonts w:ascii="Times New Roman" w:hAnsi="Times New Roman" w:cs="Times New Roman"/>
          <w:sz w:val="24"/>
          <w:szCs w:val="24"/>
        </w:rPr>
        <w:t>usando de nuestro derecho y autoridad y como mejor podemos..."</w:t>
      </w:r>
    </w:p>
    <w:p w:rsidR="00520A92" w:rsidRPr="006C6735" w:rsidRDefault="004F641F" w:rsidP="006C6735">
      <w:pPr>
        <w:spacing w:after="0" w:line="240" w:lineRule="auto"/>
        <w:jc w:val="both"/>
        <w:rPr>
          <w:rFonts w:ascii="Times New Roman" w:hAnsi="Times New Roman" w:cs="Times New Roman"/>
          <w:sz w:val="24"/>
          <w:szCs w:val="24"/>
          <w:lang w:val="es-ES_tradnl"/>
        </w:rPr>
      </w:pPr>
      <w:r w:rsidRPr="006C6735">
        <w:rPr>
          <w:rFonts w:ascii="Times New Roman" w:hAnsi="Times New Roman" w:cs="Times New Roman"/>
          <w:i/>
          <w:sz w:val="24"/>
          <w:szCs w:val="24"/>
          <w:lang w:val="es-ES_tradnl"/>
        </w:rPr>
        <w:t>Dispositio</w:t>
      </w:r>
      <w:r w:rsidR="00D47763" w:rsidRPr="006C6735">
        <w:rPr>
          <w:rFonts w:ascii="Times New Roman" w:hAnsi="Times New Roman" w:cs="Times New Roman"/>
          <w:sz w:val="24"/>
          <w:szCs w:val="24"/>
          <w:lang w:val="es-ES_tradnl"/>
        </w:rPr>
        <w:t>: "</w:t>
      </w:r>
      <w:r w:rsidRPr="006C6735">
        <w:rPr>
          <w:rFonts w:ascii="Times New Roman" w:hAnsi="Times New Roman" w:cs="Times New Roman"/>
          <w:sz w:val="24"/>
          <w:szCs w:val="24"/>
          <w:lang w:val="es-ES_tradnl"/>
        </w:rPr>
        <w:t>hazemos colación y canónica institución del dicho beneficio..."</w:t>
      </w:r>
      <w:r w:rsidR="00D47763" w:rsidRPr="006C6735">
        <w:rPr>
          <w:rFonts w:ascii="Times New Roman" w:hAnsi="Times New Roman" w:cs="Times New Roman"/>
          <w:sz w:val="24"/>
          <w:szCs w:val="24"/>
          <w:lang w:val="es-ES_tradnl"/>
        </w:rPr>
        <w:t xml:space="preserve">. </w:t>
      </w:r>
    </w:p>
    <w:p w:rsidR="004F641F" w:rsidRPr="006C6735" w:rsidRDefault="00CD4E46" w:rsidP="006C6735">
      <w:pPr>
        <w:spacing w:after="0" w:line="240" w:lineRule="auto"/>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A continuación se</w:t>
      </w:r>
      <w:r w:rsidR="00D47763" w:rsidRPr="006C6735">
        <w:rPr>
          <w:rFonts w:ascii="Times New Roman" w:hAnsi="Times New Roman" w:cs="Times New Roman"/>
          <w:sz w:val="24"/>
          <w:szCs w:val="24"/>
          <w:lang w:val="es-ES_tradnl"/>
        </w:rPr>
        <w:t xml:space="preserve"> refería la realización del rito de investidura.</w:t>
      </w:r>
    </w:p>
    <w:p w:rsidR="004F641F" w:rsidRPr="006C6735" w:rsidRDefault="0080068B" w:rsidP="006C6735">
      <w:pPr>
        <w:spacing w:after="0" w:line="240" w:lineRule="auto"/>
        <w:jc w:val="both"/>
        <w:rPr>
          <w:rFonts w:ascii="Times New Roman" w:hAnsi="Times New Roman" w:cs="Times New Roman"/>
          <w:dstrike/>
          <w:sz w:val="24"/>
          <w:szCs w:val="24"/>
        </w:rPr>
      </w:pPr>
      <w:r w:rsidRPr="006C6735">
        <w:rPr>
          <w:rFonts w:ascii="Times New Roman" w:hAnsi="Times New Roman" w:cs="Times New Roman"/>
          <w:sz w:val="24"/>
          <w:szCs w:val="24"/>
        </w:rPr>
        <w:t>Cláusula preceptiva: con ella se ordenaba</w:t>
      </w:r>
      <w:r w:rsidR="004F641F" w:rsidRPr="006C6735">
        <w:rPr>
          <w:rFonts w:ascii="Times New Roman" w:hAnsi="Times New Roman" w:cs="Times New Roman"/>
          <w:sz w:val="24"/>
          <w:szCs w:val="24"/>
        </w:rPr>
        <w:t xml:space="preserve"> a un clérigo </w:t>
      </w:r>
      <w:r w:rsidR="00D47763" w:rsidRPr="006C6735">
        <w:rPr>
          <w:rFonts w:ascii="Times New Roman" w:hAnsi="Times New Roman" w:cs="Times New Roman"/>
          <w:sz w:val="24"/>
          <w:szCs w:val="24"/>
        </w:rPr>
        <w:t xml:space="preserve">o un notario </w:t>
      </w:r>
      <w:r w:rsidR="004F641F" w:rsidRPr="006C6735">
        <w:rPr>
          <w:rFonts w:ascii="Times New Roman" w:hAnsi="Times New Roman" w:cs="Times New Roman"/>
          <w:sz w:val="24"/>
          <w:szCs w:val="24"/>
        </w:rPr>
        <w:t xml:space="preserve">que pusiese al sacerdote en posesión de su beneficio. </w:t>
      </w:r>
    </w:p>
    <w:p w:rsidR="004F641F" w:rsidRPr="006C6735" w:rsidRDefault="004F641F" w:rsidP="006C6735">
      <w:pPr>
        <w:spacing w:after="0" w:line="240" w:lineRule="auto"/>
        <w:jc w:val="both"/>
        <w:rPr>
          <w:rFonts w:ascii="Times New Roman" w:hAnsi="Times New Roman" w:cs="Times New Roman"/>
          <w:sz w:val="24"/>
          <w:szCs w:val="24"/>
        </w:rPr>
      </w:pPr>
      <w:r w:rsidRPr="006C6735">
        <w:rPr>
          <w:rFonts w:ascii="Times New Roman" w:hAnsi="Times New Roman" w:cs="Times New Roman"/>
          <w:sz w:val="24"/>
          <w:szCs w:val="24"/>
        </w:rPr>
        <w:t>Cláusula de recudimiento de frutos</w:t>
      </w:r>
      <w:r w:rsidR="006836C3">
        <w:rPr>
          <w:rFonts w:ascii="Times New Roman" w:hAnsi="Times New Roman" w:cs="Times New Roman"/>
          <w:sz w:val="24"/>
          <w:szCs w:val="24"/>
        </w:rPr>
        <w:t xml:space="preserve"> (10)</w:t>
      </w:r>
      <w:r w:rsidRPr="006C6735">
        <w:rPr>
          <w:rFonts w:ascii="Times New Roman" w:hAnsi="Times New Roman" w:cs="Times New Roman"/>
          <w:sz w:val="24"/>
          <w:szCs w:val="24"/>
        </w:rPr>
        <w:t>, que era reforzada con una cláusula penal de tipo espiritual: "en virtud de santa obediencia y pena de excomunión mayor, mandamos a los dichos vezinos y moradores de la villa de Balencia de el Monbuey admitan y ayan y tengan a dicho don Francisco Fraile por cura [...] de la dicha iglesia parroquial de dicha villa de Balencia de el Monbuey</w:t>
      </w:r>
      <w:r w:rsidR="00D97138" w:rsidRPr="006C6735">
        <w:rPr>
          <w:rFonts w:ascii="Times New Roman" w:hAnsi="Times New Roman" w:cs="Times New Roman"/>
          <w:sz w:val="24"/>
          <w:szCs w:val="24"/>
        </w:rPr>
        <w:t>;</w:t>
      </w:r>
      <w:r w:rsidRPr="006C6735">
        <w:rPr>
          <w:rFonts w:ascii="Times New Roman" w:hAnsi="Times New Roman" w:cs="Times New Roman"/>
          <w:sz w:val="24"/>
          <w:szCs w:val="24"/>
        </w:rPr>
        <w:t xml:space="preserve"> y le acudan y hagan acudir con los frutos, derechos, rentas y obvenciones que le fueren devidas, como y de la manera que se a acudido y devido acudir a los demás curas propietarios de dicha villa de Balencia de el Monbuey sus antecesores</w:t>
      </w:r>
      <w:r w:rsidR="00D97138" w:rsidRPr="006C6735">
        <w:rPr>
          <w:rFonts w:ascii="Times New Roman" w:hAnsi="Times New Roman" w:cs="Times New Roman"/>
          <w:sz w:val="24"/>
          <w:szCs w:val="24"/>
        </w:rPr>
        <w:t>;</w:t>
      </w:r>
      <w:r w:rsidRPr="006C6735">
        <w:rPr>
          <w:rFonts w:ascii="Times New Roman" w:hAnsi="Times New Roman" w:cs="Times New Roman"/>
          <w:sz w:val="24"/>
          <w:szCs w:val="24"/>
        </w:rPr>
        <w:t xml:space="preserve"> y que le guarden y hagan guardar todas las honras preheminencias que le tocan y pertenecen como a tal cura propio de dicha villa"</w:t>
      </w:r>
      <w:r w:rsidR="006836C3">
        <w:rPr>
          <w:rFonts w:ascii="Times New Roman" w:hAnsi="Times New Roman" w:cs="Times New Roman"/>
          <w:sz w:val="24"/>
          <w:szCs w:val="24"/>
        </w:rPr>
        <w:t xml:space="preserve"> (11)</w:t>
      </w:r>
      <w:r w:rsidRPr="006C6735">
        <w:rPr>
          <w:rFonts w:ascii="Times New Roman" w:hAnsi="Times New Roman" w:cs="Times New Roman"/>
          <w:sz w:val="24"/>
          <w:szCs w:val="24"/>
        </w:rPr>
        <w:t>.</w:t>
      </w:r>
    </w:p>
    <w:p w:rsidR="004F641F" w:rsidRPr="006C6735" w:rsidRDefault="004F641F" w:rsidP="006C6735">
      <w:pPr>
        <w:spacing w:after="0" w:line="240" w:lineRule="auto"/>
        <w:jc w:val="both"/>
        <w:rPr>
          <w:rFonts w:ascii="Times New Roman" w:hAnsi="Times New Roman" w:cs="Times New Roman"/>
          <w:sz w:val="24"/>
          <w:szCs w:val="24"/>
        </w:rPr>
      </w:pPr>
      <w:r w:rsidRPr="006C6735">
        <w:rPr>
          <w:rFonts w:ascii="Times New Roman" w:hAnsi="Times New Roman" w:cs="Times New Roman"/>
          <w:i/>
          <w:sz w:val="24"/>
          <w:szCs w:val="24"/>
        </w:rPr>
        <w:t>Corroboratio</w:t>
      </w:r>
      <w:r w:rsidRPr="006C6735">
        <w:rPr>
          <w:rFonts w:ascii="Times New Roman" w:hAnsi="Times New Roman" w:cs="Times New Roman"/>
          <w:sz w:val="24"/>
          <w:szCs w:val="24"/>
        </w:rPr>
        <w:t xml:space="preserve">: "firmado de nuestra mano, sellado con el sello de nuestras armas y refrendado del ynfrascripto nuestro secretario de cámara". </w:t>
      </w:r>
    </w:p>
    <w:p w:rsidR="004F641F" w:rsidRPr="006C6735" w:rsidRDefault="004F641F" w:rsidP="006C6735">
      <w:pPr>
        <w:spacing w:after="0" w:line="240" w:lineRule="auto"/>
        <w:jc w:val="both"/>
        <w:rPr>
          <w:rFonts w:ascii="Times New Roman" w:hAnsi="Times New Roman" w:cs="Times New Roman"/>
          <w:sz w:val="24"/>
          <w:szCs w:val="24"/>
        </w:rPr>
      </w:pPr>
      <w:r w:rsidRPr="006C6735">
        <w:rPr>
          <w:rFonts w:ascii="Times New Roman" w:hAnsi="Times New Roman" w:cs="Times New Roman"/>
          <w:sz w:val="24"/>
          <w:szCs w:val="24"/>
        </w:rPr>
        <w:t>Data</w:t>
      </w:r>
      <w:r w:rsidR="00091791" w:rsidRPr="006C6735">
        <w:rPr>
          <w:rFonts w:ascii="Times New Roman" w:hAnsi="Times New Roman" w:cs="Times New Roman"/>
          <w:sz w:val="24"/>
          <w:szCs w:val="24"/>
        </w:rPr>
        <w:t xml:space="preserve"> tópica y crónica</w:t>
      </w:r>
      <w:r w:rsidRPr="006C6735">
        <w:rPr>
          <w:rFonts w:ascii="Times New Roman" w:hAnsi="Times New Roman" w:cs="Times New Roman"/>
          <w:sz w:val="24"/>
          <w:szCs w:val="24"/>
        </w:rPr>
        <w:t>.</w:t>
      </w:r>
    </w:p>
    <w:p w:rsidR="00252917" w:rsidRPr="006C6735" w:rsidRDefault="004F641F" w:rsidP="006836C3">
      <w:pPr>
        <w:spacing w:after="0" w:line="240" w:lineRule="auto"/>
        <w:jc w:val="both"/>
        <w:rPr>
          <w:rFonts w:ascii="Times New Roman" w:hAnsi="Times New Roman" w:cs="Times New Roman"/>
          <w:sz w:val="24"/>
          <w:szCs w:val="24"/>
        </w:rPr>
      </w:pPr>
      <w:r w:rsidRPr="006C6735">
        <w:rPr>
          <w:rFonts w:ascii="Times New Roman" w:hAnsi="Times New Roman" w:cs="Times New Roman"/>
          <w:i/>
          <w:sz w:val="24"/>
          <w:szCs w:val="24"/>
        </w:rPr>
        <w:t>Validatio</w:t>
      </w:r>
      <w:r w:rsidR="00AD61FA" w:rsidRPr="006C6735">
        <w:rPr>
          <w:rFonts w:ascii="Times New Roman" w:hAnsi="Times New Roman" w:cs="Times New Roman"/>
          <w:sz w:val="24"/>
          <w:szCs w:val="24"/>
        </w:rPr>
        <w:t>: s</w:t>
      </w:r>
      <w:r w:rsidRPr="006C6735">
        <w:rPr>
          <w:rFonts w:ascii="Times New Roman" w:hAnsi="Times New Roman" w:cs="Times New Roman"/>
          <w:sz w:val="24"/>
          <w:szCs w:val="24"/>
        </w:rPr>
        <w:t>uscripción del obispo o del provisor-vicario general. A continuación, fig</w:t>
      </w:r>
      <w:r w:rsidR="00D97138" w:rsidRPr="006C6735">
        <w:rPr>
          <w:rFonts w:ascii="Times New Roman" w:hAnsi="Times New Roman" w:cs="Times New Roman"/>
          <w:sz w:val="24"/>
          <w:szCs w:val="24"/>
        </w:rPr>
        <w:t xml:space="preserve">uraba el refrendo del </w:t>
      </w:r>
      <w:r w:rsidRPr="006C6735">
        <w:rPr>
          <w:rFonts w:ascii="Times New Roman" w:hAnsi="Times New Roman" w:cs="Times New Roman"/>
          <w:sz w:val="24"/>
          <w:szCs w:val="24"/>
        </w:rPr>
        <w:t>secretario</w:t>
      </w:r>
      <w:r w:rsidR="00D97138" w:rsidRPr="006C6735">
        <w:rPr>
          <w:rFonts w:ascii="Times New Roman" w:hAnsi="Times New Roman" w:cs="Times New Roman"/>
          <w:sz w:val="24"/>
          <w:szCs w:val="24"/>
        </w:rPr>
        <w:t xml:space="preserve"> o notario respectivamente</w:t>
      </w:r>
      <w:r w:rsidRPr="006C6735">
        <w:rPr>
          <w:rFonts w:ascii="Times New Roman" w:hAnsi="Times New Roman" w:cs="Times New Roman"/>
          <w:sz w:val="24"/>
          <w:szCs w:val="24"/>
        </w:rPr>
        <w:t xml:space="preserve">. Finalmente el sello correspondiente. </w:t>
      </w:r>
    </w:p>
    <w:p w:rsidR="004F641F" w:rsidRPr="006C6735" w:rsidRDefault="004F641F" w:rsidP="006C6735">
      <w:pPr>
        <w:spacing w:after="0" w:line="240" w:lineRule="auto"/>
        <w:ind w:firstLine="709"/>
        <w:jc w:val="both"/>
        <w:rPr>
          <w:rFonts w:ascii="Times New Roman" w:hAnsi="Times New Roman" w:cs="Times New Roman"/>
          <w:sz w:val="24"/>
          <w:szCs w:val="24"/>
        </w:rPr>
      </w:pPr>
      <w:r w:rsidRPr="006C6735">
        <w:rPr>
          <w:rFonts w:ascii="Times New Roman" w:hAnsi="Times New Roman" w:cs="Times New Roman"/>
          <w:sz w:val="24"/>
          <w:szCs w:val="24"/>
        </w:rPr>
        <w:t>La estructura del título de curato se perfiló tempranamente</w:t>
      </w:r>
      <w:r w:rsidR="00C00C9D" w:rsidRPr="006C6735">
        <w:rPr>
          <w:rFonts w:ascii="Times New Roman" w:hAnsi="Times New Roman" w:cs="Times New Roman"/>
          <w:sz w:val="24"/>
          <w:szCs w:val="24"/>
        </w:rPr>
        <w:t xml:space="preserve"> y</w:t>
      </w:r>
      <w:r w:rsidR="002F7598" w:rsidRPr="006C6735">
        <w:rPr>
          <w:rFonts w:ascii="Times New Roman" w:hAnsi="Times New Roman" w:cs="Times New Roman"/>
          <w:sz w:val="24"/>
          <w:szCs w:val="24"/>
        </w:rPr>
        <w:t xml:space="preserve"> podemos afirmar que</w:t>
      </w:r>
      <w:r w:rsidR="00C00C9D" w:rsidRPr="006C6735">
        <w:rPr>
          <w:rFonts w:ascii="Times New Roman" w:hAnsi="Times New Roman" w:cs="Times New Roman"/>
          <w:sz w:val="24"/>
          <w:szCs w:val="24"/>
        </w:rPr>
        <w:t xml:space="preserve"> coincidió con la de otros títulos beneficiales</w:t>
      </w:r>
      <w:r w:rsidRPr="006C6735">
        <w:rPr>
          <w:rFonts w:ascii="Times New Roman" w:hAnsi="Times New Roman" w:cs="Times New Roman"/>
          <w:sz w:val="24"/>
          <w:szCs w:val="24"/>
        </w:rPr>
        <w:t>. Esto se puede concluir a partir de</w:t>
      </w:r>
      <w:r w:rsidR="00B03277" w:rsidRPr="006C6735">
        <w:rPr>
          <w:rFonts w:ascii="Times New Roman" w:hAnsi="Times New Roman" w:cs="Times New Roman"/>
          <w:sz w:val="24"/>
          <w:szCs w:val="24"/>
        </w:rPr>
        <w:t xml:space="preserve"> los documentos otorgados en las </w:t>
      </w:r>
      <w:r w:rsidRPr="006C6735">
        <w:rPr>
          <w:rFonts w:ascii="Times New Roman" w:hAnsi="Times New Roman" w:cs="Times New Roman"/>
          <w:sz w:val="24"/>
          <w:szCs w:val="24"/>
        </w:rPr>
        <w:t>diócesis Salamanca</w:t>
      </w:r>
      <w:r w:rsidR="007A4A75" w:rsidRPr="006C6735">
        <w:rPr>
          <w:rFonts w:ascii="Times New Roman" w:hAnsi="Times New Roman" w:cs="Times New Roman"/>
          <w:sz w:val="24"/>
          <w:szCs w:val="24"/>
        </w:rPr>
        <w:t xml:space="preserve"> o Badajoz</w:t>
      </w:r>
      <w:r w:rsidRPr="006C6735">
        <w:rPr>
          <w:rFonts w:ascii="Times New Roman" w:hAnsi="Times New Roman" w:cs="Times New Roman"/>
          <w:sz w:val="24"/>
          <w:szCs w:val="24"/>
        </w:rPr>
        <w:t xml:space="preserve">. Como ejemplo </w:t>
      </w:r>
      <w:r w:rsidR="002F7598" w:rsidRPr="006C6735">
        <w:rPr>
          <w:rFonts w:ascii="Times New Roman" w:hAnsi="Times New Roman" w:cs="Times New Roman"/>
          <w:sz w:val="24"/>
          <w:szCs w:val="24"/>
        </w:rPr>
        <w:t>temprano de un título de curato</w:t>
      </w:r>
      <w:r w:rsidRPr="006C6735">
        <w:rPr>
          <w:rFonts w:ascii="Times New Roman" w:hAnsi="Times New Roman" w:cs="Times New Roman"/>
          <w:sz w:val="24"/>
          <w:szCs w:val="24"/>
        </w:rPr>
        <w:t xml:space="preserve">, podemos citar el que expidió en 1529 el bachiller Sancho de Frías, provisor y vicario general del obispado de Salamanca. </w:t>
      </w:r>
      <w:r w:rsidR="005849F1" w:rsidRPr="006C6735">
        <w:rPr>
          <w:rFonts w:ascii="Times New Roman" w:hAnsi="Times New Roman" w:cs="Times New Roman"/>
          <w:sz w:val="24"/>
          <w:szCs w:val="24"/>
        </w:rPr>
        <w:t>Dichos</w:t>
      </w:r>
      <w:r w:rsidRPr="006C6735">
        <w:rPr>
          <w:rFonts w:ascii="Times New Roman" w:hAnsi="Times New Roman" w:cs="Times New Roman"/>
          <w:sz w:val="24"/>
          <w:szCs w:val="24"/>
        </w:rPr>
        <w:t xml:space="preserve"> documentos portaban</w:t>
      </w:r>
      <w:r w:rsidR="005849F1" w:rsidRPr="006C6735">
        <w:rPr>
          <w:rFonts w:ascii="Times New Roman" w:hAnsi="Times New Roman" w:cs="Times New Roman"/>
          <w:sz w:val="24"/>
          <w:szCs w:val="24"/>
        </w:rPr>
        <w:t>,</w:t>
      </w:r>
      <w:r w:rsidRPr="006C6735">
        <w:rPr>
          <w:rFonts w:ascii="Times New Roman" w:hAnsi="Times New Roman" w:cs="Times New Roman"/>
          <w:sz w:val="24"/>
          <w:szCs w:val="24"/>
        </w:rPr>
        <w:t xml:space="preserve"> </w:t>
      </w:r>
      <w:r w:rsidR="0022479D" w:rsidRPr="006C6735">
        <w:rPr>
          <w:rFonts w:ascii="Times New Roman" w:hAnsi="Times New Roman" w:cs="Times New Roman"/>
          <w:sz w:val="24"/>
          <w:szCs w:val="24"/>
        </w:rPr>
        <w:t>ya en estos momentos</w:t>
      </w:r>
      <w:r w:rsidR="005849F1" w:rsidRPr="006C6735">
        <w:rPr>
          <w:rFonts w:ascii="Times New Roman" w:hAnsi="Times New Roman" w:cs="Times New Roman"/>
          <w:sz w:val="24"/>
          <w:szCs w:val="24"/>
        </w:rPr>
        <w:t>,</w:t>
      </w:r>
      <w:r w:rsidR="0022479D" w:rsidRPr="006C6735">
        <w:rPr>
          <w:rFonts w:ascii="Times New Roman" w:hAnsi="Times New Roman" w:cs="Times New Roman"/>
          <w:sz w:val="24"/>
          <w:szCs w:val="24"/>
        </w:rPr>
        <w:t xml:space="preserve"> </w:t>
      </w:r>
      <w:r w:rsidRPr="006C6735">
        <w:rPr>
          <w:rFonts w:ascii="Times New Roman" w:hAnsi="Times New Roman" w:cs="Times New Roman"/>
          <w:sz w:val="24"/>
          <w:szCs w:val="24"/>
        </w:rPr>
        <w:t>sistemáticamente las cláusulas reseñadas anteriormente, esto es, junto con la preceptiva, reforzada con una cláusula penal, figuraba la de recudimiento</w:t>
      </w:r>
      <w:r w:rsidR="006836C3">
        <w:rPr>
          <w:rFonts w:ascii="Times New Roman" w:hAnsi="Times New Roman" w:cs="Times New Roman"/>
          <w:sz w:val="24"/>
          <w:szCs w:val="24"/>
        </w:rPr>
        <w:t xml:space="preserve"> (12)</w:t>
      </w:r>
      <w:r w:rsidRPr="006C6735">
        <w:rPr>
          <w:rFonts w:ascii="Times New Roman" w:hAnsi="Times New Roman" w:cs="Times New Roman"/>
          <w:sz w:val="24"/>
          <w:szCs w:val="24"/>
        </w:rPr>
        <w:t>.</w:t>
      </w:r>
    </w:p>
    <w:p w:rsidR="0035228A" w:rsidRPr="006C6735" w:rsidRDefault="0035228A" w:rsidP="006C6735">
      <w:pPr>
        <w:spacing w:after="0" w:line="240" w:lineRule="auto"/>
        <w:jc w:val="both"/>
        <w:rPr>
          <w:rFonts w:ascii="Times New Roman" w:hAnsi="Times New Roman" w:cs="Times New Roman"/>
          <w:sz w:val="24"/>
          <w:szCs w:val="24"/>
        </w:rPr>
      </w:pPr>
    </w:p>
    <w:p w:rsidR="00E119CB" w:rsidRPr="006836C3" w:rsidRDefault="006836C3" w:rsidP="006C6735">
      <w:pPr>
        <w:spacing w:after="0" w:line="240" w:lineRule="auto"/>
        <w:jc w:val="both"/>
        <w:rPr>
          <w:rFonts w:ascii="Times New Roman" w:hAnsi="Times New Roman" w:cs="Times New Roman"/>
          <w:b/>
          <w:sz w:val="24"/>
          <w:szCs w:val="24"/>
          <w:lang w:val="es-ES_tradnl"/>
        </w:rPr>
      </w:pPr>
      <w:r w:rsidRPr="006836C3">
        <w:rPr>
          <w:rFonts w:ascii="Times New Roman" w:hAnsi="Times New Roman" w:cs="Times New Roman"/>
          <w:b/>
          <w:sz w:val="24"/>
          <w:szCs w:val="24"/>
          <w:lang w:val="es-ES_tradnl"/>
        </w:rPr>
        <w:t>8. Conclusiones</w:t>
      </w:r>
    </w:p>
    <w:p w:rsidR="002C3046" w:rsidRPr="006C6735" w:rsidRDefault="002C3046" w:rsidP="006C6735">
      <w:pPr>
        <w:spacing w:after="0" w:line="240" w:lineRule="auto"/>
        <w:jc w:val="both"/>
        <w:rPr>
          <w:rFonts w:ascii="Times New Roman" w:hAnsi="Times New Roman" w:cs="Times New Roman"/>
          <w:sz w:val="24"/>
          <w:szCs w:val="24"/>
          <w:lang w:val="es-ES_tradnl"/>
        </w:rPr>
      </w:pPr>
    </w:p>
    <w:p w:rsidR="00E119CB" w:rsidRPr="006C6735" w:rsidRDefault="00E119CB" w:rsidP="006C6735">
      <w:pPr>
        <w:spacing w:after="0" w:line="240" w:lineRule="auto"/>
        <w:ind w:firstLine="709"/>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La documentación gubernativa eclesiástica se inspiró</w:t>
      </w:r>
      <w:r w:rsidR="00B20CE3" w:rsidRPr="006C6735">
        <w:rPr>
          <w:rFonts w:ascii="Times New Roman" w:hAnsi="Times New Roman" w:cs="Times New Roman"/>
          <w:sz w:val="24"/>
          <w:szCs w:val="24"/>
          <w:lang w:val="es-ES_tradnl"/>
        </w:rPr>
        <w:t xml:space="preserve"> </w:t>
      </w:r>
      <w:r w:rsidRPr="006C6735">
        <w:rPr>
          <w:rFonts w:ascii="Times New Roman" w:hAnsi="Times New Roman" w:cs="Times New Roman"/>
          <w:sz w:val="24"/>
          <w:szCs w:val="24"/>
          <w:lang w:val="es-ES_tradnl"/>
        </w:rPr>
        <w:t xml:space="preserve">como hemos visto, en la judicial. De hecho se emplearon tipos documentales idénticos. Ésto, en buena medida, derivó del uso solemnidades </w:t>
      </w:r>
      <w:r w:rsidR="00260940" w:rsidRPr="006C6735">
        <w:rPr>
          <w:rFonts w:ascii="Times New Roman" w:hAnsi="Times New Roman" w:cs="Times New Roman"/>
          <w:sz w:val="24"/>
          <w:szCs w:val="24"/>
          <w:lang w:val="es-ES_tradnl"/>
        </w:rPr>
        <w:t xml:space="preserve">o trámites </w:t>
      </w:r>
      <w:r w:rsidRPr="006C6735">
        <w:rPr>
          <w:rFonts w:ascii="Times New Roman" w:hAnsi="Times New Roman" w:cs="Times New Roman"/>
          <w:sz w:val="24"/>
          <w:szCs w:val="24"/>
          <w:lang w:val="es-ES_tradnl"/>
        </w:rPr>
        <w:t>similares a las utilizadas en los contenciosos. Como hemos destacado, su ejercicio recayó, en</w:t>
      </w:r>
      <w:r w:rsidR="00260940" w:rsidRPr="006C6735">
        <w:rPr>
          <w:rFonts w:ascii="Times New Roman" w:hAnsi="Times New Roman" w:cs="Times New Roman"/>
          <w:sz w:val="24"/>
          <w:szCs w:val="24"/>
          <w:lang w:val="es-ES_tradnl"/>
        </w:rPr>
        <w:t xml:space="preserve"> buena</w:t>
      </w:r>
      <w:r w:rsidRPr="006C6735">
        <w:rPr>
          <w:rFonts w:ascii="Times New Roman" w:hAnsi="Times New Roman" w:cs="Times New Roman"/>
          <w:sz w:val="24"/>
          <w:szCs w:val="24"/>
          <w:lang w:val="es-ES_tradnl"/>
        </w:rPr>
        <w:t xml:space="preserve"> </w:t>
      </w:r>
      <w:r w:rsidRPr="006C6735">
        <w:rPr>
          <w:rFonts w:ascii="Times New Roman" w:hAnsi="Times New Roman" w:cs="Times New Roman"/>
          <w:sz w:val="24"/>
          <w:szCs w:val="24"/>
        </w:rPr>
        <w:t>parte</w:t>
      </w:r>
      <w:r w:rsidRPr="006C6735">
        <w:rPr>
          <w:rFonts w:ascii="Times New Roman" w:hAnsi="Times New Roman" w:cs="Times New Roman"/>
          <w:sz w:val="24"/>
          <w:szCs w:val="24"/>
          <w:lang w:val="es-ES_tradnl"/>
        </w:rPr>
        <w:t xml:space="preserve">, en las audiencias </w:t>
      </w:r>
      <w:r w:rsidR="00260940" w:rsidRPr="006C6735">
        <w:rPr>
          <w:rFonts w:ascii="Times New Roman" w:hAnsi="Times New Roman" w:cs="Times New Roman"/>
          <w:sz w:val="24"/>
          <w:szCs w:val="24"/>
          <w:lang w:val="es-ES_tradnl"/>
        </w:rPr>
        <w:t>en las que descargaron parte del trabajo l</w:t>
      </w:r>
      <w:r w:rsidRPr="006C6735">
        <w:rPr>
          <w:rFonts w:ascii="Times New Roman" w:hAnsi="Times New Roman" w:cs="Times New Roman"/>
          <w:sz w:val="24"/>
          <w:szCs w:val="24"/>
          <w:lang w:val="es-ES_tradnl"/>
        </w:rPr>
        <w:t>os obispos. En ocasiones, cuando había una oposición de un tercero</w:t>
      </w:r>
      <w:r w:rsidR="00AE3A28" w:rsidRPr="006C6735">
        <w:rPr>
          <w:rFonts w:ascii="Times New Roman" w:hAnsi="Times New Roman" w:cs="Times New Roman"/>
          <w:sz w:val="24"/>
          <w:szCs w:val="24"/>
          <w:lang w:val="es-ES_tradnl"/>
        </w:rPr>
        <w:t>,</w:t>
      </w:r>
      <w:r w:rsidRPr="006C6735">
        <w:rPr>
          <w:rFonts w:ascii="Times New Roman" w:hAnsi="Times New Roman" w:cs="Times New Roman"/>
          <w:sz w:val="24"/>
          <w:szCs w:val="24"/>
          <w:lang w:val="es-ES_tradnl"/>
        </w:rPr>
        <w:t xml:space="preserve"> la cuestión se debía dirimir por la vía judicial a cuyo frente se encontraban </w:t>
      </w:r>
      <w:r w:rsidR="000D6300" w:rsidRPr="006C6735">
        <w:rPr>
          <w:rFonts w:ascii="Times New Roman" w:hAnsi="Times New Roman" w:cs="Times New Roman"/>
          <w:sz w:val="24"/>
          <w:szCs w:val="24"/>
          <w:lang w:val="es-ES_tradnl"/>
        </w:rPr>
        <w:t>el mismo oficial</w:t>
      </w:r>
      <w:r w:rsidRPr="006C6735">
        <w:rPr>
          <w:rFonts w:ascii="Times New Roman" w:hAnsi="Times New Roman" w:cs="Times New Roman"/>
          <w:sz w:val="24"/>
          <w:szCs w:val="24"/>
          <w:lang w:val="es-ES_tradnl"/>
        </w:rPr>
        <w:t>, esto es</w:t>
      </w:r>
      <w:r w:rsidR="006E3741" w:rsidRPr="006C6735">
        <w:rPr>
          <w:rFonts w:ascii="Times New Roman" w:hAnsi="Times New Roman" w:cs="Times New Roman"/>
          <w:sz w:val="24"/>
          <w:szCs w:val="24"/>
          <w:lang w:val="es-ES_tradnl"/>
        </w:rPr>
        <w:t>,</w:t>
      </w:r>
      <w:r w:rsidRPr="006C6735">
        <w:rPr>
          <w:rFonts w:ascii="Times New Roman" w:hAnsi="Times New Roman" w:cs="Times New Roman"/>
          <w:sz w:val="24"/>
          <w:szCs w:val="24"/>
          <w:lang w:val="es-ES_tradnl"/>
        </w:rPr>
        <w:t xml:space="preserve"> el provisor-vicario.</w:t>
      </w:r>
      <w:r w:rsidR="00260940" w:rsidRPr="006C6735">
        <w:rPr>
          <w:rFonts w:ascii="Times New Roman" w:hAnsi="Times New Roman" w:cs="Times New Roman"/>
          <w:sz w:val="24"/>
          <w:szCs w:val="24"/>
          <w:lang w:val="es-ES_tradnl"/>
        </w:rPr>
        <w:t xml:space="preserve"> </w:t>
      </w:r>
      <w:r w:rsidR="000D6300" w:rsidRPr="006C6735">
        <w:rPr>
          <w:rFonts w:ascii="Times New Roman" w:hAnsi="Times New Roman" w:cs="Times New Roman"/>
          <w:sz w:val="24"/>
          <w:szCs w:val="24"/>
          <w:lang w:val="es-ES_tradnl"/>
        </w:rPr>
        <w:t>En consecuencia, podemos afirmar que és</w:t>
      </w:r>
      <w:r w:rsidR="00AE3A28" w:rsidRPr="006C6735">
        <w:rPr>
          <w:rFonts w:ascii="Times New Roman" w:hAnsi="Times New Roman" w:cs="Times New Roman"/>
          <w:sz w:val="24"/>
          <w:szCs w:val="24"/>
          <w:lang w:val="es-ES_tradnl"/>
        </w:rPr>
        <w:t xml:space="preserve">tos desempeñaron </w:t>
      </w:r>
      <w:r w:rsidR="00B9427C" w:rsidRPr="006C6735">
        <w:rPr>
          <w:rFonts w:ascii="Times New Roman" w:hAnsi="Times New Roman" w:cs="Times New Roman"/>
          <w:sz w:val="24"/>
          <w:szCs w:val="24"/>
          <w:lang w:val="es-ES_tradnl"/>
        </w:rPr>
        <w:t>una forma jurisdiccionalista de determinar los asuntos gubernativos, siguiendo la expresión de Rivera</w:t>
      </w:r>
      <w:r w:rsidR="0072710A" w:rsidRPr="006C6735">
        <w:rPr>
          <w:rFonts w:ascii="Times New Roman" w:hAnsi="Times New Roman" w:cs="Times New Roman"/>
          <w:sz w:val="24"/>
          <w:szCs w:val="24"/>
          <w:lang w:val="es-ES_tradnl"/>
        </w:rPr>
        <w:t xml:space="preserve"> García</w:t>
      </w:r>
      <w:r w:rsidR="00B9427C" w:rsidRPr="006C6735">
        <w:rPr>
          <w:rFonts w:ascii="Times New Roman" w:hAnsi="Times New Roman" w:cs="Times New Roman"/>
          <w:sz w:val="24"/>
          <w:szCs w:val="24"/>
          <w:lang w:val="es-ES_tradnl"/>
        </w:rPr>
        <w:t xml:space="preserve">, </w:t>
      </w:r>
      <w:r w:rsidR="00530B0B" w:rsidRPr="006C6735">
        <w:rPr>
          <w:rFonts w:ascii="Times New Roman" w:hAnsi="Times New Roman" w:cs="Times New Roman"/>
          <w:sz w:val="24"/>
          <w:szCs w:val="24"/>
          <w:lang w:val="es-ES_tradnl"/>
        </w:rPr>
        <w:t>2002</w:t>
      </w:r>
      <w:r w:rsidR="00260940" w:rsidRPr="006C6735">
        <w:rPr>
          <w:rFonts w:ascii="Times New Roman" w:hAnsi="Times New Roman" w:cs="Times New Roman"/>
          <w:sz w:val="24"/>
          <w:szCs w:val="24"/>
          <w:lang w:val="es-ES_tradnl"/>
        </w:rPr>
        <w:t>.</w:t>
      </w:r>
    </w:p>
    <w:p w:rsidR="0010495D" w:rsidRPr="006C6735" w:rsidRDefault="00501366" w:rsidP="006C6735">
      <w:pPr>
        <w:spacing w:after="0" w:line="240" w:lineRule="auto"/>
        <w:ind w:firstLine="709"/>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Como hemos comprobado, es</w:t>
      </w:r>
      <w:r w:rsidR="00E119CB" w:rsidRPr="006C6735">
        <w:rPr>
          <w:rFonts w:ascii="Times New Roman" w:hAnsi="Times New Roman" w:cs="Times New Roman"/>
          <w:sz w:val="24"/>
          <w:szCs w:val="24"/>
          <w:lang w:val="es-ES_tradnl"/>
        </w:rPr>
        <w:t xml:space="preserve"> necesario tener en cuenta estas cuestiones para comprender el ejercicio de la administración diocesana y la naturaleza de la documentación </w:t>
      </w:r>
      <w:r w:rsidR="00AE3A28" w:rsidRPr="006C6735">
        <w:rPr>
          <w:rFonts w:ascii="Times New Roman" w:hAnsi="Times New Roman" w:cs="Times New Roman"/>
          <w:sz w:val="24"/>
          <w:szCs w:val="24"/>
          <w:lang w:val="es-ES_tradnl"/>
        </w:rPr>
        <w:t xml:space="preserve">estudiada. </w:t>
      </w:r>
      <w:r w:rsidR="004A17F8" w:rsidRPr="006C6735">
        <w:rPr>
          <w:rFonts w:ascii="Times New Roman" w:hAnsi="Times New Roman" w:cs="Times New Roman"/>
          <w:sz w:val="24"/>
          <w:szCs w:val="24"/>
          <w:lang w:val="es-ES_tradnl"/>
        </w:rPr>
        <w:t>Por tanto</w:t>
      </w:r>
      <w:r w:rsidR="00AE3A28" w:rsidRPr="006C6735">
        <w:rPr>
          <w:rFonts w:ascii="Times New Roman" w:hAnsi="Times New Roman" w:cs="Times New Roman"/>
          <w:sz w:val="24"/>
          <w:szCs w:val="24"/>
          <w:lang w:val="es-ES_tradnl"/>
        </w:rPr>
        <w:t>, parece conveniente</w:t>
      </w:r>
      <w:r w:rsidR="00E119CB" w:rsidRPr="006C6735">
        <w:rPr>
          <w:rFonts w:ascii="Times New Roman" w:hAnsi="Times New Roman" w:cs="Times New Roman"/>
          <w:sz w:val="24"/>
          <w:szCs w:val="24"/>
          <w:lang w:val="es-ES_tradnl"/>
        </w:rPr>
        <w:t xml:space="preserve"> realizar una revisión </w:t>
      </w:r>
      <w:r w:rsidR="00E119CB" w:rsidRPr="006C6735">
        <w:rPr>
          <w:rFonts w:ascii="Times New Roman" w:hAnsi="Times New Roman" w:cs="Times New Roman"/>
          <w:sz w:val="24"/>
          <w:szCs w:val="24"/>
        </w:rPr>
        <w:t>minuciosa</w:t>
      </w:r>
      <w:r w:rsidR="00E119CB" w:rsidRPr="006C6735">
        <w:rPr>
          <w:rFonts w:ascii="Times New Roman" w:hAnsi="Times New Roman" w:cs="Times New Roman"/>
          <w:sz w:val="24"/>
          <w:szCs w:val="24"/>
          <w:lang w:val="es-ES_tradnl"/>
        </w:rPr>
        <w:t xml:space="preserve"> </w:t>
      </w:r>
      <w:r w:rsidR="00E119CB" w:rsidRPr="006C6735">
        <w:rPr>
          <w:rFonts w:ascii="Times New Roman" w:hAnsi="Times New Roman" w:cs="Times New Roman"/>
          <w:sz w:val="24"/>
          <w:szCs w:val="24"/>
          <w:lang w:val="es-ES_tradnl"/>
        </w:rPr>
        <w:lastRenderedPageBreak/>
        <w:t>de las secciones llamadas "provisorato" o "justicia" en los fondos diocesanos</w:t>
      </w:r>
      <w:r w:rsidR="0010495D" w:rsidRPr="006C6735">
        <w:rPr>
          <w:rFonts w:ascii="Times New Roman" w:hAnsi="Times New Roman" w:cs="Times New Roman"/>
          <w:sz w:val="24"/>
          <w:szCs w:val="24"/>
          <w:lang w:val="es-ES_tradnl"/>
        </w:rPr>
        <w:t xml:space="preserve"> donde se entremezclan asuntos contenciosos y gubernativos.</w:t>
      </w:r>
    </w:p>
    <w:p w:rsidR="00E119CB" w:rsidRPr="006C6735" w:rsidRDefault="00E119CB" w:rsidP="006C6735">
      <w:pPr>
        <w:spacing w:after="0" w:line="240" w:lineRule="auto"/>
        <w:ind w:firstLine="709"/>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Desconocemos, sin embargo</w:t>
      </w:r>
      <w:r w:rsidR="00501366" w:rsidRPr="006C6735">
        <w:rPr>
          <w:rFonts w:ascii="Times New Roman" w:hAnsi="Times New Roman" w:cs="Times New Roman"/>
          <w:sz w:val="24"/>
          <w:szCs w:val="24"/>
          <w:lang w:val="es-ES_tradnl"/>
        </w:rPr>
        <w:t>,</w:t>
      </w:r>
      <w:r w:rsidRPr="006C6735">
        <w:rPr>
          <w:rFonts w:ascii="Times New Roman" w:hAnsi="Times New Roman" w:cs="Times New Roman"/>
          <w:sz w:val="24"/>
          <w:szCs w:val="24"/>
          <w:lang w:val="es-ES_tradnl"/>
        </w:rPr>
        <w:t xml:space="preserve"> numerosas cuestiones. En primer lugar, </w:t>
      </w:r>
      <w:r w:rsidR="00501366" w:rsidRPr="006C6735">
        <w:rPr>
          <w:rFonts w:ascii="Times New Roman" w:hAnsi="Times New Roman" w:cs="Times New Roman"/>
          <w:sz w:val="24"/>
          <w:szCs w:val="24"/>
          <w:lang w:val="es-ES_tradnl"/>
        </w:rPr>
        <w:t>la evolución de algunos</w:t>
      </w:r>
      <w:r w:rsidRPr="006C6735">
        <w:rPr>
          <w:rFonts w:ascii="Times New Roman" w:hAnsi="Times New Roman" w:cs="Times New Roman"/>
          <w:sz w:val="24"/>
          <w:szCs w:val="24"/>
          <w:lang w:val="es-ES_tradnl"/>
        </w:rPr>
        <w:t xml:space="preserve"> tipos documentales cuyo origen</w:t>
      </w:r>
      <w:r w:rsidR="00501366" w:rsidRPr="006C6735">
        <w:rPr>
          <w:rFonts w:ascii="Times New Roman" w:hAnsi="Times New Roman" w:cs="Times New Roman"/>
          <w:sz w:val="24"/>
          <w:szCs w:val="24"/>
          <w:lang w:val="es-ES_tradnl"/>
        </w:rPr>
        <w:t xml:space="preserve"> se encuentra en la Edad Media. Asimismo</w:t>
      </w:r>
      <w:r w:rsidR="00DC1646" w:rsidRPr="006C6735">
        <w:rPr>
          <w:rFonts w:ascii="Times New Roman" w:hAnsi="Times New Roman" w:cs="Times New Roman"/>
          <w:sz w:val="24"/>
          <w:szCs w:val="24"/>
          <w:lang w:val="es-ES_tradnl"/>
        </w:rPr>
        <w:t>,</w:t>
      </w:r>
      <w:r w:rsidR="00501366" w:rsidRPr="006C6735">
        <w:rPr>
          <w:rFonts w:ascii="Times New Roman" w:hAnsi="Times New Roman" w:cs="Times New Roman"/>
          <w:sz w:val="24"/>
          <w:szCs w:val="24"/>
          <w:lang w:val="es-ES_tradnl"/>
        </w:rPr>
        <w:t xml:space="preserve"> </w:t>
      </w:r>
      <w:r w:rsidR="00BF18E4" w:rsidRPr="006C6735">
        <w:rPr>
          <w:rFonts w:ascii="Times New Roman" w:hAnsi="Times New Roman" w:cs="Times New Roman"/>
          <w:sz w:val="24"/>
          <w:szCs w:val="24"/>
          <w:lang w:val="es-ES_tradnl"/>
        </w:rPr>
        <w:t>ignoramos</w:t>
      </w:r>
      <w:r w:rsidR="00501366" w:rsidRPr="006C6735">
        <w:rPr>
          <w:rFonts w:ascii="Times New Roman" w:hAnsi="Times New Roman" w:cs="Times New Roman"/>
          <w:sz w:val="24"/>
          <w:szCs w:val="24"/>
          <w:lang w:val="es-ES_tradnl"/>
        </w:rPr>
        <w:t xml:space="preserve"> </w:t>
      </w:r>
      <w:r w:rsidR="00BF18E4" w:rsidRPr="006C6735">
        <w:rPr>
          <w:rFonts w:ascii="Times New Roman" w:hAnsi="Times New Roman" w:cs="Times New Roman"/>
          <w:sz w:val="24"/>
          <w:szCs w:val="24"/>
          <w:lang w:val="es-ES_tradnl"/>
        </w:rPr>
        <w:t xml:space="preserve">en </w:t>
      </w:r>
      <w:r w:rsidR="00DC1646" w:rsidRPr="006C6735">
        <w:rPr>
          <w:rFonts w:ascii="Times New Roman" w:hAnsi="Times New Roman" w:cs="Times New Roman"/>
          <w:sz w:val="24"/>
          <w:szCs w:val="24"/>
          <w:lang w:val="es-ES_tradnl"/>
        </w:rPr>
        <w:t>gran</w:t>
      </w:r>
      <w:r w:rsidR="00BF18E4" w:rsidRPr="006C6735">
        <w:rPr>
          <w:rFonts w:ascii="Times New Roman" w:hAnsi="Times New Roman" w:cs="Times New Roman"/>
          <w:sz w:val="24"/>
          <w:szCs w:val="24"/>
          <w:lang w:val="es-ES_tradnl"/>
        </w:rPr>
        <w:t xml:space="preserve"> medida cuál fue</w:t>
      </w:r>
      <w:r w:rsidR="00501366" w:rsidRPr="006C6735">
        <w:rPr>
          <w:rFonts w:ascii="Times New Roman" w:hAnsi="Times New Roman" w:cs="Times New Roman"/>
          <w:sz w:val="24"/>
          <w:szCs w:val="24"/>
          <w:lang w:val="es-ES_tradnl"/>
        </w:rPr>
        <w:t xml:space="preserve"> </w:t>
      </w:r>
      <w:r w:rsidRPr="006C6735">
        <w:rPr>
          <w:rFonts w:ascii="Times New Roman" w:hAnsi="Times New Roman" w:cs="Times New Roman"/>
          <w:sz w:val="24"/>
          <w:szCs w:val="24"/>
          <w:lang w:val="es-ES_tradnl"/>
        </w:rPr>
        <w:t>el funcionamiento de la</w:t>
      </w:r>
      <w:r w:rsidR="00501366" w:rsidRPr="006C6735">
        <w:rPr>
          <w:rFonts w:ascii="Times New Roman" w:hAnsi="Times New Roman" w:cs="Times New Roman"/>
          <w:sz w:val="24"/>
          <w:szCs w:val="24"/>
          <w:lang w:val="es-ES_tradnl"/>
        </w:rPr>
        <w:t>s</w:t>
      </w:r>
      <w:r w:rsidRPr="006C6735">
        <w:rPr>
          <w:rFonts w:ascii="Times New Roman" w:hAnsi="Times New Roman" w:cs="Times New Roman"/>
          <w:sz w:val="24"/>
          <w:szCs w:val="24"/>
          <w:lang w:val="es-ES_tradnl"/>
        </w:rPr>
        <w:t xml:space="preserve"> secretaría</w:t>
      </w:r>
      <w:r w:rsidR="00501366" w:rsidRPr="006C6735">
        <w:rPr>
          <w:rFonts w:ascii="Times New Roman" w:hAnsi="Times New Roman" w:cs="Times New Roman"/>
          <w:sz w:val="24"/>
          <w:szCs w:val="24"/>
          <w:lang w:val="es-ES_tradnl"/>
        </w:rPr>
        <w:t>s</w:t>
      </w:r>
      <w:r w:rsidRPr="006C6735">
        <w:rPr>
          <w:rFonts w:ascii="Times New Roman" w:hAnsi="Times New Roman" w:cs="Times New Roman"/>
          <w:sz w:val="24"/>
          <w:szCs w:val="24"/>
          <w:lang w:val="es-ES_tradnl"/>
        </w:rPr>
        <w:t xml:space="preserve"> episcopal</w:t>
      </w:r>
      <w:r w:rsidR="00501366" w:rsidRPr="006C6735">
        <w:rPr>
          <w:rFonts w:ascii="Times New Roman" w:hAnsi="Times New Roman" w:cs="Times New Roman"/>
          <w:sz w:val="24"/>
          <w:szCs w:val="24"/>
          <w:lang w:val="es-ES_tradnl"/>
        </w:rPr>
        <w:t>es y su configuración</w:t>
      </w:r>
      <w:r w:rsidR="004A17F8" w:rsidRPr="006C6735">
        <w:rPr>
          <w:rFonts w:ascii="Times New Roman" w:hAnsi="Times New Roman" w:cs="Times New Roman"/>
          <w:sz w:val="24"/>
          <w:szCs w:val="24"/>
          <w:lang w:val="es-ES_tradnl"/>
        </w:rPr>
        <w:t xml:space="preserve"> en la Edad Moderna</w:t>
      </w:r>
      <w:r w:rsidRPr="006C6735">
        <w:rPr>
          <w:rFonts w:ascii="Times New Roman" w:hAnsi="Times New Roman" w:cs="Times New Roman"/>
          <w:sz w:val="24"/>
          <w:szCs w:val="24"/>
          <w:lang w:val="es-ES_tradnl"/>
        </w:rPr>
        <w:t xml:space="preserve">. </w:t>
      </w:r>
    </w:p>
    <w:p w:rsidR="00E119CB" w:rsidRPr="006C6735" w:rsidRDefault="00BF18E4" w:rsidP="006C6735">
      <w:pPr>
        <w:spacing w:after="0" w:line="240" w:lineRule="auto"/>
        <w:ind w:firstLine="709"/>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Por otro lado</w:t>
      </w:r>
      <w:r w:rsidR="00E119CB" w:rsidRPr="006C6735">
        <w:rPr>
          <w:rFonts w:ascii="Times New Roman" w:hAnsi="Times New Roman" w:cs="Times New Roman"/>
          <w:sz w:val="24"/>
          <w:szCs w:val="24"/>
          <w:lang w:val="es-ES_tradnl"/>
        </w:rPr>
        <w:t xml:space="preserve">, como hemos dejado entrever, la normativa que </w:t>
      </w:r>
      <w:r w:rsidR="00AE3A28" w:rsidRPr="006C6735">
        <w:rPr>
          <w:rFonts w:ascii="Times New Roman" w:hAnsi="Times New Roman" w:cs="Times New Roman"/>
          <w:sz w:val="24"/>
          <w:szCs w:val="24"/>
          <w:lang w:val="es-ES_tradnl"/>
        </w:rPr>
        <w:t>reguló</w:t>
      </w:r>
      <w:r w:rsidR="00E119CB" w:rsidRPr="006C6735">
        <w:rPr>
          <w:rFonts w:ascii="Times New Roman" w:hAnsi="Times New Roman" w:cs="Times New Roman"/>
          <w:sz w:val="24"/>
          <w:szCs w:val="24"/>
          <w:lang w:val="es-ES_tradnl"/>
        </w:rPr>
        <w:t xml:space="preserve"> las actuaciones de las autoridades diocesanas no </w:t>
      </w:r>
      <w:r w:rsidR="00E119CB" w:rsidRPr="006C6735">
        <w:rPr>
          <w:rFonts w:ascii="Times New Roman" w:hAnsi="Times New Roman" w:cs="Times New Roman"/>
          <w:sz w:val="24"/>
          <w:szCs w:val="24"/>
        </w:rPr>
        <w:t>resulta</w:t>
      </w:r>
      <w:r w:rsidR="00E119CB" w:rsidRPr="006C6735">
        <w:rPr>
          <w:rFonts w:ascii="Times New Roman" w:hAnsi="Times New Roman" w:cs="Times New Roman"/>
          <w:sz w:val="24"/>
          <w:szCs w:val="24"/>
          <w:lang w:val="es-ES_tradnl"/>
        </w:rPr>
        <w:t xml:space="preserve"> fácil de establecer. El marco con el que debemos contar es amplio: desde la tratadística, pasando por las disposiciones papales, hasta las constituciones diocesanas u otros ordenamientos que, de cualquier forma, no detallan todos los aspectos. A ello se suman las </w:t>
      </w:r>
      <w:r w:rsidR="00E119CB" w:rsidRPr="006C6735">
        <w:rPr>
          <w:rFonts w:ascii="Times New Roman" w:hAnsi="Times New Roman" w:cs="Times New Roman"/>
          <w:sz w:val="24"/>
          <w:szCs w:val="24"/>
        </w:rPr>
        <w:t>peculiaridades</w:t>
      </w:r>
      <w:r w:rsidR="00E119CB" w:rsidRPr="006C6735">
        <w:rPr>
          <w:rFonts w:ascii="Times New Roman" w:hAnsi="Times New Roman" w:cs="Times New Roman"/>
          <w:sz w:val="24"/>
          <w:szCs w:val="24"/>
          <w:lang w:val="es-ES_tradnl"/>
        </w:rPr>
        <w:t xml:space="preserve"> de cada diócesis o territorio. </w:t>
      </w:r>
      <w:r w:rsidR="000D3109" w:rsidRPr="006C6735">
        <w:rPr>
          <w:rFonts w:ascii="Times New Roman" w:hAnsi="Times New Roman" w:cs="Times New Roman"/>
          <w:sz w:val="24"/>
          <w:szCs w:val="24"/>
          <w:lang w:val="es-ES_tradnl"/>
        </w:rPr>
        <w:t>Co</w:t>
      </w:r>
      <w:r w:rsidR="0072710A" w:rsidRPr="006C6735">
        <w:rPr>
          <w:rFonts w:ascii="Times New Roman" w:hAnsi="Times New Roman" w:cs="Times New Roman"/>
          <w:sz w:val="24"/>
          <w:szCs w:val="24"/>
          <w:lang w:val="es-ES_tradnl"/>
        </w:rPr>
        <w:t xml:space="preserve">mo hemos comprobado, </w:t>
      </w:r>
      <w:r w:rsidR="0069539C" w:rsidRPr="006C6735">
        <w:rPr>
          <w:rFonts w:ascii="Times New Roman" w:hAnsi="Times New Roman" w:cs="Times New Roman"/>
          <w:sz w:val="24"/>
          <w:szCs w:val="24"/>
          <w:lang w:val="es-ES_tradnl"/>
        </w:rPr>
        <w:t>el estudio de los expedientes y sus documentos resulta i</w:t>
      </w:r>
      <w:r w:rsidR="002E2D19" w:rsidRPr="006C6735">
        <w:rPr>
          <w:rFonts w:ascii="Times New Roman" w:hAnsi="Times New Roman" w:cs="Times New Roman"/>
          <w:sz w:val="24"/>
          <w:szCs w:val="24"/>
          <w:lang w:val="es-ES_tradnl"/>
        </w:rPr>
        <w:t xml:space="preserve">mprescindible para conocer dicha </w:t>
      </w:r>
      <w:r w:rsidR="0069539C" w:rsidRPr="006C6735">
        <w:rPr>
          <w:rFonts w:ascii="Times New Roman" w:hAnsi="Times New Roman" w:cs="Times New Roman"/>
          <w:sz w:val="24"/>
          <w:szCs w:val="24"/>
          <w:lang w:val="es-ES_tradnl"/>
        </w:rPr>
        <w:t>realidad.</w:t>
      </w:r>
    </w:p>
    <w:p w:rsidR="004E696D" w:rsidRPr="006C6735" w:rsidRDefault="004E696D" w:rsidP="006C6735">
      <w:pPr>
        <w:spacing w:after="0" w:line="240" w:lineRule="auto"/>
        <w:rPr>
          <w:rFonts w:ascii="Times New Roman" w:hAnsi="Times New Roman" w:cs="Times New Roman"/>
          <w:sz w:val="24"/>
          <w:szCs w:val="24"/>
          <w:lang w:val="es-ES_tradnl"/>
        </w:rPr>
      </w:pPr>
    </w:p>
    <w:p w:rsidR="006836C3" w:rsidRDefault="006836C3" w:rsidP="006C6735">
      <w:pPr>
        <w:spacing w:after="0" w:line="240" w:lineRule="auto"/>
        <w:jc w:val="both"/>
        <w:rPr>
          <w:rFonts w:ascii="Times New Roman" w:hAnsi="Times New Roman" w:cs="Times New Roman"/>
          <w:sz w:val="24"/>
          <w:szCs w:val="24"/>
        </w:rPr>
      </w:pPr>
    </w:p>
    <w:p w:rsidR="007E7F54" w:rsidRPr="006836C3" w:rsidRDefault="006836C3" w:rsidP="006C67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Apéndice documental</w:t>
      </w:r>
    </w:p>
    <w:p w:rsidR="007B5D1C" w:rsidRPr="006C6735" w:rsidRDefault="007B5D1C" w:rsidP="006C6735">
      <w:pPr>
        <w:spacing w:after="0" w:line="240" w:lineRule="auto"/>
        <w:jc w:val="both"/>
        <w:rPr>
          <w:rFonts w:ascii="Times New Roman" w:hAnsi="Times New Roman" w:cs="Times New Roman"/>
          <w:sz w:val="24"/>
          <w:szCs w:val="24"/>
        </w:rPr>
      </w:pPr>
    </w:p>
    <w:p w:rsidR="00F1284E" w:rsidRPr="006836C3" w:rsidRDefault="00B36553" w:rsidP="006836C3">
      <w:pPr>
        <w:pStyle w:val="Prrafodelista"/>
        <w:numPr>
          <w:ilvl w:val="0"/>
          <w:numId w:val="4"/>
        </w:num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Documento 1: e</w:t>
      </w:r>
      <w:r w:rsidR="00197B2A" w:rsidRPr="006836C3">
        <w:rPr>
          <w:rFonts w:ascii="Times New Roman" w:hAnsi="Times New Roman" w:cs="Times New Roman"/>
          <w:sz w:val="20"/>
          <w:szCs w:val="20"/>
        </w:rPr>
        <w:t>dicto.</w:t>
      </w:r>
      <w:r w:rsidR="006836C3" w:rsidRPr="006836C3">
        <w:rPr>
          <w:rFonts w:ascii="Times New Roman" w:hAnsi="Times New Roman" w:cs="Times New Roman"/>
          <w:sz w:val="20"/>
          <w:szCs w:val="20"/>
        </w:rPr>
        <w:t xml:space="preserve"> </w:t>
      </w:r>
      <w:r w:rsidR="006C0E50" w:rsidRPr="006836C3">
        <w:rPr>
          <w:rFonts w:ascii="Times New Roman" w:hAnsi="Times New Roman" w:cs="Times New Roman"/>
          <w:sz w:val="20"/>
          <w:szCs w:val="20"/>
        </w:rPr>
        <w:t>AEMB. Fondos</w:t>
      </w:r>
      <w:r w:rsidR="00197B2A" w:rsidRPr="006836C3">
        <w:rPr>
          <w:rFonts w:ascii="Times New Roman" w:hAnsi="Times New Roman" w:cs="Times New Roman"/>
          <w:sz w:val="20"/>
          <w:szCs w:val="20"/>
        </w:rPr>
        <w:t xml:space="preserve"> obispado</w:t>
      </w:r>
      <w:r w:rsidR="007E29EB" w:rsidRPr="006836C3">
        <w:rPr>
          <w:rFonts w:ascii="Times New Roman" w:hAnsi="Times New Roman" w:cs="Times New Roman"/>
          <w:sz w:val="20"/>
          <w:szCs w:val="20"/>
        </w:rPr>
        <w:t>. Provisión del beneficio curado de la villa de Villar del Rey (1671)</w:t>
      </w:r>
      <w:r w:rsidR="00F42471" w:rsidRPr="006836C3">
        <w:rPr>
          <w:rFonts w:ascii="Times New Roman" w:hAnsi="Times New Roman" w:cs="Times New Roman"/>
          <w:sz w:val="20"/>
          <w:szCs w:val="20"/>
        </w:rPr>
        <w:t>.</w:t>
      </w:r>
    </w:p>
    <w:p w:rsidR="007E29EB" w:rsidRPr="006836C3" w:rsidRDefault="001F08AF"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 xml:space="preserve">                                                                    </w:t>
      </w:r>
      <w:r w:rsidR="00F5580A" w:rsidRPr="006836C3">
        <w:rPr>
          <w:rFonts w:ascii="Times New Roman" w:hAnsi="Times New Roman" w:cs="Times New Roman"/>
          <w:sz w:val="20"/>
          <w:szCs w:val="20"/>
        </w:rPr>
        <w:t>[</w:t>
      </w:r>
      <w:r w:rsidR="0076786E" w:rsidRPr="006836C3">
        <w:rPr>
          <w:rFonts w:ascii="Times New Roman" w:hAnsi="Times New Roman" w:cs="Times New Roman"/>
          <w:sz w:val="20"/>
          <w:szCs w:val="20"/>
        </w:rPr>
        <w:t>Cruz</w:t>
      </w:r>
      <w:r w:rsidR="00F5580A" w:rsidRPr="006836C3">
        <w:rPr>
          <w:rFonts w:ascii="Times New Roman" w:hAnsi="Times New Roman" w:cs="Times New Roman"/>
          <w:sz w:val="20"/>
          <w:szCs w:val="20"/>
        </w:rPr>
        <w:t>]</w:t>
      </w:r>
    </w:p>
    <w:p w:rsidR="007E29EB" w:rsidRPr="006836C3" w:rsidRDefault="007E29EB"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 xml:space="preserve">Nos don fray </w:t>
      </w:r>
      <w:r w:rsidR="00912DE7" w:rsidRPr="006836C3">
        <w:rPr>
          <w:rFonts w:ascii="Times New Roman" w:hAnsi="Times New Roman" w:cs="Times New Roman"/>
          <w:sz w:val="20"/>
          <w:szCs w:val="20"/>
        </w:rPr>
        <w:t>Françisco</w:t>
      </w:r>
      <w:r w:rsidRPr="006836C3">
        <w:rPr>
          <w:rFonts w:ascii="Times New Roman" w:hAnsi="Times New Roman" w:cs="Times New Roman"/>
          <w:sz w:val="20"/>
          <w:szCs w:val="20"/>
        </w:rPr>
        <w:t xml:space="preserve"> de </w:t>
      </w:r>
      <w:r w:rsidR="00912DE7" w:rsidRPr="006836C3">
        <w:rPr>
          <w:rFonts w:ascii="Times New Roman" w:hAnsi="Times New Roman" w:cs="Times New Roman"/>
          <w:sz w:val="20"/>
          <w:szCs w:val="20"/>
        </w:rPr>
        <w:t>Roís</w:t>
      </w:r>
      <w:r w:rsidRPr="006836C3">
        <w:rPr>
          <w:rFonts w:ascii="Times New Roman" w:hAnsi="Times New Roman" w:cs="Times New Roman"/>
          <w:sz w:val="20"/>
          <w:szCs w:val="20"/>
        </w:rPr>
        <w:t xml:space="preserve"> y Mendoza, por </w:t>
      </w:r>
      <w:r w:rsidR="00912DE7" w:rsidRPr="006836C3">
        <w:rPr>
          <w:rFonts w:ascii="Times New Roman" w:hAnsi="Times New Roman" w:cs="Times New Roman"/>
          <w:sz w:val="20"/>
          <w:szCs w:val="20"/>
        </w:rPr>
        <w:t>la</w:t>
      </w:r>
      <w:r w:rsidRPr="006836C3">
        <w:rPr>
          <w:rFonts w:ascii="Times New Roman" w:hAnsi="Times New Roman" w:cs="Times New Roman"/>
          <w:sz w:val="20"/>
          <w:szCs w:val="20"/>
        </w:rPr>
        <w:t xml:space="preserve"> gracia de Dios y de la Santa sede apostólica, obispo de </w:t>
      </w:r>
      <w:r w:rsidR="00912DE7" w:rsidRPr="006836C3">
        <w:rPr>
          <w:rFonts w:ascii="Times New Roman" w:hAnsi="Times New Roman" w:cs="Times New Roman"/>
          <w:sz w:val="20"/>
          <w:szCs w:val="20"/>
        </w:rPr>
        <w:t>Badajoz</w:t>
      </w:r>
      <w:r w:rsidRPr="006836C3">
        <w:rPr>
          <w:rFonts w:ascii="Times New Roman" w:hAnsi="Times New Roman" w:cs="Times New Roman"/>
          <w:sz w:val="20"/>
          <w:szCs w:val="20"/>
        </w:rPr>
        <w:t xml:space="preserve">, del consejo de su Magestad, su predicador y vicario </w:t>
      </w:r>
      <w:r w:rsidR="00912DE7" w:rsidRPr="006836C3">
        <w:rPr>
          <w:rFonts w:ascii="Times New Roman" w:hAnsi="Times New Roman" w:cs="Times New Roman"/>
          <w:sz w:val="20"/>
          <w:szCs w:val="20"/>
        </w:rPr>
        <w:t>general</w:t>
      </w:r>
      <w:r w:rsidR="005B2BF3" w:rsidRPr="006836C3">
        <w:rPr>
          <w:rFonts w:ascii="Times New Roman" w:hAnsi="Times New Roman" w:cs="Times New Roman"/>
          <w:sz w:val="20"/>
          <w:szCs w:val="20"/>
        </w:rPr>
        <w:t xml:space="preserve"> en el Real E</w:t>
      </w:r>
      <w:r w:rsidRPr="006836C3">
        <w:rPr>
          <w:rFonts w:ascii="Times New Roman" w:hAnsi="Times New Roman" w:cs="Times New Roman"/>
          <w:sz w:val="20"/>
          <w:szCs w:val="20"/>
        </w:rPr>
        <w:t xml:space="preserve">jército de Extremadura y electo arzobispo de </w:t>
      </w:r>
      <w:r w:rsidR="00912DE7" w:rsidRPr="006836C3">
        <w:rPr>
          <w:rFonts w:ascii="Times New Roman" w:hAnsi="Times New Roman" w:cs="Times New Roman"/>
          <w:sz w:val="20"/>
          <w:szCs w:val="20"/>
        </w:rPr>
        <w:t>Granada</w:t>
      </w:r>
      <w:r w:rsidRPr="006836C3">
        <w:rPr>
          <w:rFonts w:ascii="Times New Roman" w:hAnsi="Times New Roman" w:cs="Times New Roman"/>
          <w:sz w:val="20"/>
          <w:szCs w:val="20"/>
        </w:rPr>
        <w:t xml:space="preserve"> etc. Hazemos saver a los vezinos y m</w:t>
      </w:r>
      <w:r w:rsidR="0017571D" w:rsidRPr="006836C3">
        <w:rPr>
          <w:rFonts w:ascii="Times New Roman" w:hAnsi="Times New Roman" w:cs="Times New Roman"/>
          <w:sz w:val="20"/>
          <w:szCs w:val="20"/>
        </w:rPr>
        <w:t>oradores de la villa de Villar d</w:t>
      </w:r>
      <w:r w:rsidRPr="006836C3">
        <w:rPr>
          <w:rFonts w:ascii="Times New Roman" w:hAnsi="Times New Roman" w:cs="Times New Roman"/>
          <w:sz w:val="20"/>
          <w:szCs w:val="20"/>
        </w:rPr>
        <w:t xml:space="preserve">el Rey, de este nuestro </w:t>
      </w:r>
      <w:r w:rsidR="00912DE7" w:rsidRPr="006836C3">
        <w:rPr>
          <w:rFonts w:ascii="Times New Roman" w:hAnsi="Times New Roman" w:cs="Times New Roman"/>
          <w:sz w:val="20"/>
          <w:szCs w:val="20"/>
        </w:rPr>
        <w:t>obispado</w:t>
      </w:r>
      <w:r w:rsidRPr="006836C3">
        <w:rPr>
          <w:rFonts w:ascii="Times New Roman" w:hAnsi="Times New Roman" w:cs="Times New Roman"/>
          <w:sz w:val="20"/>
          <w:szCs w:val="20"/>
        </w:rPr>
        <w:t xml:space="preserve"> y demás partes fuera y dentro de él </w:t>
      </w:r>
      <w:r w:rsidR="00912DE7" w:rsidRPr="006836C3">
        <w:rPr>
          <w:rFonts w:ascii="Times New Roman" w:hAnsi="Times New Roman" w:cs="Times New Roman"/>
          <w:sz w:val="20"/>
          <w:szCs w:val="20"/>
        </w:rPr>
        <w:t>que el</w:t>
      </w:r>
      <w:r w:rsidRPr="006836C3">
        <w:rPr>
          <w:rFonts w:ascii="Times New Roman" w:hAnsi="Times New Roman" w:cs="Times New Roman"/>
          <w:sz w:val="20"/>
          <w:szCs w:val="20"/>
        </w:rPr>
        <w:t xml:space="preserve"> beneficio </w:t>
      </w:r>
      <w:r w:rsidR="00912DE7" w:rsidRPr="006836C3">
        <w:rPr>
          <w:rFonts w:ascii="Times New Roman" w:hAnsi="Times New Roman" w:cs="Times New Roman"/>
          <w:sz w:val="20"/>
          <w:szCs w:val="20"/>
        </w:rPr>
        <w:t>curado</w:t>
      </w:r>
      <w:r w:rsidRPr="006836C3">
        <w:rPr>
          <w:rFonts w:ascii="Times New Roman" w:hAnsi="Times New Roman" w:cs="Times New Roman"/>
          <w:sz w:val="20"/>
          <w:szCs w:val="20"/>
        </w:rPr>
        <w:t xml:space="preserve"> </w:t>
      </w:r>
      <w:r w:rsidR="00912DE7" w:rsidRPr="006836C3">
        <w:rPr>
          <w:rFonts w:ascii="Times New Roman" w:hAnsi="Times New Roman" w:cs="Times New Roman"/>
          <w:sz w:val="20"/>
          <w:szCs w:val="20"/>
        </w:rPr>
        <w:t>de la iglesia</w:t>
      </w:r>
      <w:r w:rsidRPr="006836C3">
        <w:rPr>
          <w:rFonts w:ascii="Times New Roman" w:hAnsi="Times New Roman" w:cs="Times New Roman"/>
          <w:sz w:val="20"/>
          <w:szCs w:val="20"/>
        </w:rPr>
        <w:t xml:space="preserve"> parrochial de dicha villa está vaco por fin y </w:t>
      </w:r>
      <w:r w:rsidR="00912DE7" w:rsidRPr="006836C3">
        <w:rPr>
          <w:rFonts w:ascii="Times New Roman" w:hAnsi="Times New Roman" w:cs="Times New Roman"/>
          <w:sz w:val="20"/>
          <w:szCs w:val="20"/>
        </w:rPr>
        <w:t>muerte</w:t>
      </w:r>
      <w:r w:rsidRPr="006836C3">
        <w:rPr>
          <w:rFonts w:ascii="Times New Roman" w:hAnsi="Times New Roman" w:cs="Times New Roman"/>
          <w:sz w:val="20"/>
          <w:szCs w:val="20"/>
        </w:rPr>
        <w:t xml:space="preserve"> del </w:t>
      </w:r>
      <w:r w:rsidR="00912DE7" w:rsidRPr="006836C3">
        <w:rPr>
          <w:rFonts w:ascii="Times New Roman" w:hAnsi="Times New Roman" w:cs="Times New Roman"/>
          <w:sz w:val="20"/>
          <w:szCs w:val="20"/>
        </w:rPr>
        <w:t>lizenciado</w:t>
      </w:r>
      <w:r w:rsidRPr="006836C3">
        <w:rPr>
          <w:rFonts w:ascii="Times New Roman" w:hAnsi="Times New Roman" w:cs="Times New Roman"/>
          <w:sz w:val="20"/>
          <w:szCs w:val="20"/>
        </w:rPr>
        <w:t xml:space="preserve"> Diego Nieto Folleco, su </w:t>
      </w:r>
      <w:r w:rsidR="00912DE7" w:rsidRPr="006836C3">
        <w:rPr>
          <w:rFonts w:ascii="Times New Roman" w:hAnsi="Times New Roman" w:cs="Times New Roman"/>
          <w:sz w:val="20"/>
          <w:szCs w:val="20"/>
        </w:rPr>
        <w:t>último</w:t>
      </w:r>
      <w:r w:rsidRPr="006836C3">
        <w:rPr>
          <w:rFonts w:ascii="Times New Roman" w:hAnsi="Times New Roman" w:cs="Times New Roman"/>
          <w:sz w:val="20"/>
          <w:szCs w:val="20"/>
        </w:rPr>
        <w:t xml:space="preserve"> poseedor que murió en uno de los días </w:t>
      </w:r>
      <w:r w:rsidR="00912DE7" w:rsidRPr="006836C3">
        <w:rPr>
          <w:rFonts w:ascii="Times New Roman" w:hAnsi="Times New Roman" w:cs="Times New Roman"/>
          <w:sz w:val="20"/>
          <w:szCs w:val="20"/>
        </w:rPr>
        <w:t>de este</w:t>
      </w:r>
      <w:r w:rsidRPr="006836C3">
        <w:rPr>
          <w:rFonts w:ascii="Times New Roman" w:hAnsi="Times New Roman" w:cs="Times New Roman"/>
          <w:sz w:val="20"/>
          <w:szCs w:val="20"/>
        </w:rPr>
        <w:t xml:space="preserve"> presente mes de deziembr</w:t>
      </w:r>
      <w:r w:rsidR="0017571D" w:rsidRPr="006836C3">
        <w:rPr>
          <w:rFonts w:ascii="Times New Roman" w:hAnsi="Times New Roman" w:cs="Times New Roman"/>
          <w:sz w:val="20"/>
          <w:szCs w:val="20"/>
        </w:rPr>
        <w:t>e de este año de mil seteciento</w:t>
      </w:r>
      <w:r w:rsidRPr="006836C3">
        <w:rPr>
          <w:rFonts w:ascii="Times New Roman" w:hAnsi="Times New Roman" w:cs="Times New Roman"/>
          <w:sz w:val="20"/>
          <w:szCs w:val="20"/>
        </w:rPr>
        <w:t>s</w:t>
      </w:r>
      <w:r w:rsidR="0017571D" w:rsidRPr="006836C3">
        <w:rPr>
          <w:rFonts w:ascii="Times New Roman" w:hAnsi="Times New Roman" w:cs="Times New Roman"/>
          <w:sz w:val="20"/>
          <w:szCs w:val="20"/>
        </w:rPr>
        <w:t xml:space="preserve"> </w:t>
      </w:r>
      <w:r w:rsidRPr="006836C3">
        <w:rPr>
          <w:rFonts w:ascii="Times New Roman" w:hAnsi="Times New Roman" w:cs="Times New Roman"/>
          <w:sz w:val="20"/>
          <w:szCs w:val="20"/>
        </w:rPr>
        <w:t xml:space="preserve">y setenta y dos </w:t>
      </w:r>
      <w:r w:rsidR="00912DE7" w:rsidRPr="006836C3">
        <w:rPr>
          <w:rFonts w:ascii="Times New Roman" w:hAnsi="Times New Roman" w:cs="Times New Roman"/>
          <w:sz w:val="20"/>
          <w:szCs w:val="20"/>
        </w:rPr>
        <w:t>y se a de proveer por concursos s</w:t>
      </w:r>
      <w:r w:rsidRPr="006836C3">
        <w:rPr>
          <w:rFonts w:ascii="Times New Roman" w:hAnsi="Times New Roman" w:cs="Times New Roman"/>
          <w:sz w:val="20"/>
          <w:szCs w:val="20"/>
        </w:rPr>
        <w:t xml:space="preserve">egún lo </w:t>
      </w:r>
      <w:r w:rsidR="00912DE7" w:rsidRPr="006836C3">
        <w:rPr>
          <w:rFonts w:ascii="Times New Roman" w:hAnsi="Times New Roman" w:cs="Times New Roman"/>
          <w:sz w:val="20"/>
          <w:szCs w:val="20"/>
        </w:rPr>
        <w:t>dispuesto</w:t>
      </w:r>
      <w:r w:rsidRPr="006836C3">
        <w:rPr>
          <w:rFonts w:ascii="Times New Roman" w:hAnsi="Times New Roman" w:cs="Times New Roman"/>
          <w:sz w:val="20"/>
          <w:szCs w:val="20"/>
        </w:rPr>
        <w:t xml:space="preserve"> por derecho y Santo </w:t>
      </w:r>
      <w:r w:rsidR="00912DE7" w:rsidRPr="006836C3">
        <w:rPr>
          <w:rFonts w:ascii="Times New Roman" w:hAnsi="Times New Roman" w:cs="Times New Roman"/>
          <w:sz w:val="20"/>
          <w:szCs w:val="20"/>
        </w:rPr>
        <w:t>Conçilio</w:t>
      </w:r>
      <w:r w:rsidRPr="006836C3">
        <w:rPr>
          <w:rFonts w:ascii="Times New Roman" w:hAnsi="Times New Roman" w:cs="Times New Roman"/>
          <w:sz w:val="20"/>
          <w:szCs w:val="20"/>
        </w:rPr>
        <w:t xml:space="preserve"> de Trento en persona benemérita. Por tanto, la persona o personas que se quisieren oponer al dicho </w:t>
      </w:r>
      <w:r w:rsidR="00912DE7" w:rsidRPr="006836C3">
        <w:rPr>
          <w:rFonts w:ascii="Times New Roman" w:hAnsi="Times New Roman" w:cs="Times New Roman"/>
          <w:sz w:val="20"/>
          <w:szCs w:val="20"/>
        </w:rPr>
        <w:t>benefiçio</w:t>
      </w:r>
      <w:r w:rsidRPr="006836C3">
        <w:rPr>
          <w:rFonts w:ascii="Times New Roman" w:hAnsi="Times New Roman" w:cs="Times New Roman"/>
          <w:sz w:val="20"/>
          <w:szCs w:val="20"/>
        </w:rPr>
        <w:t xml:space="preserve"> curado </w:t>
      </w:r>
      <w:r w:rsidR="00912DE7" w:rsidRPr="006836C3">
        <w:rPr>
          <w:rFonts w:ascii="Times New Roman" w:hAnsi="Times New Roman" w:cs="Times New Roman"/>
          <w:sz w:val="20"/>
          <w:szCs w:val="20"/>
        </w:rPr>
        <w:t>parezcan</w:t>
      </w:r>
      <w:r w:rsidRPr="006836C3">
        <w:rPr>
          <w:rFonts w:ascii="Times New Roman" w:hAnsi="Times New Roman" w:cs="Times New Roman"/>
          <w:sz w:val="20"/>
          <w:szCs w:val="20"/>
        </w:rPr>
        <w:t xml:space="preserve"> ante nos, dentro </w:t>
      </w:r>
      <w:r w:rsidR="00912DE7" w:rsidRPr="006836C3">
        <w:rPr>
          <w:rFonts w:ascii="Times New Roman" w:hAnsi="Times New Roman" w:cs="Times New Roman"/>
          <w:sz w:val="20"/>
          <w:szCs w:val="20"/>
        </w:rPr>
        <w:t>de diez días como</w:t>
      </w:r>
      <w:r w:rsidRPr="006836C3">
        <w:rPr>
          <w:rFonts w:ascii="Times New Roman" w:hAnsi="Times New Roman" w:cs="Times New Roman"/>
          <w:sz w:val="20"/>
          <w:szCs w:val="20"/>
        </w:rPr>
        <w:t xml:space="preserve"> el </w:t>
      </w:r>
      <w:r w:rsidR="00912DE7" w:rsidRPr="006836C3">
        <w:rPr>
          <w:rFonts w:ascii="Times New Roman" w:hAnsi="Times New Roman" w:cs="Times New Roman"/>
          <w:sz w:val="20"/>
          <w:szCs w:val="20"/>
        </w:rPr>
        <w:t>presente</w:t>
      </w:r>
      <w:r w:rsidRPr="006836C3">
        <w:rPr>
          <w:rFonts w:ascii="Times New Roman" w:hAnsi="Times New Roman" w:cs="Times New Roman"/>
          <w:sz w:val="20"/>
          <w:szCs w:val="20"/>
        </w:rPr>
        <w:t xml:space="preserve"> </w:t>
      </w:r>
      <w:r w:rsidR="00912DE7" w:rsidRPr="006836C3">
        <w:rPr>
          <w:rFonts w:ascii="Times New Roman" w:hAnsi="Times New Roman" w:cs="Times New Roman"/>
          <w:sz w:val="20"/>
          <w:szCs w:val="20"/>
        </w:rPr>
        <w:t>edicto</w:t>
      </w:r>
      <w:r w:rsidRPr="006836C3">
        <w:rPr>
          <w:rFonts w:ascii="Times New Roman" w:hAnsi="Times New Roman" w:cs="Times New Roman"/>
          <w:sz w:val="20"/>
          <w:szCs w:val="20"/>
        </w:rPr>
        <w:t xml:space="preserve"> </w:t>
      </w:r>
      <w:r w:rsidR="00912DE7" w:rsidRPr="006836C3">
        <w:rPr>
          <w:rFonts w:ascii="Times New Roman" w:hAnsi="Times New Roman" w:cs="Times New Roman"/>
          <w:sz w:val="20"/>
          <w:szCs w:val="20"/>
        </w:rPr>
        <w:t>fuere</w:t>
      </w:r>
      <w:r w:rsidRPr="006836C3">
        <w:rPr>
          <w:rFonts w:ascii="Times New Roman" w:hAnsi="Times New Roman" w:cs="Times New Roman"/>
          <w:sz w:val="20"/>
          <w:szCs w:val="20"/>
        </w:rPr>
        <w:t xml:space="preserve"> fixado en las </w:t>
      </w:r>
      <w:r w:rsidR="00912DE7" w:rsidRPr="006836C3">
        <w:rPr>
          <w:rFonts w:ascii="Times New Roman" w:hAnsi="Times New Roman" w:cs="Times New Roman"/>
          <w:sz w:val="20"/>
          <w:szCs w:val="20"/>
        </w:rPr>
        <w:t>puertas</w:t>
      </w:r>
      <w:r w:rsidRPr="006836C3">
        <w:rPr>
          <w:rFonts w:ascii="Times New Roman" w:hAnsi="Times New Roman" w:cs="Times New Roman"/>
          <w:sz w:val="20"/>
          <w:szCs w:val="20"/>
        </w:rPr>
        <w:t xml:space="preserve"> de dicha </w:t>
      </w:r>
      <w:r w:rsidR="00912DE7" w:rsidRPr="006836C3">
        <w:rPr>
          <w:rFonts w:ascii="Times New Roman" w:hAnsi="Times New Roman" w:cs="Times New Roman"/>
          <w:sz w:val="20"/>
          <w:szCs w:val="20"/>
        </w:rPr>
        <w:t>yglesia</w:t>
      </w:r>
      <w:r w:rsidRPr="006836C3">
        <w:rPr>
          <w:rFonts w:ascii="Times New Roman" w:hAnsi="Times New Roman" w:cs="Times New Roman"/>
          <w:sz w:val="20"/>
          <w:szCs w:val="20"/>
        </w:rPr>
        <w:t xml:space="preserve"> parochial que serán admitidos y su justiçia guardada y pasado </w:t>
      </w:r>
      <w:r w:rsidR="00912DE7" w:rsidRPr="006836C3">
        <w:rPr>
          <w:rFonts w:ascii="Times New Roman" w:hAnsi="Times New Roman" w:cs="Times New Roman"/>
          <w:sz w:val="20"/>
          <w:szCs w:val="20"/>
        </w:rPr>
        <w:t>dicho</w:t>
      </w:r>
      <w:r w:rsidRPr="006836C3">
        <w:rPr>
          <w:rFonts w:ascii="Times New Roman" w:hAnsi="Times New Roman" w:cs="Times New Roman"/>
          <w:sz w:val="20"/>
          <w:szCs w:val="20"/>
        </w:rPr>
        <w:t xml:space="preserve"> término prozederemos a </w:t>
      </w:r>
      <w:r w:rsidR="00912DE7" w:rsidRPr="006836C3">
        <w:rPr>
          <w:rFonts w:ascii="Times New Roman" w:hAnsi="Times New Roman" w:cs="Times New Roman"/>
          <w:sz w:val="20"/>
          <w:szCs w:val="20"/>
        </w:rPr>
        <w:t>la provisión según dicho es par</w:t>
      </w:r>
      <w:r w:rsidRPr="006836C3">
        <w:rPr>
          <w:rFonts w:ascii="Times New Roman" w:hAnsi="Times New Roman" w:cs="Times New Roman"/>
          <w:sz w:val="20"/>
          <w:szCs w:val="20"/>
        </w:rPr>
        <w:t>a</w:t>
      </w:r>
      <w:r w:rsidR="00912DE7" w:rsidRPr="006836C3">
        <w:rPr>
          <w:rFonts w:ascii="Times New Roman" w:hAnsi="Times New Roman" w:cs="Times New Roman"/>
          <w:sz w:val="20"/>
          <w:szCs w:val="20"/>
        </w:rPr>
        <w:t xml:space="preserve"> </w:t>
      </w:r>
      <w:r w:rsidRPr="006836C3">
        <w:rPr>
          <w:rFonts w:ascii="Times New Roman" w:hAnsi="Times New Roman" w:cs="Times New Roman"/>
          <w:sz w:val="20"/>
          <w:szCs w:val="20"/>
        </w:rPr>
        <w:t xml:space="preserve">lo qual les zitamos en forma y señalamos los estrados de </w:t>
      </w:r>
      <w:r w:rsidR="00912DE7" w:rsidRPr="006836C3">
        <w:rPr>
          <w:rFonts w:ascii="Times New Roman" w:hAnsi="Times New Roman" w:cs="Times New Roman"/>
          <w:sz w:val="20"/>
          <w:szCs w:val="20"/>
        </w:rPr>
        <w:t>nuestra</w:t>
      </w:r>
      <w:r w:rsidRPr="006836C3">
        <w:rPr>
          <w:rFonts w:ascii="Times New Roman" w:hAnsi="Times New Roman" w:cs="Times New Roman"/>
          <w:sz w:val="20"/>
          <w:szCs w:val="20"/>
        </w:rPr>
        <w:t xml:space="preserve"> audiençia, adonde en su ausencia y </w:t>
      </w:r>
      <w:r w:rsidR="00912DE7" w:rsidRPr="006836C3">
        <w:rPr>
          <w:rFonts w:ascii="Times New Roman" w:hAnsi="Times New Roman" w:cs="Times New Roman"/>
          <w:sz w:val="20"/>
          <w:szCs w:val="20"/>
        </w:rPr>
        <w:t>rebeldía</w:t>
      </w:r>
      <w:r w:rsidRPr="006836C3">
        <w:rPr>
          <w:rFonts w:ascii="Times New Roman" w:hAnsi="Times New Roman" w:cs="Times New Roman"/>
          <w:sz w:val="20"/>
          <w:szCs w:val="20"/>
        </w:rPr>
        <w:t xml:space="preserve"> se habrán y </w:t>
      </w:r>
      <w:r w:rsidR="00912DE7" w:rsidRPr="006836C3">
        <w:rPr>
          <w:rFonts w:ascii="Times New Roman" w:hAnsi="Times New Roman" w:cs="Times New Roman"/>
          <w:sz w:val="20"/>
          <w:szCs w:val="20"/>
        </w:rPr>
        <w:t>notificarán</w:t>
      </w:r>
      <w:r w:rsidRPr="006836C3">
        <w:rPr>
          <w:rFonts w:ascii="Times New Roman" w:hAnsi="Times New Roman" w:cs="Times New Roman"/>
          <w:sz w:val="20"/>
          <w:szCs w:val="20"/>
        </w:rPr>
        <w:t xml:space="preserve"> los autos y </w:t>
      </w:r>
      <w:r w:rsidR="00912DE7" w:rsidRPr="006836C3">
        <w:rPr>
          <w:rFonts w:ascii="Times New Roman" w:hAnsi="Times New Roman" w:cs="Times New Roman"/>
          <w:sz w:val="20"/>
          <w:szCs w:val="20"/>
        </w:rPr>
        <w:t>pararán</w:t>
      </w:r>
      <w:r w:rsidRPr="006836C3">
        <w:rPr>
          <w:rFonts w:ascii="Times New Roman" w:hAnsi="Times New Roman" w:cs="Times New Roman"/>
          <w:sz w:val="20"/>
          <w:szCs w:val="20"/>
        </w:rPr>
        <w:t xml:space="preserve"> tan entero </w:t>
      </w:r>
      <w:r w:rsidR="00912DE7" w:rsidRPr="006836C3">
        <w:rPr>
          <w:rFonts w:ascii="Times New Roman" w:hAnsi="Times New Roman" w:cs="Times New Roman"/>
          <w:sz w:val="20"/>
          <w:szCs w:val="20"/>
        </w:rPr>
        <w:t>perjuicio</w:t>
      </w:r>
      <w:r w:rsidRPr="006836C3">
        <w:rPr>
          <w:rFonts w:ascii="Times New Roman" w:hAnsi="Times New Roman" w:cs="Times New Roman"/>
          <w:sz w:val="20"/>
          <w:szCs w:val="20"/>
        </w:rPr>
        <w:t xml:space="preserve"> como si en su persona </w:t>
      </w:r>
      <w:r w:rsidR="00912DE7" w:rsidRPr="006836C3">
        <w:rPr>
          <w:rFonts w:ascii="Times New Roman" w:hAnsi="Times New Roman" w:cs="Times New Roman"/>
          <w:sz w:val="20"/>
          <w:szCs w:val="20"/>
        </w:rPr>
        <w:t>se notificaran</w:t>
      </w:r>
      <w:r w:rsidRPr="006836C3">
        <w:rPr>
          <w:rFonts w:ascii="Times New Roman" w:hAnsi="Times New Roman" w:cs="Times New Roman"/>
          <w:sz w:val="20"/>
          <w:szCs w:val="20"/>
        </w:rPr>
        <w:t xml:space="preserve">. </w:t>
      </w:r>
      <w:r w:rsidR="00912DE7" w:rsidRPr="006836C3">
        <w:rPr>
          <w:rFonts w:ascii="Times New Roman" w:hAnsi="Times New Roman" w:cs="Times New Roman"/>
          <w:sz w:val="20"/>
          <w:szCs w:val="20"/>
        </w:rPr>
        <w:t>Dado</w:t>
      </w:r>
      <w:r w:rsidRPr="006836C3">
        <w:rPr>
          <w:rFonts w:ascii="Times New Roman" w:hAnsi="Times New Roman" w:cs="Times New Roman"/>
          <w:sz w:val="20"/>
          <w:szCs w:val="20"/>
        </w:rPr>
        <w:t xml:space="preserve"> en Badajoz y nuestro palaçios episcopales a </w:t>
      </w:r>
      <w:r w:rsidR="00912DE7" w:rsidRPr="006836C3">
        <w:rPr>
          <w:rFonts w:ascii="Times New Roman" w:hAnsi="Times New Roman" w:cs="Times New Roman"/>
          <w:sz w:val="20"/>
          <w:szCs w:val="20"/>
        </w:rPr>
        <w:t>veinte</w:t>
      </w:r>
      <w:r w:rsidRPr="006836C3">
        <w:rPr>
          <w:rFonts w:ascii="Times New Roman" w:hAnsi="Times New Roman" w:cs="Times New Roman"/>
          <w:sz w:val="20"/>
          <w:szCs w:val="20"/>
        </w:rPr>
        <w:t xml:space="preserve"> días </w:t>
      </w:r>
      <w:r w:rsidR="00912DE7" w:rsidRPr="006836C3">
        <w:rPr>
          <w:rFonts w:ascii="Times New Roman" w:hAnsi="Times New Roman" w:cs="Times New Roman"/>
          <w:sz w:val="20"/>
          <w:szCs w:val="20"/>
        </w:rPr>
        <w:t>del</w:t>
      </w:r>
      <w:r w:rsidRPr="006836C3">
        <w:rPr>
          <w:rFonts w:ascii="Times New Roman" w:hAnsi="Times New Roman" w:cs="Times New Roman"/>
          <w:sz w:val="20"/>
          <w:szCs w:val="20"/>
        </w:rPr>
        <w:t xml:space="preserve"> mes de diziembre de mil </w:t>
      </w:r>
      <w:r w:rsidR="00912DE7" w:rsidRPr="006836C3">
        <w:rPr>
          <w:rFonts w:ascii="Times New Roman" w:hAnsi="Times New Roman" w:cs="Times New Roman"/>
          <w:sz w:val="20"/>
          <w:szCs w:val="20"/>
        </w:rPr>
        <w:t xml:space="preserve">seiscientos </w:t>
      </w:r>
      <w:r w:rsidRPr="006836C3">
        <w:rPr>
          <w:rFonts w:ascii="Times New Roman" w:hAnsi="Times New Roman" w:cs="Times New Roman"/>
          <w:sz w:val="20"/>
          <w:szCs w:val="20"/>
        </w:rPr>
        <w:t>y setenta y dos años.</w:t>
      </w:r>
    </w:p>
    <w:p w:rsidR="007E29EB" w:rsidRPr="006836C3" w:rsidRDefault="007E29EB"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 xml:space="preserve">Doctor don Bartholomé Ybáñez Cordente </w:t>
      </w:r>
      <w:r w:rsidR="00912DE7" w:rsidRPr="006836C3">
        <w:rPr>
          <w:rFonts w:ascii="Times New Roman" w:hAnsi="Times New Roman" w:cs="Times New Roman"/>
          <w:sz w:val="20"/>
          <w:szCs w:val="20"/>
        </w:rPr>
        <w:t>[rúbrica]</w:t>
      </w:r>
    </w:p>
    <w:p w:rsidR="007E29EB" w:rsidRPr="006836C3" w:rsidRDefault="00592E3A"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ab/>
      </w:r>
      <w:r w:rsidRPr="006836C3">
        <w:rPr>
          <w:rFonts w:ascii="Times New Roman" w:hAnsi="Times New Roman" w:cs="Times New Roman"/>
          <w:sz w:val="20"/>
          <w:szCs w:val="20"/>
        </w:rPr>
        <w:tab/>
      </w:r>
      <w:r w:rsidRPr="006836C3">
        <w:rPr>
          <w:rFonts w:ascii="Times New Roman" w:hAnsi="Times New Roman" w:cs="Times New Roman"/>
          <w:sz w:val="20"/>
          <w:szCs w:val="20"/>
        </w:rPr>
        <w:tab/>
      </w:r>
      <w:r w:rsidRPr="006836C3">
        <w:rPr>
          <w:rFonts w:ascii="Times New Roman" w:hAnsi="Times New Roman" w:cs="Times New Roman"/>
          <w:sz w:val="20"/>
          <w:szCs w:val="20"/>
        </w:rPr>
        <w:tab/>
        <w:t xml:space="preserve"> [</w:t>
      </w:r>
      <w:r w:rsidR="007E604B" w:rsidRPr="006836C3">
        <w:rPr>
          <w:rFonts w:ascii="Times New Roman" w:hAnsi="Times New Roman" w:cs="Times New Roman"/>
          <w:sz w:val="20"/>
          <w:szCs w:val="20"/>
        </w:rPr>
        <w:t>sello</w:t>
      </w:r>
      <w:r w:rsidRPr="006836C3">
        <w:rPr>
          <w:rFonts w:ascii="Times New Roman" w:hAnsi="Times New Roman" w:cs="Times New Roman"/>
          <w:sz w:val="20"/>
          <w:szCs w:val="20"/>
        </w:rPr>
        <w:t>]</w:t>
      </w:r>
      <w:r w:rsidR="007E29EB" w:rsidRPr="006836C3">
        <w:rPr>
          <w:rFonts w:ascii="Times New Roman" w:hAnsi="Times New Roman" w:cs="Times New Roman"/>
          <w:sz w:val="20"/>
          <w:szCs w:val="20"/>
        </w:rPr>
        <w:t xml:space="preserve"> </w:t>
      </w:r>
    </w:p>
    <w:p w:rsidR="007E29EB" w:rsidRPr="006836C3" w:rsidRDefault="007E29EB"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ab/>
      </w:r>
      <w:r w:rsidRPr="006836C3">
        <w:rPr>
          <w:rFonts w:ascii="Times New Roman" w:hAnsi="Times New Roman" w:cs="Times New Roman"/>
          <w:sz w:val="20"/>
          <w:szCs w:val="20"/>
        </w:rPr>
        <w:tab/>
      </w:r>
      <w:r w:rsidRPr="006836C3">
        <w:rPr>
          <w:rFonts w:ascii="Times New Roman" w:hAnsi="Times New Roman" w:cs="Times New Roman"/>
          <w:sz w:val="20"/>
          <w:szCs w:val="20"/>
        </w:rPr>
        <w:tab/>
      </w:r>
      <w:r w:rsidRPr="006836C3">
        <w:rPr>
          <w:rFonts w:ascii="Times New Roman" w:hAnsi="Times New Roman" w:cs="Times New Roman"/>
          <w:sz w:val="20"/>
          <w:szCs w:val="20"/>
        </w:rPr>
        <w:tab/>
      </w:r>
      <w:r w:rsidR="00912DE7" w:rsidRPr="006836C3">
        <w:rPr>
          <w:rFonts w:ascii="Times New Roman" w:hAnsi="Times New Roman" w:cs="Times New Roman"/>
          <w:sz w:val="20"/>
          <w:szCs w:val="20"/>
        </w:rPr>
        <w:tab/>
      </w:r>
      <w:r w:rsidR="00912DE7" w:rsidRPr="006836C3">
        <w:rPr>
          <w:rFonts w:ascii="Times New Roman" w:hAnsi="Times New Roman" w:cs="Times New Roman"/>
          <w:sz w:val="20"/>
          <w:szCs w:val="20"/>
        </w:rPr>
        <w:tab/>
      </w:r>
      <w:r w:rsidR="00912DE7" w:rsidRPr="006836C3">
        <w:rPr>
          <w:rFonts w:ascii="Times New Roman" w:hAnsi="Times New Roman" w:cs="Times New Roman"/>
          <w:sz w:val="20"/>
          <w:szCs w:val="20"/>
        </w:rPr>
        <w:tab/>
      </w:r>
      <w:r w:rsidR="00912DE7" w:rsidRPr="006836C3">
        <w:rPr>
          <w:rFonts w:ascii="Times New Roman" w:hAnsi="Times New Roman" w:cs="Times New Roman"/>
          <w:sz w:val="20"/>
          <w:szCs w:val="20"/>
        </w:rPr>
        <w:tab/>
      </w:r>
      <w:r w:rsidRPr="006836C3">
        <w:rPr>
          <w:rFonts w:ascii="Times New Roman" w:hAnsi="Times New Roman" w:cs="Times New Roman"/>
          <w:sz w:val="20"/>
          <w:szCs w:val="20"/>
        </w:rPr>
        <w:t xml:space="preserve"> Por su mandado</w:t>
      </w:r>
      <w:r w:rsidRPr="006836C3">
        <w:rPr>
          <w:rFonts w:ascii="Times New Roman" w:hAnsi="Times New Roman" w:cs="Times New Roman"/>
          <w:sz w:val="20"/>
          <w:szCs w:val="20"/>
        </w:rPr>
        <w:tab/>
      </w:r>
      <w:r w:rsidRPr="006836C3">
        <w:rPr>
          <w:rFonts w:ascii="Times New Roman" w:hAnsi="Times New Roman" w:cs="Times New Roman"/>
          <w:sz w:val="20"/>
          <w:szCs w:val="20"/>
        </w:rPr>
        <w:tab/>
      </w:r>
      <w:r w:rsidRPr="006836C3">
        <w:rPr>
          <w:rFonts w:ascii="Times New Roman" w:hAnsi="Times New Roman" w:cs="Times New Roman"/>
          <w:sz w:val="20"/>
          <w:szCs w:val="20"/>
        </w:rPr>
        <w:tab/>
      </w:r>
      <w:r w:rsidRPr="006836C3">
        <w:rPr>
          <w:rFonts w:ascii="Times New Roman" w:hAnsi="Times New Roman" w:cs="Times New Roman"/>
          <w:sz w:val="20"/>
          <w:szCs w:val="20"/>
        </w:rPr>
        <w:tab/>
      </w:r>
      <w:r w:rsidRPr="006836C3">
        <w:rPr>
          <w:rFonts w:ascii="Times New Roman" w:hAnsi="Times New Roman" w:cs="Times New Roman"/>
          <w:sz w:val="20"/>
          <w:szCs w:val="20"/>
        </w:rPr>
        <w:tab/>
      </w:r>
      <w:r w:rsidR="00912DE7" w:rsidRPr="006836C3">
        <w:rPr>
          <w:rFonts w:ascii="Times New Roman" w:hAnsi="Times New Roman" w:cs="Times New Roman"/>
          <w:sz w:val="20"/>
          <w:szCs w:val="20"/>
        </w:rPr>
        <w:t xml:space="preserve">            </w:t>
      </w:r>
      <w:r w:rsidR="00912DE7" w:rsidRPr="006836C3">
        <w:rPr>
          <w:rFonts w:ascii="Times New Roman" w:hAnsi="Times New Roman" w:cs="Times New Roman"/>
          <w:sz w:val="20"/>
          <w:szCs w:val="20"/>
        </w:rPr>
        <w:tab/>
      </w:r>
      <w:r w:rsidR="00912DE7" w:rsidRPr="006836C3">
        <w:rPr>
          <w:rFonts w:ascii="Times New Roman" w:hAnsi="Times New Roman" w:cs="Times New Roman"/>
          <w:sz w:val="20"/>
          <w:szCs w:val="20"/>
        </w:rPr>
        <w:tab/>
      </w:r>
      <w:r w:rsidR="00912DE7" w:rsidRPr="006836C3">
        <w:rPr>
          <w:rFonts w:ascii="Times New Roman" w:hAnsi="Times New Roman" w:cs="Times New Roman"/>
          <w:sz w:val="20"/>
          <w:szCs w:val="20"/>
        </w:rPr>
        <w:tab/>
      </w:r>
      <w:r w:rsidRPr="006836C3">
        <w:rPr>
          <w:rFonts w:ascii="Times New Roman" w:hAnsi="Times New Roman" w:cs="Times New Roman"/>
          <w:sz w:val="20"/>
          <w:szCs w:val="20"/>
        </w:rPr>
        <w:t xml:space="preserve">El licenciado Joan de Planta notario </w:t>
      </w:r>
      <w:r w:rsidR="00912DE7" w:rsidRPr="006836C3">
        <w:rPr>
          <w:rFonts w:ascii="Times New Roman" w:hAnsi="Times New Roman" w:cs="Times New Roman"/>
          <w:sz w:val="20"/>
          <w:szCs w:val="20"/>
        </w:rPr>
        <w:t>[rúbrica]</w:t>
      </w:r>
      <w:r w:rsidRPr="006836C3">
        <w:rPr>
          <w:rFonts w:ascii="Times New Roman" w:hAnsi="Times New Roman" w:cs="Times New Roman"/>
          <w:sz w:val="20"/>
          <w:szCs w:val="20"/>
        </w:rPr>
        <w:t>.</w:t>
      </w:r>
    </w:p>
    <w:p w:rsidR="00F0244B" w:rsidRPr="006836C3" w:rsidRDefault="00F0244B" w:rsidP="006C6735">
      <w:pPr>
        <w:spacing w:after="0" w:line="240" w:lineRule="auto"/>
        <w:jc w:val="both"/>
        <w:rPr>
          <w:rFonts w:ascii="Times New Roman" w:hAnsi="Times New Roman" w:cs="Times New Roman"/>
          <w:sz w:val="20"/>
          <w:szCs w:val="20"/>
        </w:rPr>
      </w:pPr>
    </w:p>
    <w:p w:rsidR="001B059E" w:rsidRPr="00784329" w:rsidRDefault="00B36553" w:rsidP="006C6735">
      <w:pPr>
        <w:pStyle w:val="Prrafodelista"/>
        <w:numPr>
          <w:ilvl w:val="0"/>
          <w:numId w:val="4"/>
        </w:num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Documento 2: o</w:t>
      </w:r>
      <w:r w:rsidR="00D754B1" w:rsidRPr="006836C3">
        <w:rPr>
          <w:rFonts w:ascii="Times New Roman" w:hAnsi="Times New Roman" w:cs="Times New Roman"/>
          <w:sz w:val="20"/>
          <w:szCs w:val="20"/>
        </w:rPr>
        <w:t>posición</w:t>
      </w:r>
      <w:r w:rsidR="006836C3" w:rsidRPr="006836C3">
        <w:rPr>
          <w:rFonts w:ascii="Times New Roman" w:hAnsi="Times New Roman" w:cs="Times New Roman"/>
          <w:sz w:val="20"/>
          <w:szCs w:val="20"/>
        </w:rPr>
        <w:t xml:space="preserve"> </w:t>
      </w:r>
      <w:r w:rsidR="001B059E" w:rsidRPr="006836C3">
        <w:rPr>
          <w:rFonts w:ascii="Times New Roman" w:hAnsi="Times New Roman" w:cs="Times New Roman"/>
          <w:sz w:val="20"/>
          <w:szCs w:val="20"/>
        </w:rPr>
        <w:t>AEMB. Fondos obispado, legajo 75, exp. 1997.</w:t>
      </w:r>
    </w:p>
    <w:p w:rsidR="00B16A19" w:rsidRPr="006836C3" w:rsidRDefault="00B16A19"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 xml:space="preserve">                                                                  [Cruz]</w:t>
      </w:r>
    </w:p>
    <w:p w:rsidR="00B16A19" w:rsidRPr="006836C3" w:rsidRDefault="00B16A19"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Françisco Bázquez en nombre del bachiller Juan Andrés Valle, clérigo benefiçiado de la iglesia de señor santo Juan de la billa de Burguillos, digo que el benefiçio curado de la parroquial de la villa de Villagarcía de presente está baco por fin e muerte del bachiller Lorenço Muñoz, vicario que fue de la dicha billa. Por tanto, yo me presento ante vuestra merçed y me opongo al dicho benefiçio curado de la dicha billa por ser clérigo presbítero, graduado y ábil y sufiçiente y en quien concurren las calidades nesçesarias.</w:t>
      </w:r>
      <w:r w:rsidR="00784329">
        <w:rPr>
          <w:rFonts w:ascii="Times New Roman" w:hAnsi="Times New Roman" w:cs="Times New Roman"/>
          <w:sz w:val="20"/>
          <w:szCs w:val="20"/>
        </w:rPr>
        <w:t xml:space="preserve"> </w:t>
      </w:r>
      <w:r w:rsidRPr="006836C3">
        <w:rPr>
          <w:rFonts w:ascii="Times New Roman" w:hAnsi="Times New Roman" w:cs="Times New Roman"/>
          <w:sz w:val="20"/>
          <w:szCs w:val="20"/>
        </w:rPr>
        <w:t xml:space="preserve">Suplico a vuestra merçed me aya por opuesto y haga del dicho benefiçio título y colaçión y canónica instituçión; prefiriéndole en él a qualesquiera intereseputantes que a él pretendan tener derecho. Imploro su ofiçio e pido justiçia, etcétera. </w:t>
      </w:r>
    </w:p>
    <w:p w:rsidR="00B16A19" w:rsidRPr="006836C3" w:rsidRDefault="00B16A19"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Françisco Bázquez [rúbrica]</w:t>
      </w:r>
    </w:p>
    <w:p w:rsidR="00C729F6" w:rsidRPr="006836C3" w:rsidRDefault="00C729F6" w:rsidP="006C6735">
      <w:pPr>
        <w:spacing w:after="0" w:line="240" w:lineRule="auto"/>
        <w:jc w:val="both"/>
        <w:rPr>
          <w:rFonts w:ascii="Times New Roman" w:hAnsi="Times New Roman" w:cs="Times New Roman"/>
          <w:sz w:val="20"/>
          <w:szCs w:val="20"/>
        </w:rPr>
      </w:pPr>
    </w:p>
    <w:p w:rsidR="00C729F6" w:rsidRPr="006836C3" w:rsidRDefault="00C729F6" w:rsidP="006C6735">
      <w:pPr>
        <w:spacing w:after="0" w:line="240" w:lineRule="auto"/>
        <w:jc w:val="both"/>
        <w:rPr>
          <w:rFonts w:ascii="Times New Roman" w:hAnsi="Times New Roman" w:cs="Times New Roman"/>
          <w:sz w:val="20"/>
          <w:szCs w:val="20"/>
        </w:rPr>
      </w:pPr>
    </w:p>
    <w:p w:rsidR="005B2BF3" w:rsidRPr="00784329" w:rsidRDefault="00B36553" w:rsidP="006C6735">
      <w:pPr>
        <w:pStyle w:val="Prrafodelista"/>
        <w:numPr>
          <w:ilvl w:val="0"/>
          <w:numId w:val="4"/>
        </w:num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Documento 3: s</w:t>
      </w:r>
      <w:r w:rsidR="003A207D" w:rsidRPr="006836C3">
        <w:rPr>
          <w:rFonts w:ascii="Times New Roman" w:hAnsi="Times New Roman" w:cs="Times New Roman"/>
          <w:sz w:val="20"/>
          <w:szCs w:val="20"/>
        </w:rPr>
        <w:t>úplica.</w:t>
      </w:r>
      <w:r w:rsidR="006836C3" w:rsidRPr="006836C3">
        <w:rPr>
          <w:rFonts w:ascii="Times New Roman" w:hAnsi="Times New Roman" w:cs="Times New Roman"/>
          <w:sz w:val="20"/>
          <w:szCs w:val="20"/>
        </w:rPr>
        <w:t xml:space="preserve"> </w:t>
      </w:r>
      <w:r w:rsidR="006C0E50" w:rsidRPr="006836C3">
        <w:rPr>
          <w:rFonts w:ascii="Times New Roman" w:hAnsi="Times New Roman" w:cs="Times New Roman"/>
          <w:sz w:val="20"/>
          <w:szCs w:val="20"/>
        </w:rPr>
        <w:t>AEMB. Fondos</w:t>
      </w:r>
      <w:r w:rsidR="00516C50" w:rsidRPr="006836C3">
        <w:rPr>
          <w:rFonts w:ascii="Times New Roman" w:hAnsi="Times New Roman" w:cs="Times New Roman"/>
          <w:sz w:val="20"/>
          <w:szCs w:val="20"/>
        </w:rPr>
        <w:t xml:space="preserve"> obispado, </w:t>
      </w:r>
      <w:r w:rsidRPr="006836C3">
        <w:rPr>
          <w:rFonts w:ascii="Times New Roman" w:hAnsi="Times New Roman" w:cs="Times New Roman"/>
          <w:sz w:val="20"/>
          <w:szCs w:val="20"/>
        </w:rPr>
        <w:t>legajo 75, exp. 1997.</w:t>
      </w:r>
      <w:r w:rsidR="003A207D" w:rsidRPr="006836C3">
        <w:rPr>
          <w:rFonts w:ascii="Times New Roman" w:hAnsi="Times New Roman" w:cs="Times New Roman"/>
          <w:sz w:val="20"/>
          <w:szCs w:val="20"/>
          <w:lang w:val="es-ES_tradnl"/>
        </w:rPr>
        <w:t xml:space="preserve"> </w:t>
      </w:r>
    </w:p>
    <w:p w:rsidR="005B2BF3" w:rsidRPr="006836C3" w:rsidRDefault="005B2BF3" w:rsidP="006C6735">
      <w:pPr>
        <w:spacing w:after="0" w:line="240" w:lineRule="auto"/>
        <w:jc w:val="both"/>
        <w:rPr>
          <w:rFonts w:ascii="Times New Roman" w:hAnsi="Times New Roman" w:cs="Times New Roman"/>
          <w:sz w:val="20"/>
          <w:szCs w:val="20"/>
          <w:lang w:val="es-ES_tradnl"/>
        </w:rPr>
      </w:pPr>
      <w:r w:rsidRPr="006836C3">
        <w:rPr>
          <w:rFonts w:ascii="Times New Roman" w:hAnsi="Times New Roman" w:cs="Times New Roman"/>
          <w:sz w:val="20"/>
          <w:szCs w:val="20"/>
          <w:lang w:val="es-ES_tradnl"/>
        </w:rPr>
        <w:t xml:space="preserve">                                                                         [Cruz]</w:t>
      </w:r>
    </w:p>
    <w:p w:rsidR="003A207D" w:rsidRPr="006836C3" w:rsidRDefault="003A207D" w:rsidP="006C6735">
      <w:pPr>
        <w:spacing w:after="0" w:line="240" w:lineRule="auto"/>
        <w:jc w:val="both"/>
        <w:rPr>
          <w:rFonts w:ascii="Times New Roman" w:hAnsi="Times New Roman" w:cs="Times New Roman"/>
          <w:sz w:val="20"/>
          <w:szCs w:val="20"/>
          <w:lang w:val="es-ES_tradnl"/>
        </w:rPr>
      </w:pPr>
      <w:r w:rsidRPr="006836C3">
        <w:rPr>
          <w:rFonts w:ascii="Times New Roman" w:hAnsi="Times New Roman" w:cs="Times New Roman"/>
          <w:sz w:val="20"/>
          <w:szCs w:val="20"/>
          <w:lang w:val="es-ES_tradnl"/>
        </w:rPr>
        <w:t xml:space="preserve">Joan López Muñoz, vezino de la villa de Villagarcía, deste </w:t>
      </w:r>
      <w:r w:rsidR="008D1A12" w:rsidRPr="006836C3">
        <w:rPr>
          <w:rFonts w:ascii="Times New Roman" w:hAnsi="Times New Roman" w:cs="Times New Roman"/>
          <w:sz w:val="20"/>
          <w:szCs w:val="20"/>
          <w:lang w:val="es-ES_tradnl"/>
        </w:rPr>
        <w:t>Obispado</w:t>
      </w:r>
      <w:r w:rsidRPr="006836C3">
        <w:rPr>
          <w:rFonts w:ascii="Times New Roman" w:hAnsi="Times New Roman" w:cs="Times New Roman"/>
          <w:sz w:val="20"/>
          <w:szCs w:val="20"/>
          <w:lang w:val="es-ES_tradnl"/>
        </w:rPr>
        <w:t>, digo que en la parrochial de aquella villa se puso edicto sobre el beneficio curato de aquella iglesia, qu</w:t>
      </w:r>
      <w:r w:rsidR="008D1A12" w:rsidRPr="006836C3">
        <w:rPr>
          <w:rFonts w:ascii="Times New Roman" w:hAnsi="Times New Roman" w:cs="Times New Roman"/>
          <w:sz w:val="20"/>
          <w:szCs w:val="20"/>
          <w:lang w:val="es-ES_tradnl"/>
        </w:rPr>
        <w:t xml:space="preserve">e </w:t>
      </w:r>
      <w:r w:rsidRPr="006836C3">
        <w:rPr>
          <w:rFonts w:ascii="Times New Roman" w:hAnsi="Times New Roman" w:cs="Times New Roman"/>
          <w:sz w:val="20"/>
          <w:szCs w:val="20"/>
          <w:lang w:val="es-ES_tradnl"/>
        </w:rPr>
        <w:t xml:space="preserve">está vaco por muerte de el licenciado Lorenço </w:t>
      </w:r>
      <w:r w:rsidR="008D1A12" w:rsidRPr="006836C3">
        <w:rPr>
          <w:rFonts w:ascii="Times New Roman" w:hAnsi="Times New Roman" w:cs="Times New Roman"/>
          <w:sz w:val="20"/>
          <w:szCs w:val="20"/>
          <w:lang w:val="es-ES_tradnl"/>
        </w:rPr>
        <w:t>Mu</w:t>
      </w:r>
      <w:r w:rsidRPr="006836C3">
        <w:rPr>
          <w:rFonts w:ascii="Times New Roman" w:hAnsi="Times New Roman" w:cs="Times New Roman"/>
          <w:sz w:val="20"/>
          <w:szCs w:val="20"/>
          <w:lang w:val="es-ES_tradnl"/>
        </w:rPr>
        <w:t xml:space="preserve">ñoz y el término en el dicho edito contenido para las oposiciones es pasado y el licenciado </w:t>
      </w:r>
      <w:r w:rsidRPr="006836C3">
        <w:rPr>
          <w:rFonts w:ascii="Times New Roman" w:hAnsi="Times New Roman" w:cs="Times New Roman"/>
          <w:sz w:val="20"/>
          <w:szCs w:val="20"/>
          <w:lang w:val="es-ES_tradnl"/>
        </w:rPr>
        <w:lastRenderedPageBreak/>
        <w:t>Alonso Muñoz, mi hermano, cura de Gargantilla en el arçobispado de Toledo se quiere oponer a dicho beneficio y por estar en el dicho beneficio y muchas leguas de aquí no a podido venir. Suplico a v</w:t>
      </w:r>
      <w:r w:rsidR="008D1A12" w:rsidRPr="006836C3">
        <w:rPr>
          <w:rFonts w:ascii="Times New Roman" w:hAnsi="Times New Roman" w:cs="Times New Roman"/>
          <w:sz w:val="20"/>
          <w:szCs w:val="20"/>
          <w:lang w:val="es-ES_tradnl"/>
        </w:rPr>
        <w:t>uestra</w:t>
      </w:r>
      <w:r w:rsidRPr="006836C3">
        <w:rPr>
          <w:rFonts w:ascii="Times New Roman" w:hAnsi="Times New Roman" w:cs="Times New Roman"/>
          <w:sz w:val="20"/>
          <w:szCs w:val="20"/>
          <w:lang w:val="es-ES_tradnl"/>
        </w:rPr>
        <w:t xml:space="preserve"> señoría sea servido de mandar prorrogar el término del edito</w:t>
      </w:r>
      <w:r w:rsidR="008D1A12"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porque no pierda su justicia, pues legítimamente está empedido y en ello mi hermano y</w:t>
      </w:r>
      <w:r w:rsidR="008D1A12" w:rsidRPr="006836C3">
        <w:rPr>
          <w:rFonts w:ascii="Times New Roman" w:hAnsi="Times New Roman" w:cs="Times New Roman"/>
          <w:sz w:val="20"/>
          <w:szCs w:val="20"/>
          <w:lang w:val="es-ES_tradnl"/>
        </w:rPr>
        <w:t xml:space="preserve"> y</w:t>
      </w:r>
      <w:r w:rsidRPr="006836C3">
        <w:rPr>
          <w:rFonts w:ascii="Times New Roman" w:hAnsi="Times New Roman" w:cs="Times New Roman"/>
          <w:sz w:val="20"/>
          <w:szCs w:val="20"/>
          <w:lang w:val="es-ES_tradnl"/>
        </w:rPr>
        <w:t>o recibiremos merçed de la mano de vuestra señoría</w:t>
      </w:r>
      <w:r w:rsidR="008D1A12"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cuya vida Dios, etc.</w:t>
      </w:r>
    </w:p>
    <w:p w:rsidR="003A207D" w:rsidRPr="006836C3" w:rsidRDefault="003A207D" w:rsidP="006C6735">
      <w:pPr>
        <w:spacing w:after="0" w:line="240" w:lineRule="auto"/>
        <w:jc w:val="both"/>
        <w:rPr>
          <w:rFonts w:ascii="Times New Roman" w:hAnsi="Times New Roman" w:cs="Times New Roman"/>
          <w:sz w:val="20"/>
          <w:szCs w:val="20"/>
          <w:lang w:val="es-ES_tradnl"/>
        </w:rPr>
      </w:pPr>
      <w:r w:rsidRPr="006836C3">
        <w:rPr>
          <w:rFonts w:ascii="Times New Roman" w:hAnsi="Times New Roman" w:cs="Times New Roman"/>
          <w:sz w:val="20"/>
          <w:szCs w:val="20"/>
          <w:lang w:val="es-ES_tradnl"/>
        </w:rPr>
        <w:t xml:space="preserve">Antonio de Herrera </w:t>
      </w:r>
      <w:r w:rsidR="00912DE7" w:rsidRPr="006836C3">
        <w:rPr>
          <w:rFonts w:ascii="Times New Roman" w:hAnsi="Times New Roman" w:cs="Times New Roman"/>
          <w:sz w:val="20"/>
          <w:szCs w:val="20"/>
          <w:lang w:val="es-ES_tradnl"/>
        </w:rPr>
        <w:t>[rúbrica]</w:t>
      </w:r>
      <w:r w:rsidRPr="006836C3">
        <w:rPr>
          <w:rFonts w:ascii="Times New Roman" w:hAnsi="Times New Roman" w:cs="Times New Roman"/>
          <w:sz w:val="20"/>
          <w:szCs w:val="20"/>
          <w:lang w:val="es-ES_tradnl"/>
        </w:rPr>
        <w:t xml:space="preserve">. </w:t>
      </w:r>
    </w:p>
    <w:p w:rsidR="003A207D" w:rsidRPr="006836C3" w:rsidRDefault="003A207D" w:rsidP="006C6735">
      <w:pPr>
        <w:spacing w:after="0" w:line="240" w:lineRule="auto"/>
        <w:jc w:val="both"/>
        <w:rPr>
          <w:rFonts w:ascii="Times New Roman" w:hAnsi="Times New Roman" w:cs="Times New Roman"/>
          <w:sz w:val="20"/>
          <w:szCs w:val="20"/>
        </w:rPr>
      </w:pPr>
    </w:p>
    <w:p w:rsidR="007E7F54" w:rsidRPr="006836C3" w:rsidRDefault="009B6D8C" w:rsidP="006836C3">
      <w:pPr>
        <w:pStyle w:val="Prrafodelista"/>
        <w:numPr>
          <w:ilvl w:val="0"/>
          <w:numId w:val="4"/>
        </w:num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Documento 4: d</w:t>
      </w:r>
      <w:r w:rsidR="007E7F54" w:rsidRPr="006836C3">
        <w:rPr>
          <w:rFonts w:ascii="Times New Roman" w:hAnsi="Times New Roman" w:cs="Times New Roman"/>
          <w:sz w:val="20"/>
          <w:szCs w:val="20"/>
        </w:rPr>
        <w:t>ecreto.</w:t>
      </w:r>
      <w:r w:rsidR="006836C3" w:rsidRPr="006836C3">
        <w:rPr>
          <w:rFonts w:ascii="Times New Roman" w:hAnsi="Times New Roman" w:cs="Times New Roman"/>
          <w:sz w:val="20"/>
          <w:szCs w:val="20"/>
        </w:rPr>
        <w:t xml:space="preserve"> </w:t>
      </w:r>
      <w:r w:rsidR="006C0E50" w:rsidRPr="006836C3">
        <w:rPr>
          <w:rFonts w:ascii="Times New Roman" w:hAnsi="Times New Roman" w:cs="Times New Roman"/>
          <w:sz w:val="20"/>
          <w:szCs w:val="20"/>
        </w:rPr>
        <w:t>AEMB. Fondos</w:t>
      </w:r>
      <w:r w:rsidR="00516C50" w:rsidRPr="006836C3">
        <w:rPr>
          <w:rFonts w:ascii="Times New Roman" w:hAnsi="Times New Roman" w:cs="Times New Roman"/>
          <w:sz w:val="20"/>
          <w:szCs w:val="20"/>
        </w:rPr>
        <w:t xml:space="preserve"> obispado, l</w:t>
      </w:r>
      <w:r w:rsidR="007E7F54" w:rsidRPr="006836C3">
        <w:rPr>
          <w:rFonts w:ascii="Times New Roman" w:hAnsi="Times New Roman" w:cs="Times New Roman"/>
          <w:sz w:val="20"/>
          <w:szCs w:val="20"/>
        </w:rPr>
        <w:t>egajo 10, nº 26</w:t>
      </w:r>
      <w:r w:rsidRPr="006836C3">
        <w:rPr>
          <w:rFonts w:ascii="Times New Roman" w:hAnsi="Times New Roman" w:cs="Times New Roman"/>
          <w:sz w:val="20"/>
          <w:szCs w:val="20"/>
        </w:rPr>
        <w:t>.</w:t>
      </w:r>
    </w:p>
    <w:p w:rsidR="00EB3937" w:rsidRPr="006836C3" w:rsidRDefault="00EB3937" w:rsidP="006C6735">
      <w:pPr>
        <w:spacing w:after="0" w:line="240" w:lineRule="auto"/>
        <w:jc w:val="both"/>
        <w:rPr>
          <w:rFonts w:ascii="Times New Roman" w:hAnsi="Times New Roman" w:cs="Times New Roman"/>
          <w:sz w:val="20"/>
          <w:szCs w:val="20"/>
        </w:rPr>
      </w:pPr>
    </w:p>
    <w:p w:rsidR="007E7F54" w:rsidRPr="006836C3" w:rsidRDefault="007E7F54"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 xml:space="preserve">El señor provisor, vicario general de esta ciudad y </w:t>
      </w:r>
      <w:r w:rsidR="00DA2CB3" w:rsidRPr="006836C3">
        <w:rPr>
          <w:rFonts w:ascii="Times New Roman" w:hAnsi="Times New Roman" w:cs="Times New Roman"/>
          <w:sz w:val="20"/>
          <w:szCs w:val="20"/>
        </w:rPr>
        <w:t>Obispado</w:t>
      </w:r>
      <w:r w:rsidR="00B265C2" w:rsidRPr="006836C3">
        <w:rPr>
          <w:rFonts w:ascii="Times New Roman" w:hAnsi="Times New Roman" w:cs="Times New Roman"/>
          <w:sz w:val="20"/>
          <w:szCs w:val="20"/>
        </w:rPr>
        <w:t>,</w:t>
      </w:r>
      <w:r w:rsidRPr="006836C3">
        <w:rPr>
          <w:rFonts w:ascii="Times New Roman" w:hAnsi="Times New Roman" w:cs="Times New Roman"/>
          <w:sz w:val="20"/>
          <w:szCs w:val="20"/>
        </w:rPr>
        <w:t xml:space="preserve"> havía y hubo por presentado este pedimiento</w:t>
      </w:r>
      <w:r w:rsidR="00B265C2" w:rsidRPr="006836C3">
        <w:rPr>
          <w:rFonts w:ascii="Times New Roman" w:hAnsi="Times New Roman" w:cs="Times New Roman"/>
          <w:sz w:val="20"/>
          <w:szCs w:val="20"/>
        </w:rPr>
        <w:t>,</w:t>
      </w:r>
      <w:r w:rsidRPr="006836C3">
        <w:rPr>
          <w:rFonts w:ascii="Times New Roman" w:hAnsi="Times New Roman" w:cs="Times New Roman"/>
          <w:sz w:val="20"/>
          <w:szCs w:val="20"/>
        </w:rPr>
        <w:t xml:space="preserve"> con el documento que relaciona y a esta parte por opuesto al concurso del veneficio curado vacante y se ponga con los formados a él, para a su tiempo darle lugar y grado en los actos literarios y lo firmó su merced</w:t>
      </w:r>
      <w:r w:rsidR="00B265C2" w:rsidRPr="006836C3">
        <w:rPr>
          <w:rFonts w:ascii="Times New Roman" w:hAnsi="Times New Roman" w:cs="Times New Roman"/>
          <w:sz w:val="20"/>
          <w:szCs w:val="20"/>
        </w:rPr>
        <w:t>. E</w:t>
      </w:r>
      <w:r w:rsidRPr="006836C3">
        <w:rPr>
          <w:rFonts w:ascii="Times New Roman" w:hAnsi="Times New Roman" w:cs="Times New Roman"/>
          <w:sz w:val="20"/>
          <w:szCs w:val="20"/>
        </w:rPr>
        <w:t>n Badajoz, a trece de agosto de mil setezientos y sesenta y uno.</w:t>
      </w:r>
    </w:p>
    <w:p w:rsidR="007E7F54" w:rsidRPr="006836C3" w:rsidRDefault="007E7F54" w:rsidP="006C6735">
      <w:pPr>
        <w:spacing w:after="0" w:line="240" w:lineRule="auto"/>
        <w:rPr>
          <w:rFonts w:ascii="Times New Roman" w:hAnsi="Times New Roman" w:cs="Times New Roman"/>
          <w:sz w:val="20"/>
          <w:szCs w:val="20"/>
        </w:rPr>
      </w:pPr>
      <w:r w:rsidRPr="006836C3">
        <w:rPr>
          <w:rFonts w:ascii="Times New Roman" w:hAnsi="Times New Roman" w:cs="Times New Roman"/>
          <w:sz w:val="20"/>
          <w:szCs w:val="20"/>
        </w:rPr>
        <w:t xml:space="preserve">Licenciado Zerezo </w:t>
      </w:r>
      <w:r w:rsidR="00B265C2" w:rsidRPr="006836C3">
        <w:rPr>
          <w:rFonts w:ascii="Times New Roman" w:hAnsi="Times New Roman" w:cs="Times New Roman"/>
          <w:sz w:val="20"/>
          <w:szCs w:val="20"/>
        </w:rPr>
        <w:t>[rúbrica]</w:t>
      </w:r>
    </w:p>
    <w:p w:rsidR="007E7F54" w:rsidRPr="006836C3" w:rsidRDefault="007E7F54" w:rsidP="006C6735">
      <w:pPr>
        <w:spacing w:after="0" w:line="240" w:lineRule="auto"/>
        <w:rPr>
          <w:rFonts w:ascii="Times New Roman" w:hAnsi="Times New Roman" w:cs="Times New Roman"/>
          <w:sz w:val="20"/>
          <w:szCs w:val="20"/>
        </w:rPr>
      </w:pPr>
      <w:r w:rsidRPr="006836C3">
        <w:rPr>
          <w:rFonts w:ascii="Times New Roman" w:hAnsi="Times New Roman" w:cs="Times New Roman"/>
          <w:sz w:val="20"/>
          <w:szCs w:val="20"/>
        </w:rPr>
        <w:t xml:space="preserve"> </w:t>
      </w:r>
      <w:r w:rsidRPr="006836C3">
        <w:rPr>
          <w:rFonts w:ascii="Times New Roman" w:hAnsi="Times New Roman" w:cs="Times New Roman"/>
          <w:sz w:val="20"/>
          <w:szCs w:val="20"/>
        </w:rPr>
        <w:tab/>
      </w:r>
      <w:r w:rsidRPr="006836C3">
        <w:rPr>
          <w:rFonts w:ascii="Times New Roman" w:hAnsi="Times New Roman" w:cs="Times New Roman"/>
          <w:sz w:val="20"/>
          <w:szCs w:val="20"/>
        </w:rPr>
        <w:tab/>
      </w:r>
      <w:r w:rsidRPr="006836C3">
        <w:rPr>
          <w:rFonts w:ascii="Times New Roman" w:hAnsi="Times New Roman" w:cs="Times New Roman"/>
          <w:sz w:val="20"/>
          <w:szCs w:val="20"/>
        </w:rPr>
        <w:tab/>
      </w:r>
      <w:r w:rsidRPr="006836C3">
        <w:rPr>
          <w:rFonts w:ascii="Times New Roman" w:hAnsi="Times New Roman" w:cs="Times New Roman"/>
          <w:sz w:val="20"/>
          <w:szCs w:val="20"/>
        </w:rPr>
        <w:tab/>
      </w:r>
      <w:r w:rsidRPr="006836C3">
        <w:rPr>
          <w:rFonts w:ascii="Times New Roman" w:hAnsi="Times New Roman" w:cs="Times New Roman"/>
          <w:sz w:val="20"/>
          <w:szCs w:val="20"/>
        </w:rPr>
        <w:tab/>
        <w:t xml:space="preserve"> </w:t>
      </w:r>
      <w:r w:rsidRPr="006836C3">
        <w:rPr>
          <w:rFonts w:ascii="Times New Roman" w:hAnsi="Times New Roman" w:cs="Times New Roman"/>
          <w:sz w:val="20"/>
          <w:szCs w:val="20"/>
        </w:rPr>
        <w:tab/>
      </w:r>
      <w:r w:rsidRPr="006836C3">
        <w:rPr>
          <w:rFonts w:ascii="Times New Roman" w:hAnsi="Times New Roman" w:cs="Times New Roman"/>
          <w:sz w:val="20"/>
          <w:szCs w:val="20"/>
        </w:rPr>
        <w:tab/>
        <w:t>Ante mí</w:t>
      </w:r>
    </w:p>
    <w:p w:rsidR="007E7F54" w:rsidRPr="006836C3" w:rsidRDefault="007E7F54" w:rsidP="006C6735">
      <w:pPr>
        <w:spacing w:after="0" w:line="240" w:lineRule="auto"/>
        <w:rPr>
          <w:rFonts w:ascii="Times New Roman" w:hAnsi="Times New Roman" w:cs="Times New Roman"/>
          <w:sz w:val="20"/>
          <w:szCs w:val="20"/>
        </w:rPr>
      </w:pPr>
      <w:r w:rsidRPr="006836C3">
        <w:rPr>
          <w:rFonts w:ascii="Times New Roman" w:hAnsi="Times New Roman" w:cs="Times New Roman"/>
          <w:sz w:val="20"/>
          <w:szCs w:val="20"/>
        </w:rPr>
        <w:tab/>
      </w:r>
      <w:r w:rsidRPr="006836C3">
        <w:rPr>
          <w:rFonts w:ascii="Times New Roman" w:hAnsi="Times New Roman" w:cs="Times New Roman"/>
          <w:sz w:val="20"/>
          <w:szCs w:val="20"/>
        </w:rPr>
        <w:tab/>
      </w:r>
      <w:r w:rsidRPr="006836C3">
        <w:rPr>
          <w:rFonts w:ascii="Times New Roman" w:hAnsi="Times New Roman" w:cs="Times New Roman"/>
          <w:sz w:val="20"/>
          <w:szCs w:val="20"/>
        </w:rPr>
        <w:tab/>
      </w:r>
      <w:r w:rsidRPr="006836C3">
        <w:rPr>
          <w:rFonts w:ascii="Times New Roman" w:hAnsi="Times New Roman" w:cs="Times New Roman"/>
          <w:sz w:val="20"/>
          <w:szCs w:val="20"/>
        </w:rPr>
        <w:tab/>
        <w:t xml:space="preserve">              Baltasar Raposo de los Reyes, notario mayor </w:t>
      </w:r>
      <w:r w:rsidR="00B265C2" w:rsidRPr="006836C3">
        <w:rPr>
          <w:rFonts w:ascii="Times New Roman" w:hAnsi="Times New Roman" w:cs="Times New Roman"/>
          <w:sz w:val="20"/>
          <w:szCs w:val="20"/>
        </w:rPr>
        <w:t>[rúbrica]</w:t>
      </w:r>
      <w:r w:rsidRPr="006836C3">
        <w:rPr>
          <w:rFonts w:ascii="Times New Roman" w:hAnsi="Times New Roman" w:cs="Times New Roman"/>
          <w:sz w:val="20"/>
          <w:szCs w:val="20"/>
        </w:rPr>
        <w:t xml:space="preserve">. </w:t>
      </w:r>
    </w:p>
    <w:p w:rsidR="006C0E50" w:rsidRPr="006836C3" w:rsidRDefault="006C0E50" w:rsidP="006C6735">
      <w:pPr>
        <w:spacing w:after="0" w:line="240" w:lineRule="auto"/>
        <w:rPr>
          <w:rFonts w:ascii="Times New Roman" w:hAnsi="Times New Roman" w:cs="Times New Roman"/>
          <w:sz w:val="20"/>
          <w:szCs w:val="20"/>
        </w:rPr>
      </w:pPr>
    </w:p>
    <w:p w:rsidR="003467AB" w:rsidRPr="006836C3" w:rsidRDefault="00285C37" w:rsidP="006836C3">
      <w:pPr>
        <w:pStyle w:val="Prrafodelista"/>
        <w:numPr>
          <w:ilvl w:val="0"/>
          <w:numId w:val="4"/>
        </w:num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 xml:space="preserve">Documento 5: </w:t>
      </w:r>
      <w:r w:rsidR="004766BB" w:rsidRPr="006836C3">
        <w:rPr>
          <w:rFonts w:ascii="Times New Roman" w:hAnsi="Times New Roman" w:cs="Times New Roman"/>
          <w:sz w:val="20"/>
          <w:szCs w:val="20"/>
        </w:rPr>
        <w:t>declaración</w:t>
      </w:r>
      <w:r w:rsidR="003467AB" w:rsidRPr="006836C3">
        <w:rPr>
          <w:rFonts w:ascii="Times New Roman" w:hAnsi="Times New Roman" w:cs="Times New Roman"/>
          <w:sz w:val="20"/>
          <w:szCs w:val="20"/>
        </w:rPr>
        <w:t xml:space="preserve"> de preguntas</w:t>
      </w:r>
      <w:r w:rsidRPr="006836C3">
        <w:rPr>
          <w:rFonts w:ascii="Times New Roman" w:hAnsi="Times New Roman" w:cs="Times New Roman"/>
          <w:sz w:val="20"/>
          <w:szCs w:val="20"/>
        </w:rPr>
        <w:t>.</w:t>
      </w:r>
      <w:r w:rsidR="006836C3" w:rsidRPr="006836C3">
        <w:rPr>
          <w:rFonts w:ascii="Times New Roman" w:hAnsi="Times New Roman" w:cs="Times New Roman"/>
          <w:sz w:val="20"/>
          <w:szCs w:val="20"/>
        </w:rPr>
        <w:t xml:space="preserve"> </w:t>
      </w:r>
      <w:r w:rsidR="006C0E50" w:rsidRPr="006836C3">
        <w:rPr>
          <w:rFonts w:ascii="Times New Roman" w:hAnsi="Times New Roman" w:cs="Times New Roman"/>
          <w:sz w:val="20"/>
          <w:szCs w:val="20"/>
        </w:rPr>
        <w:t>AEMB. Fondos</w:t>
      </w:r>
      <w:r w:rsidR="003467AB" w:rsidRPr="006836C3">
        <w:rPr>
          <w:rFonts w:ascii="Times New Roman" w:hAnsi="Times New Roman" w:cs="Times New Roman"/>
          <w:sz w:val="20"/>
          <w:szCs w:val="20"/>
        </w:rPr>
        <w:t xml:space="preserve"> obispado. Provisión de los beneficios curados de Villalva, Puebla del Maestre, Cheles y Villanueva del Fresno (1680).</w:t>
      </w:r>
    </w:p>
    <w:p w:rsidR="0096316A" w:rsidRPr="006836C3" w:rsidRDefault="003467AB" w:rsidP="00784329">
      <w:pPr>
        <w:spacing w:after="0" w:line="240" w:lineRule="auto"/>
        <w:jc w:val="center"/>
        <w:rPr>
          <w:rFonts w:ascii="Times New Roman" w:hAnsi="Times New Roman" w:cs="Times New Roman"/>
          <w:sz w:val="20"/>
          <w:szCs w:val="20"/>
        </w:rPr>
      </w:pPr>
      <w:r w:rsidRPr="006836C3">
        <w:rPr>
          <w:rFonts w:ascii="Times New Roman" w:hAnsi="Times New Roman" w:cs="Times New Roman"/>
          <w:sz w:val="20"/>
          <w:szCs w:val="20"/>
        </w:rPr>
        <w:t>[Cruz]</w:t>
      </w:r>
    </w:p>
    <w:p w:rsidR="00485A07" w:rsidRPr="006836C3" w:rsidRDefault="00485A07"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Preguntas por donde se examinen los testigos que fueren presentados por parte del liçençiado</w:t>
      </w:r>
      <w:r w:rsidR="00552481" w:rsidRPr="006836C3">
        <w:rPr>
          <w:rFonts w:ascii="Times New Roman" w:hAnsi="Times New Roman" w:cs="Times New Roman"/>
          <w:sz w:val="20"/>
          <w:szCs w:val="20"/>
        </w:rPr>
        <w:t xml:space="preserve"> Juan García Fernández de Bi</w:t>
      </w:r>
      <w:r w:rsidRPr="006836C3">
        <w:rPr>
          <w:rFonts w:ascii="Times New Roman" w:hAnsi="Times New Roman" w:cs="Times New Roman"/>
          <w:sz w:val="20"/>
          <w:szCs w:val="20"/>
        </w:rPr>
        <w:t>sedas, presbítero</w:t>
      </w:r>
      <w:r w:rsidR="007C0296" w:rsidRPr="006836C3">
        <w:rPr>
          <w:rFonts w:ascii="Times New Roman" w:hAnsi="Times New Roman" w:cs="Times New Roman"/>
          <w:sz w:val="20"/>
          <w:szCs w:val="20"/>
        </w:rPr>
        <w:t>,</w:t>
      </w:r>
      <w:r w:rsidRPr="006836C3">
        <w:rPr>
          <w:rFonts w:ascii="Times New Roman" w:hAnsi="Times New Roman" w:cs="Times New Roman"/>
          <w:sz w:val="20"/>
          <w:szCs w:val="20"/>
        </w:rPr>
        <w:t xml:space="preserve"> para la oposiçión que fue fecha a </w:t>
      </w:r>
      <w:r w:rsidR="00EB3937" w:rsidRPr="006836C3">
        <w:rPr>
          <w:rFonts w:ascii="Times New Roman" w:hAnsi="Times New Roman" w:cs="Times New Roman"/>
          <w:sz w:val="20"/>
          <w:szCs w:val="20"/>
        </w:rPr>
        <w:t xml:space="preserve">los </w:t>
      </w:r>
      <w:r w:rsidRPr="006836C3">
        <w:rPr>
          <w:rFonts w:ascii="Times New Roman" w:hAnsi="Times New Roman" w:cs="Times New Roman"/>
          <w:sz w:val="20"/>
          <w:szCs w:val="20"/>
        </w:rPr>
        <w:t>benefiçios curados de las</w:t>
      </w:r>
      <w:r w:rsidR="007C0296" w:rsidRPr="006836C3">
        <w:rPr>
          <w:rFonts w:ascii="Times New Roman" w:hAnsi="Times New Roman" w:cs="Times New Roman"/>
          <w:sz w:val="20"/>
          <w:szCs w:val="20"/>
        </w:rPr>
        <w:t xml:space="preserve"> villas de Billalba, Puebla de</w:t>
      </w:r>
      <w:r w:rsidRPr="006836C3">
        <w:rPr>
          <w:rFonts w:ascii="Times New Roman" w:hAnsi="Times New Roman" w:cs="Times New Roman"/>
          <w:sz w:val="20"/>
          <w:szCs w:val="20"/>
        </w:rPr>
        <w:t>l Maestre y Cheles.</w:t>
      </w:r>
    </w:p>
    <w:p w:rsidR="00485A07" w:rsidRPr="006836C3" w:rsidRDefault="00485A07"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1</w:t>
      </w:r>
      <w:r w:rsidR="007C0296" w:rsidRPr="006836C3">
        <w:rPr>
          <w:rFonts w:ascii="Times New Roman" w:hAnsi="Times New Roman" w:cs="Times New Roman"/>
          <w:sz w:val="20"/>
          <w:szCs w:val="20"/>
        </w:rPr>
        <w:t>.</w:t>
      </w:r>
      <w:r w:rsidRPr="006836C3">
        <w:rPr>
          <w:rFonts w:ascii="Times New Roman" w:hAnsi="Times New Roman" w:cs="Times New Roman"/>
          <w:sz w:val="20"/>
          <w:szCs w:val="20"/>
        </w:rPr>
        <w:t xml:space="preserve"> Primeramente, por el conoçimiento de las partes y notiçia de este pleito, digan.</w:t>
      </w:r>
    </w:p>
    <w:p w:rsidR="00485A07" w:rsidRPr="006836C3" w:rsidRDefault="00485A07"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 xml:space="preserve">2. Si saben que el dicho liçençiado Juan García Fernández de Bisedas es colegial de el collegio de San Gerónimo de sagradas lenguas de la universidad de Salamanca y antes lo fue en el de San Atón de esta çiudad, </w:t>
      </w:r>
      <w:r w:rsidR="000D6DEF" w:rsidRPr="006836C3">
        <w:rPr>
          <w:rFonts w:ascii="Times New Roman" w:hAnsi="Times New Roman" w:cs="Times New Roman"/>
          <w:sz w:val="20"/>
          <w:szCs w:val="20"/>
        </w:rPr>
        <w:t>digan</w:t>
      </w:r>
      <w:r w:rsidRPr="006836C3">
        <w:rPr>
          <w:rFonts w:ascii="Times New Roman" w:hAnsi="Times New Roman" w:cs="Times New Roman"/>
          <w:sz w:val="20"/>
          <w:szCs w:val="20"/>
        </w:rPr>
        <w:t>, etc.</w:t>
      </w:r>
    </w:p>
    <w:p w:rsidR="00485A07" w:rsidRPr="006836C3" w:rsidRDefault="00485A07"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3</w:t>
      </w:r>
      <w:r w:rsidR="007C0296" w:rsidRPr="006836C3">
        <w:rPr>
          <w:rFonts w:ascii="Times New Roman" w:hAnsi="Times New Roman" w:cs="Times New Roman"/>
          <w:sz w:val="20"/>
          <w:szCs w:val="20"/>
        </w:rPr>
        <w:t>.</w:t>
      </w:r>
      <w:r w:rsidRPr="006836C3">
        <w:rPr>
          <w:rFonts w:ascii="Times New Roman" w:hAnsi="Times New Roman" w:cs="Times New Roman"/>
          <w:sz w:val="20"/>
          <w:szCs w:val="20"/>
        </w:rPr>
        <w:t xml:space="preserve"> Si saben que el dicho opositor en dicha universidad a estudiado la facultad de Sagrada Teología y</w:t>
      </w:r>
      <w:r w:rsidR="00EB3937" w:rsidRPr="006836C3">
        <w:rPr>
          <w:rFonts w:ascii="Times New Roman" w:hAnsi="Times New Roman" w:cs="Times New Roman"/>
          <w:sz w:val="20"/>
          <w:szCs w:val="20"/>
        </w:rPr>
        <w:t>,</w:t>
      </w:r>
      <w:r w:rsidRPr="006836C3">
        <w:rPr>
          <w:rFonts w:ascii="Times New Roman" w:hAnsi="Times New Roman" w:cs="Times New Roman"/>
          <w:sz w:val="20"/>
          <w:szCs w:val="20"/>
        </w:rPr>
        <w:t xml:space="preserve"> antes</w:t>
      </w:r>
      <w:r w:rsidR="00EB3937" w:rsidRPr="006836C3">
        <w:rPr>
          <w:rFonts w:ascii="Times New Roman" w:hAnsi="Times New Roman" w:cs="Times New Roman"/>
          <w:sz w:val="20"/>
          <w:szCs w:val="20"/>
        </w:rPr>
        <w:t xml:space="preserve"> en esta çiudad, </w:t>
      </w:r>
      <w:r w:rsidRPr="006836C3">
        <w:rPr>
          <w:rFonts w:ascii="Times New Roman" w:hAnsi="Times New Roman" w:cs="Times New Roman"/>
          <w:sz w:val="20"/>
          <w:szCs w:val="20"/>
        </w:rPr>
        <w:t xml:space="preserve">la de </w:t>
      </w:r>
      <w:r w:rsidR="00EB3937" w:rsidRPr="006836C3">
        <w:rPr>
          <w:rFonts w:ascii="Times New Roman" w:hAnsi="Times New Roman" w:cs="Times New Roman"/>
          <w:sz w:val="20"/>
          <w:szCs w:val="20"/>
        </w:rPr>
        <w:t>A</w:t>
      </w:r>
      <w:r w:rsidRPr="006836C3">
        <w:rPr>
          <w:rFonts w:ascii="Times New Roman" w:hAnsi="Times New Roman" w:cs="Times New Roman"/>
          <w:sz w:val="20"/>
          <w:szCs w:val="20"/>
        </w:rPr>
        <w:t>rtes por las quales está graduado en título de bachiller por dicha universidad y en ella, y en esta çiudad a tenido muchos actos positibos, digan y remitan a los dichos títulos, etc.</w:t>
      </w:r>
    </w:p>
    <w:p w:rsidR="00485A07" w:rsidRPr="006836C3" w:rsidRDefault="00485A07"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4</w:t>
      </w:r>
      <w:r w:rsidR="007C0296" w:rsidRPr="006836C3">
        <w:rPr>
          <w:rFonts w:ascii="Times New Roman" w:hAnsi="Times New Roman" w:cs="Times New Roman"/>
          <w:sz w:val="20"/>
          <w:szCs w:val="20"/>
        </w:rPr>
        <w:t>.</w:t>
      </w:r>
      <w:r w:rsidRPr="006836C3">
        <w:rPr>
          <w:rFonts w:ascii="Times New Roman" w:hAnsi="Times New Roman" w:cs="Times New Roman"/>
          <w:sz w:val="20"/>
          <w:szCs w:val="20"/>
        </w:rPr>
        <w:t xml:space="preserve"> Si saben que dichos benefiçios curados están de presente bacos y su probiçión y tocan a su señoría ylustrísima el señor obispo de esta çiudad y obispado por aver bacado en sus meses, digan, etc.</w:t>
      </w:r>
    </w:p>
    <w:p w:rsidR="00485A07" w:rsidRPr="006836C3" w:rsidRDefault="00485A07"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5. Si saben que el dicho opositor es quieto y paçífico de buena vida, fama y costumbres y que no está descomulgado, suspenso, ni irregular, ni tiene otro algún impedimento que le inpida obte</w:t>
      </w:r>
      <w:r w:rsidR="00EB3937" w:rsidRPr="006836C3">
        <w:rPr>
          <w:rFonts w:ascii="Times New Roman" w:hAnsi="Times New Roman" w:cs="Times New Roman"/>
          <w:sz w:val="20"/>
          <w:szCs w:val="20"/>
        </w:rPr>
        <w:t>ner alguno de dichos benefiçios;</w:t>
      </w:r>
      <w:r w:rsidRPr="006836C3">
        <w:rPr>
          <w:rFonts w:ascii="Times New Roman" w:hAnsi="Times New Roman" w:cs="Times New Roman"/>
          <w:sz w:val="20"/>
          <w:szCs w:val="20"/>
        </w:rPr>
        <w:t xml:space="preserve"> digan etc.</w:t>
      </w:r>
    </w:p>
    <w:p w:rsidR="00485A07" w:rsidRPr="006836C3" w:rsidRDefault="00485A07"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 xml:space="preserve">6. </w:t>
      </w:r>
      <w:r w:rsidR="000D6DEF" w:rsidRPr="006836C3">
        <w:rPr>
          <w:rFonts w:ascii="Times New Roman" w:hAnsi="Times New Roman" w:cs="Times New Roman"/>
          <w:sz w:val="20"/>
          <w:szCs w:val="20"/>
        </w:rPr>
        <w:t>Si</w:t>
      </w:r>
      <w:r w:rsidRPr="006836C3">
        <w:rPr>
          <w:rFonts w:ascii="Times New Roman" w:hAnsi="Times New Roman" w:cs="Times New Roman"/>
          <w:sz w:val="20"/>
          <w:szCs w:val="20"/>
        </w:rPr>
        <w:t xml:space="preserve"> saben que el susodicho es clérigo presbítero, confesor y predicador aprobado por el se</w:t>
      </w:r>
      <w:r w:rsidR="00EB3937" w:rsidRPr="006836C3">
        <w:rPr>
          <w:rFonts w:ascii="Times New Roman" w:hAnsi="Times New Roman" w:cs="Times New Roman"/>
          <w:sz w:val="20"/>
          <w:szCs w:val="20"/>
        </w:rPr>
        <w:t>ñ</w:t>
      </w:r>
      <w:r w:rsidRPr="006836C3">
        <w:rPr>
          <w:rFonts w:ascii="Times New Roman" w:hAnsi="Times New Roman" w:cs="Times New Roman"/>
          <w:sz w:val="20"/>
          <w:szCs w:val="20"/>
        </w:rPr>
        <w:t>or obispo de la çiudad de Salamanca, capaz y benemérito para obtener y servir dichos benefiçios y en quien concurren las calidades neçesarias para ello digan</w:t>
      </w:r>
      <w:r w:rsidR="00EB3937" w:rsidRPr="006836C3">
        <w:rPr>
          <w:rFonts w:ascii="Times New Roman" w:hAnsi="Times New Roman" w:cs="Times New Roman"/>
          <w:sz w:val="20"/>
          <w:szCs w:val="20"/>
        </w:rPr>
        <w:t>;</w:t>
      </w:r>
      <w:r w:rsidRPr="006836C3">
        <w:rPr>
          <w:rFonts w:ascii="Times New Roman" w:hAnsi="Times New Roman" w:cs="Times New Roman"/>
          <w:sz w:val="20"/>
          <w:szCs w:val="20"/>
        </w:rPr>
        <w:t xml:space="preserve"> y </w:t>
      </w:r>
      <w:r w:rsidR="00DC5B4D" w:rsidRPr="006836C3">
        <w:rPr>
          <w:rFonts w:ascii="Times New Roman" w:hAnsi="Times New Roman" w:cs="Times New Roman"/>
          <w:sz w:val="20"/>
          <w:szCs w:val="20"/>
        </w:rPr>
        <w:t>remítanse</w:t>
      </w:r>
      <w:r w:rsidRPr="006836C3">
        <w:rPr>
          <w:rFonts w:ascii="Times New Roman" w:hAnsi="Times New Roman" w:cs="Times New Roman"/>
          <w:sz w:val="20"/>
          <w:szCs w:val="20"/>
        </w:rPr>
        <w:t xml:space="preserve"> a dichos título y lisençia, etc.</w:t>
      </w:r>
    </w:p>
    <w:p w:rsidR="00485A07" w:rsidRPr="006836C3" w:rsidRDefault="00485A07"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7</w:t>
      </w:r>
      <w:r w:rsidR="0076407C" w:rsidRPr="006836C3">
        <w:rPr>
          <w:rFonts w:ascii="Times New Roman" w:hAnsi="Times New Roman" w:cs="Times New Roman"/>
          <w:sz w:val="20"/>
          <w:szCs w:val="20"/>
        </w:rPr>
        <w:t>.</w:t>
      </w:r>
      <w:r w:rsidRPr="006836C3">
        <w:rPr>
          <w:rFonts w:ascii="Times New Roman" w:hAnsi="Times New Roman" w:cs="Times New Roman"/>
          <w:sz w:val="20"/>
          <w:szCs w:val="20"/>
        </w:rPr>
        <w:t xml:space="preserve"> Yten</w:t>
      </w:r>
      <w:r w:rsidR="00DC5B4D" w:rsidRPr="006836C3">
        <w:rPr>
          <w:rFonts w:ascii="Times New Roman" w:hAnsi="Times New Roman" w:cs="Times New Roman"/>
          <w:sz w:val="20"/>
          <w:szCs w:val="20"/>
        </w:rPr>
        <w:t>,</w:t>
      </w:r>
      <w:r w:rsidRPr="006836C3">
        <w:rPr>
          <w:rFonts w:ascii="Times New Roman" w:hAnsi="Times New Roman" w:cs="Times New Roman"/>
          <w:sz w:val="20"/>
          <w:szCs w:val="20"/>
        </w:rPr>
        <w:t xml:space="preserve"> de </w:t>
      </w:r>
      <w:r w:rsidR="00DC5B4D" w:rsidRPr="006836C3">
        <w:rPr>
          <w:rFonts w:ascii="Times New Roman" w:hAnsi="Times New Roman" w:cs="Times New Roman"/>
          <w:sz w:val="20"/>
          <w:szCs w:val="20"/>
        </w:rPr>
        <w:t>pública</w:t>
      </w:r>
      <w:r w:rsidRPr="006836C3">
        <w:rPr>
          <w:rFonts w:ascii="Times New Roman" w:hAnsi="Times New Roman" w:cs="Times New Roman"/>
          <w:sz w:val="20"/>
          <w:szCs w:val="20"/>
        </w:rPr>
        <w:t xml:space="preserve"> y notoria, pública voz y fama digan etc.</w:t>
      </w:r>
    </w:p>
    <w:p w:rsidR="00485A07" w:rsidRPr="006836C3" w:rsidRDefault="00485A07" w:rsidP="006C6735">
      <w:p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Y pido comisión para esta çiudad.</w:t>
      </w:r>
    </w:p>
    <w:p w:rsidR="00485A07" w:rsidRPr="006836C3" w:rsidRDefault="00485A07" w:rsidP="006C6735">
      <w:pPr>
        <w:spacing w:after="0" w:line="240" w:lineRule="auto"/>
        <w:rPr>
          <w:rFonts w:ascii="Times New Roman" w:hAnsi="Times New Roman" w:cs="Times New Roman"/>
          <w:sz w:val="20"/>
          <w:szCs w:val="20"/>
        </w:rPr>
      </w:pPr>
      <w:r w:rsidRPr="006836C3">
        <w:rPr>
          <w:rFonts w:ascii="Times New Roman" w:hAnsi="Times New Roman" w:cs="Times New Roman"/>
          <w:sz w:val="20"/>
          <w:szCs w:val="20"/>
        </w:rPr>
        <w:t>Liçençiado Juan García Fernández de Biseda</w:t>
      </w:r>
      <w:r w:rsidR="00DC5B4D" w:rsidRPr="006836C3">
        <w:rPr>
          <w:rFonts w:ascii="Times New Roman" w:hAnsi="Times New Roman" w:cs="Times New Roman"/>
          <w:sz w:val="20"/>
          <w:szCs w:val="20"/>
        </w:rPr>
        <w:t>s</w:t>
      </w:r>
      <w:r w:rsidRPr="006836C3">
        <w:rPr>
          <w:rFonts w:ascii="Times New Roman" w:hAnsi="Times New Roman" w:cs="Times New Roman"/>
          <w:sz w:val="20"/>
          <w:szCs w:val="20"/>
        </w:rPr>
        <w:t xml:space="preserve"> </w:t>
      </w:r>
      <w:r w:rsidR="00961084" w:rsidRPr="006836C3">
        <w:rPr>
          <w:rFonts w:ascii="Times New Roman" w:hAnsi="Times New Roman" w:cs="Times New Roman"/>
          <w:sz w:val="20"/>
          <w:szCs w:val="20"/>
        </w:rPr>
        <w:t>[rúbrica]</w:t>
      </w:r>
    </w:p>
    <w:p w:rsidR="00485A07" w:rsidRPr="006836C3" w:rsidRDefault="00485A07" w:rsidP="006C6735">
      <w:pPr>
        <w:spacing w:after="0" w:line="240" w:lineRule="auto"/>
        <w:jc w:val="both"/>
        <w:rPr>
          <w:rFonts w:ascii="Times New Roman" w:hAnsi="Times New Roman" w:cs="Times New Roman"/>
          <w:sz w:val="20"/>
          <w:szCs w:val="20"/>
        </w:rPr>
      </w:pPr>
    </w:p>
    <w:p w:rsidR="00485A07" w:rsidRPr="006836C3" w:rsidRDefault="00485A07" w:rsidP="006C6735">
      <w:pPr>
        <w:spacing w:after="0" w:line="240" w:lineRule="auto"/>
        <w:jc w:val="both"/>
        <w:rPr>
          <w:rFonts w:ascii="Times New Roman" w:hAnsi="Times New Roman" w:cs="Times New Roman"/>
          <w:sz w:val="20"/>
          <w:szCs w:val="20"/>
        </w:rPr>
      </w:pPr>
    </w:p>
    <w:p w:rsidR="00952504" w:rsidRPr="006836C3" w:rsidRDefault="00792DF6" w:rsidP="006836C3">
      <w:pPr>
        <w:pStyle w:val="Prrafodelista"/>
        <w:numPr>
          <w:ilvl w:val="0"/>
          <w:numId w:val="4"/>
        </w:num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Documento 6: decreto</w:t>
      </w:r>
      <w:r w:rsidR="003644D3" w:rsidRPr="006836C3">
        <w:rPr>
          <w:rFonts w:ascii="Times New Roman" w:hAnsi="Times New Roman" w:cs="Times New Roman"/>
          <w:sz w:val="20"/>
          <w:szCs w:val="20"/>
        </w:rPr>
        <w:t>.</w:t>
      </w:r>
      <w:r w:rsidR="006836C3" w:rsidRPr="006836C3">
        <w:rPr>
          <w:rFonts w:ascii="Times New Roman" w:hAnsi="Times New Roman" w:cs="Times New Roman"/>
          <w:sz w:val="20"/>
          <w:szCs w:val="20"/>
        </w:rPr>
        <w:t xml:space="preserve"> </w:t>
      </w:r>
      <w:r w:rsidR="006C0E50" w:rsidRPr="006836C3">
        <w:rPr>
          <w:rFonts w:ascii="Times New Roman" w:hAnsi="Times New Roman" w:cs="Times New Roman"/>
          <w:sz w:val="20"/>
          <w:szCs w:val="20"/>
        </w:rPr>
        <w:t>AEMB. Fondos</w:t>
      </w:r>
      <w:r w:rsidR="00952504" w:rsidRPr="006836C3">
        <w:rPr>
          <w:rFonts w:ascii="Times New Roman" w:hAnsi="Times New Roman" w:cs="Times New Roman"/>
          <w:sz w:val="20"/>
          <w:szCs w:val="20"/>
        </w:rPr>
        <w:t xml:space="preserve"> obispado, legajo 75, exp. 2008.</w:t>
      </w:r>
    </w:p>
    <w:p w:rsidR="0076407C" w:rsidRPr="006836C3" w:rsidRDefault="0076407C" w:rsidP="006C6735">
      <w:pPr>
        <w:spacing w:after="0" w:line="240" w:lineRule="auto"/>
        <w:jc w:val="both"/>
        <w:rPr>
          <w:rFonts w:ascii="Times New Roman" w:hAnsi="Times New Roman" w:cs="Times New Roman"/>
          <w:sz w:val="20"/>
          <w:szCs w:val="20"/>
          <w:lang w:val="es-ES_tradnl"/>
        </w:rPr>
      </w:pPr>
    </w:p>
    <w:p w:rsidR="00C05D7F" w:rsidRPr="006836C3" w:rsidRDefault="003644D3" w:rsidP="006C6735">
      <w:pPr>
        <w:spacing w:after="0" w:line="240" w:lineRule="auto"/>
        <w:jc w:val="both"/>
        <w:rPr>
          <w:rFonts w:ascii="Times New Roman" w:hAnsi="Times New Roman" w:cs="Times New Roman"/>
          <w:sz w:val="20"/>
          <w:szCs w:val="20"/>
          <w:lang w:val="es-ES_tradnl"/>
        </w:rPr>
      </w:pPr>
      <w:r w:rsidRPr="006836C3">
        <w:rPr>
          <w:rFonts w:ascii="Times New Roman" w:hAnsi="Times New Roman" w:cs="Times New Roman"/>
          <w:sz w:val="20"/>
          <w:szCs w:val="20"/>
          <w:lang w:val="es-ES_tradnl"/>
        </w:rPr>
        <w:t>En la ciudad de Badajoz</w:t>
      </w:r>
      <w:r w:rsidR="007C34B4"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a seis días del mes de abril de mil setecientos noventa y nueve, el ylustrísimo señor don Gabriel Álvarez de Faria, obispo de esta diócesis dixo que, en atención a la censura que se le ha dado al opositor don Juan de Algaba y a que tiene, además</w:t>
      </w:r>
      <w:r w:rsidR="007C34B4"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todas las circunstancias que se requieren para el desempeño del ministerio parroquial, debía nombrar y nombró, conferir y confirió el curato vacante en la villa de Villagarcía; y para cuya provisión se han hecho los exercicios al expr</w:t>
      </w:r>
      <w:r w:rsidR="0076407C" w:rsidRPr="006836C3">
        <w:rPr>
          <w:rFonts w:ascii="Times New Roman" w:hAnsi="Times New Roman" w:cs="Times New Roman"/>
          <w:sz w:val="20"/>
          <w:szCs w:val="20"/>
          <w:lang w:val="es-ES_tradnl"/>
        </w:rPr>
        <w:t xml:space="preserve">esado don Juan Antonio Algaba y, </w:t>
      </w:r>
      <w:r w:rsidRPr="006836C3">
        <w:rPr>
          <w:rFonts w:ascii="Times New Roman" w:hAnsi="Times New Roman" w:cs="Times New Roman"/>
          <w:sz w:val="20"/>
          <w:szCs w:val="20"/>
          <w:lang w:val="es-ES_tradnl"/>
        </w:rPr>
        <w:t>en su virtud</w:t>
      </w:r>
      <w:r w:rsidR="0076407C"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mandó se le haga saber se presente a recibir la colación y canónica institución de dicho beneficio curado y a hacer la protextación de la fe</w:t>
      </w:r>
      <w:r w:rsidR="001D5EEF"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en la manera y baxo la forma que ordena el santo Concilio de Trento</w:t>
      </w:r>
      <w:r w:rsidR="001D5EEF"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y que se le despache el correspondiente título en forma</w:t>
      </w:r>
      <w:r w:rsidR="001D5EEF"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con mandamiento de posesión y recudimiento de frutos desde el día de la</w:t>
      </w:r>
      <w:r w:rsidR="001D5EEF" w:rsidRPr="006836C3">
        <w:rPr>
          <w:rFonts w:ascii="Times New Roman" w:hAnsi="Times New Roman" w:cs="Times New Roman"/>
          <w:sz w:val="20"/>
          <w:szCs w:val="20"/>
          <w:lang w:val="es-ES_tradnl"/>
        </w:rPr>
        <w:t xml:space="preserve"> vacante y que le correspondan; </w:t>
      </w:r>
      <w:r w:rsidRPr="006836C3">
        <w:rPr>
          <w:rFonts w:ascii="Times New Roman" w:hAnsi="Times New Roman" w:cs="Times New Roman"/>
          <w:sz w:val="20"/>
          <w:szCs w:val="20"/>
          <w:lang w:val="es-ES_tradnl"/>
        </w:rPr>
        <w:t xml:space="preserve">deducidos los ciento y veinte ducados con que queda gravado dicho beneficio a fabor del antecesor don Felix Melgarejo, por cuya separación judicial, hecha en </w:t>
      </w:r>
      <w:r w:rsidR="007E7FF1" w:rsidRPr="006836C3">
        <w:rPr>
          <w:rFonts w:ascii="Times New Roman" w:hAnsi="Times New Roman" w:cs="Times New Roman"/>
          <w:sz w:val="20"/>
          <w:szCs w:val="20"/>
          <w:lang w:val="es-ES_tradnl"/>
        </w:rPr>
        <w:t>el tribunal de justicia de su señoría</w:t>
      </w:r>
      <w:r w:rsidRPr="006836C3">
        <w:rPr>
          <w:rFonts w:ascii="Times New Roman" w:hAnsi="Times New Roman" w:cs="Times New Roman"/>
          <w:sz w:val="20"/>
          <w:szCs w:val="20"/>
          <w:lang w:val="es-ES_tradnl"/>
        </w:rPr>
        <w:t xml:space="preserve"> ylustrísima</w:t>
      </w:r>
      <w:r w:rsidR="007E7FF1"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se halla vacante. Asimismo, mandó que, en atención a que en el mencionado don Juan Algaba se halla la qualidad de estar recibido de abogado</w:t>
      </w:r>
      <w:r w:rsidR="007E7FF1"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con las demás prendas de prudencia y rectitud, se despache a fabor del mismo título de vicario juez eclesiástico de dicha villa de Villagarcía y demás pueblos de aquel partido</w:t>
      </w:r>
      <w:r w:rsidR="007E7FF1"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que por este así lo decretó y firmó su señoría ylustrísima el obispo</w:t>
      </w:r>
      <w:r w:rsidR="001D5EEF"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mi señor</w:t>
      </w:r>
      <w:r w:rsidR="001D5EEF"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de que certifico.</w:t>
      </w:r>
    </w:p>
    <w:p w:rsidR="003644D3" w:rsidRPr="006836C3" w:rsidRDefault="003644D3" w:rsidP="006C6735">
      <w:pPr>
        <w:spacing w:after="0" w:line="240" w:lineRule="auto"/>
        <w:jc w:val="both"/>
        <w:rPr>
          <w:rFonts w:ascii="Times New Roman" w:hAnsi="Times New Roman" w:cs="Times New Roman"/>
          <w:sz w:val="20"/>
          <w:szCs w:val="20"/>
          <w:lang w:val="es-ES_tradnl"/>
        </w:rPr>
      </w:pPr>
      <w:r w:rsidRPr="006836C3">
        <w:rPr>
          <w:rFonts w:ascii="Times New Roman" w:hAnsi="Times New Roman" w:cs="Times New Roman"/>
          <w:sz w:val="20"/>
          <w:szCs w:val="20"/>
          <w:lang w:val="es-ES_tradnl"/>
        </w:rPr>
        <w:lastRenderedPageBreak/>
        <w:t xml:space="preserve">Gabriel, obispo de Badajoz </w:t>
      </w:r>
      <w:r w:rsidR="00B265C2" w:rsidRPr="006836C3">
        <w:rPr>
          <w:rFonts w:ascii="Times New Roman" w:hAnsi="Times New Roman" w:cs="Times New Roman"/>
          <w:sz w:val="20"/>
          <w:szCs w:val="20"/>
          <w:lang w:val="es-ES_tradnl"/>
        </w:rPr>
        <w:t>[rúbrica]</w:t>
      </w:r>
    </w:p>
    <w:p w:rsidR="00C05D7F" w:rsidRPr="006836C3" w:rsidRDefault="00C05D7F" w:rsidP="006C6735">
      <w:pPr>
        <w:spacing w:after="0" w:line="240" w:lineRule="auto"/>
        <w:jc w:val="both"/>
        <w:rPr>
          <w:rFonts w:ascii="Times New Roman" w:hAnsi="Times New Roman" w:cs="Times New Roman"/>
          <w:sz w:val="20"/>
          <w:szCs w:val="20"/>
          <w:lang w:val="es-ES_tradnl"/>
        </w:rPr>
      </w:pPr>
    </w:p>
    <w:p w:rsidR="003644D3" w:rsidRPr="006836C3" w:rsidRDefault="00C05D7F" w:rsidP="006C6735">
      <w:pPr>
        <w:spacing w:after="0" w:line="240" w:lineRule="auto"/>
        <w:jc w:val="both"/>
        <w:rPr>
          <w:rFonts w:ascii="Times New Roman" w:hAnsi="Times New Roman" w:cs="Times New Roman"/>
          <w:sz w:val="20"/>
          <w:szCs w:val="20"/>
          <w:lang w:val="es-ES_tradnl"/>
        </w:rPr>
      </w:pPr>
      <w:r w:rsidRPr="006836C3">
        <w:rPr>
          <w:rFonts w:ascii="Times New Roman" w:hAnsi="Times New Roman" w:cs="Times New Roman"/>
          <w:sz w:val="20"/>
          <w:szCs w:val="20"/>
          <w:lang w:val="es-ES_tradnl"/>
        </w:rPr>
        <w:tab/>
      </w:r>
      <w:r w:rsidRPr="006836C3">
        <w:rPr>
          <w:rFonts w:ascii="Times New Roman" w:hAnsi="Times New Roman" w:cs="Times New Roman"/>
          <w:sz w:val="20"/>
          <w:szCs w:val="20"/>
          <w:lang w:val="es-ES_tradnl"/>
        </w:rPr>
        <w:tab/>
      </w:r>
      <w:r w:rsidRPr="006836C3">
        <w:rPr>
          <w:rFonts w:ascii="Times New Roman" w:hAnsi="Times New Roman" w:cs="Times New Roman"/>
          <w:sz w:val="20"/>
          <w:szCs w:val="20"/>
          <w:lang w:val="es-ES_tradnl"/>
        </w:rPr>
        <w:tab/>
      </w:r>
      <w:r w:rsidRPr="006836C3">
        <w:rPr>
          <w:rFonts w:ascii="Times New Roman" w:hAnsi="Times New Roman" w:cs="Times New Roman"/>
          <w:sz w:val="20"/>
          <w:szCs w:val="20"/>
          <w:lang w:val="es-ES_tradnl"/>
        </w:rPr>
        <w:tab/>
      </w:r>
      <w:r w:rsidRPr="006836C3">
        <w:rPr>
          <w:rFonts w:ascii="Times New Roman" w:hAnsi="Times New Roman" w:cs="Times New Roman"/>
          <w:sz w:val="20"/>
          <w:szCs w:val="20"/>
          <w:lang w:val="es-ES_tradnl"/>
        </w:rPr>
        <w:tab/>
      </w:r>
      <w:r w:rsidRPr="006836C3">
        <w:rPr>
          <w:rFonts w:ascii="Times New Roman" w:hAnsi="Times New Roman" w:cs="Times New Roman"/>
          <w:sz w:val="20"/>
          <w:szCs w:val="20"/>
          <w:lang w:val="es-ES_tradnl"/>
        </w:rPr>
        <w:tab/>
      </w:r>
      <w:r w:rsidRPr="006836C3">
        <w:rPr>
          <w:rFonts w:ascii="Times New Roman" w:hAnsi="Times New Roman" w:cs="Times New Roman"/>
          <w:sz w:val="20"/>
          <w:szCs w:val="20"/>
          <w:lang w:val="es-ES_tradnl"/>
        </w:rPr>
        <w:tab/>
      </w:r>
      <w:r w:rsidR="003644D3" w:rsidRPr="006836C3">
        <w:rPr>
          <w:rFonts w:ascii="Times New Roman" w:hAnsi="Times New Roman" w:cs="Times New Roman"/>
          <w:sz w:val="20"/>
          <w:szCs w:val="20"/>
          <w:lang w:val="es-ES_tradnl"/>
        </w:rPr>
        <w:t>Por manda</w:t>
      </w:r>
      <w:r w:rsidR="000E6CB3" w:rsidRPr="006836C3">
        <w:rPr>
          <w:rFonts w:ascii="Times New Roman" w:hAnsi="Times New Roman" w:cs="Times New Roman"/>
          <w:sz w:val="20"/>
          <w:szCs w:val="20"/>
          <w:lang w:val="es-ES_tradnl"/>
        </w:rPr>
        <w:t>d</w:t>
      </w:r>
      <w:r w:rsidR="003644D3" w:rsidRPr="006836C3">
        <w:rPr>
          <w:rFonts w:ascii="Times New Roman" w:hAnsi="Times New Roman" w:cs="Times New Roman"/>
          <w:sz w:val="20"/>
          <w:szCs w:val="20"/>
          <w:lang w:val="es-ES_tradnl"/>
        </w:rPr>
        <w:t>o de s</w:t>
      </w:r>
      <w:r w:rsidR="000E6CB3" w:rsidRPr="006836C3">
        <w:rPr>
          <w:rFonts w:ascii="Times New Roman" w:hAnsi="Times New Roman" w:cs="Times New Roman"/>
          <w:sz w:val="20"/>
          <w:szCs w:val="20"/>
          <w:lang w:val="es-ES_tradnl"/>
        </w:rPr>
        <w:t>u señoría ylustrísima</w:t>
      </w:r>
      <w:r w:rsidR="007E7FF1" w:rsidRPr="006836C3">
        <w:rPr>
          <w:rFonts w:ascii="Times New Roman" w:hAnsi="Times New Roman" w:cs="Times New Roman"/>
          <w:sz w:val="20"/>
          <w:szCs w:val="20"/>
          <w:lang w:val="es-ES_tradnl"/>
        </w:rPr>
        <w:t>.</w:t>
      </w:r>
    </w:p>
    <w:p w:rsidR="003644D3" w:rsidRPr="006836C3" w:rsidRDefault="00C05D7F" w:rsidP="006C6735">
      <w:pPr>
        <w:spacing w:after="0" w:line="240" w:lineRule="auto"/>
        <w:jc w:val="both"/>
        <w:rPr>
          <w:rFonts w:ascii="Times New Roman" w:hAnsi="Times New Roman" w:cs="Times New Roman"/>
          <w:sz w:val="20"/>
          <w:szCs w:val="20"/>
          <w:lang w:val="es-ES_tradnl"/>
        </w:rPr>
      </w:pPr>
      <w:r w:rsidRPr="006836C3">
        <w:rPr>
          <w:rFonts w:ascii="Times New Roman" w:hAnsi="Times New Roman" w:cs="Times New Roman"/>
          <w:sz w:val="20"/>
          <w:szCs w:val="20"/>
          <w:lang w:val="es-ES_tradnl"/>
        </w:rPr>
        <w:tab/>
      </w:r>
      <w:r w:rsidRPr="006836C3">
        <w:rPr>
          <w:rFonts w:ascii="Times New Roman" w:hAnsi="Times New Roman" w:cs="Times New Roman"/>
          <w:sz w:val="20"/>
          <w:szCs w:val="20"/>
          <w:lang w:val="es-ES_tradnl"/>
        </w:rPr>
        <w:tab/>
      </w:r>
      <w:r w:rsidRPr="006836C3">
        <w:rPr>
          <w:rFonts w:ascii="Times New Roman" w:hAnsi="Times New Roman" w:cs="Times New Roman"/>
          <w:sz w:val="20"/>
          <w:szCs w:val="20"/>
          <w:lang w:val="es-ES_tradnl"/>
        </w:rPr>
        <w:tab/>
      </w:r>
      <w:r w:rsidRPr="006836C3">
        <w:rPr>
          <w:rFonts w:ascii="Times New Roman" w:hAnsi="Times New Roman" w:cs="Times New Roman"/>
          <w:sz w:val="20"/>
          <w:szCs w:val="20"/>
          <w:lang w:val="es-ES_tradnl"/>
        </w:rPr>
        <w:tab/>
      </w:r>
      <w:r w:rsidR="003644D3" w:rsidRPr="006836C3">
        <w:rPr>
          <w:rFonts w:ascii="Times New Roman" w:hAnsi="Times New Roman" w:cs="Times New Roman"/>
          <w:sz w:val="20"/>
          <w:szCs w:val="20"/>
          <w:lang w:val="es-ES_tradnl"/>
        </w:rPr>
        <w:t>Licenciado don Francisco Romero Canilla</w:t>
      </w:r>
      <w:r w:rsidR="007E7FF1" w:rsidRPr="006836C3">
        <w:rPr>
          <w:rFonts w:ascii="Times New Roman" w:hAnsi="Times New Roman" w:cs="Times New Roman"/>
          <w:sz w:val="20"/>
          <w:szCs w:val="20"/>
          <w:lang w:val="es-ES_tradnl"/>
        </w:rPr>
        <w:t>,</w:t>
      </w:r>
      <w:r w:rsidR="003644D3" w:rsidRPr="006836C3">
        <w:rPr>
          <w:rFonts w:ascii="Times New Roman" w:hAnsi="Times New Roman" w:cs="Times New Roman"/>
          <w:sz w:val="20"/>
          <w:szCs w:val="20"/>
          <w:lang w:val="es-ES_tradnl"/>
        </w:rPr>
        <w:t xml:space="preserve"> secretario</w:t>
      </w:r>
      <w:r w:rsidR="002F566A" w:rsidRPr="006836C3">
        <w:rPr>
          <w:rFonts w:ascii="Times New Roman" w:hAnsi="Times New Roman" w:cs="Times New Roman"/>
          <w:sz w:val="20"/>
          <w:szCs w:val="20"/>
          <w:lang w:val="es-ES_tradnl"/>
        </w:rPr>
        <w:t xml:space="preserve"> </w:t>
      </w:r>
      <w:r w:rsidR="00B265C2" w:rsidRPr="006836C3">
        <w:rPr>
          <w:rFonts w:ascii="Times New Roman" w:hAnsi="Times New Roman" w:cs="Times New Roman"/>
          <w:sz w:val="20"/>
          <w:szCs w:val="20"/>
          <w:lang w:val="es-ES_tradnl"/>
        </w:rPr>
        <w:t>[rúbrica]</w:t>
      </w:r>
    </w:p>
    <w:p w:rsidR="003644D3" w:rsidRPr="006836C3" w:rsidRDefault="003644D3" w:rsidP="006C6735">
      <w:pPr>
        <w:spacing w:after="0" w:line="240" w:lineRule="auto"/>
        <w:jc w:val="both"/>
        <w:rPr>
          <w:rFonts w:ascii="Times New Roman" w:hAnsi="Times New Roman" w:cs="Times New Roman"/>
          <w:sz w:val="20"/>
          <w:szCs w:val="20"/>
          <w:lang w:val="es-ES_tradnl"/>
        </w:rPr>
      </w:pPr>
    </w:p>
    <w:p w:rsidR="00EF0315" w:rsidRPr="006836C3" w:rsidRDefault="00EF0315" w:rsidP="006C6735">
      <w:pPr>
        <w:spacing w:after="0" w:line="240" w:lineRule="auto"/>
        <w:jc w:val="both"/>
        <w:rPr>
          <w:rFonts w:ascii="Times New Roman" w:hAnsi="Times New Roman" w:cs="Times New Roman"/>
          <w:sz w:val="20"/>
          <w:szCs w:val="20"/>
        </w:rPr>
      </w:pPr>
    </w:p>
    <w:p w:rsidR="004B36E2" w:rsidRPr="00784329" w:rsidRDefault="00332967" w:rsidP="006C6735">
      <w:pPr>
        <w:pStyle w:val="Prrafodelista"/>
        <w:numPr>
          <w:ilvl w:val="0"/>
          <w:numId w:val="4"/>
        </w:numPr>
        <w:spacing w:after="0" w:line="240" w:lineRule="auto"/>
        <w:jc w:val="both"/>
        <w:rPr>
          <w:rFonts w:ascii="Times New Roman" w:hAnsi="Times New Roman" w:cs="Times New Roman"/>
          <w:sz w:val="20"/>
          <w:szCs w:val="20"/>
        </w:rPr>
      </w:pPr>
      <w:r w:rsidRPr="006836C3">
        <w:rPr>
          <w:rFonts w:ascii="Times New Roman" w:hAnsi="Times New Roman" w:cs="Times New Roman"/>
          <w:sz w:val="20"/>
          <w:szCs w:val="20"/>
        </w:rPr>
        <w:t>Documento 7</w:t>
      </w:r>
      <w:r w:rsidR="004B0306" w:rsidRPr="006836C3">
        <w:rPr>
          <w:rFonts w:ascii="Times New Roman" w:hAnsi="Times New Roman" w:cs="Times New Roman"/>
          <w:sz w:val="20"/>
          <w:szCs w:val="20"/>
        </w:rPr>
        <w:t>:</w:t>
      </w:r>
      <w:r w:rsidRPr="006836C3">
        <w:rPr>
          <w:rFonts w:ascii="Times New Roman" w:hAnsi="Times New Roman" w:cs="Times New Roman"/>
          <w:sz w:val="20"/>
          <w:szCs w:val="20"/>
        </w:rPr>
        <w:t xml:space="preserve"> título de beneficio curado.</w:t>
      </w:r>
      <w:r w:rsidR="006836C3" w:rsidRPr="006836C3">
        <w:rPr>
          <w:rFonts w:ascii="Times New Roman" w:hAnsi="Times New Roman" w:cs="Times New Roman"/>
          <w:sz w:val="20"/>
          <w:szCs w:val="20"/>
        </w:rPr>
        <w:t xml:space="preserve"> </w:t>
      </w:r>
      <w:r w:rsidR="006C0E50" w:rsidRPr="006836C3">
        <w:rPr>
          <w:rFonts w:ascii="Times New Roman" w:hAnsi="Times New Roman" w:cs="Times New Roman"/>
          <w:sz w:val="20"/>
          <w:szCs w:val="20"/>
        </w:rPr>
        <w:t>AEMB. Fondos</w:t>
      </w:r>
      <w:r w:rsidR="005F3961" w:rsidRPr="006836C3">
        <w:rPr>
          <w:rFonts w:ascii="Times New Roman" w:hAnsi="Times New Roman" w:cs="Times New Roman"/>
          <w:sz w:val="20"/>
          <w:szCs w:val="20"/>
        </w:rPr>
        <w:t xml:space="preserve"> obispado, legajo sin numeración.</w:t>
      </w:r>
    </w:p>
    <w:p w:rsidR="005F3961" w:rsidRPr="006836C3" w:rsidRDefault="00FE5CB7" w:rsidP="006C6735">
      <w:pPr>
        <w:spacing w:after="0" w:line="240" w:lineRule="auto"/>
        <w:jc w:val="both"/>
        <w:rPr>
          <w:rFonts w:ascii="Times New Roman" w:hAnsi="Times New Roman" w:cs="Times New Roman"/>
          <w:sz w:val="20"/>
          <w:szCs w:val="20"/>
          <w:lang w:val="es-ES_tradnl"/>
        </w:rPr>
      </w:pPr>
      <w:r w:rsidRPr="006836C3">
        <w:rPr>
          <w:rFonts w:ascii="Times New Roman" w:hAnsi="Times New Roman" w:cs="Times New Roman"/>
          <w:sz w:val="20"/>
          <w:szCs w:val="20"/>
          <w:lang w:val="es-ES_tradnl"/>
        </w:rPr>
        <w:t xml:space="preserve"> </w:t>
      </w:r>
      <w:r w:rsidR="00BD0911" w:rsidRPr="006836C3">
        <w:rPr>
          <w:rFonts w:ascii="Times New Roman" w:hAnsi="Times New Roman" w:cs="Times New Roman"/>
          <w:sz w:val="20"/>
          <w:szCs w:val="20"/>
          <w:lang w:val="es-ES_tradnl"/>
        </w:rPr>
        <w:t xml:space="preserve">                                                               </w:t>
      </w:r>
      <w:r w:rsidR="004E747C" w:rsidRPr="006836C3">
        <w:rPr>
          <w:rFonts w:ascii="Times New Roman" w:hAnsi="Times New Roman" w:cs="Times New Roman"/>
          <w:sz w:val="20"/>
          <w:szCs w:val="20"/>
          <w:lang w:val="es-ES_tradnl"/>
        </w:rPr>
        <w:t>[Cruz]</w:t>
      </w:r>
    </w:p>
    <w:p w:rsidR="00F925F7" w:rsidRPr="006836C3" w:rsidRDefault="00F925F7" w:rsidP="006C6735">
      <w:pPr>
        <w:spacing w:after="0" w:line="240" w:lineRule="auto"/>
        <w:jc w:val="both"/>
        <w:rPr>
          <w:rFonts w:ascii="Times New Roman" w:hAnsi="Times New Roman" w:cs="Times New Roman"/>
          <w:sz w:val="20"/>
          <w:szCs w:val="20"/>
          <w:lang w:val="es-ES_tradnl"/>
        </w:rPr>
      </w:pPr>
      <w:r w:rsidRPr="006836C3">
        <w:rPr>
          <w:rFonts w:ascii="Times New Roman" w:hAnsi="Times New Roman" w:cs="Times New Roman"/>
          <w:sz w:val="20"/>
          <w:szCs w:val="20"/>
          <w:lang w:val="es-ES_tradnl"/>
        </w:rPr>
        <w:t xml:space="preserve">Nos, don Gabriel Álvarez de Faria, por la gracia de Dios y de la Santa Sede apostólica, obispo de Badajoz, cavallero gran cruz </w:t>
      </w:r>
      <w:r w:rsidR="00CE1EAC" w:rsidRPr="006836C3">
        <w:rPr>
          <w:rFonts w:ascii="Times New Roman" w:hAnsi="Times New Roman" w:cs="Times New Roman"/>
          <w:sz w:val="20"/>
          <w:szCs w:val="20"/>
          <w:lang w:val="es-ES_tradnl"/>
        </w:rPr>
        <w:t>de la real y distinguida O</w:t>
      </w:r>
      <w:r w:rsidRPr="006836C3">
        <w:rPr>
          <w:rFonts w:ascii="Times New Roman" w:hAnsi="Times New Roman" w:cs="Times New Roman"/>
          <w:sz w:val="20"/>
          <w:szCs w:val="20"/>
          <w:lang w:val="es-ES_tradnl"/>
        </w:rPr>
        <w:t xml:space="preserve">rden de Carlos III, del </w:t>
      </w:r>
      <w:r w:rsidR="001319D9" w:rsidRPr="006836C3">
        <w:rPr>
          <w:rFonts w:ascii="Times New Roman" w:hAnsi="Times New Roman" w:cs="Times New Roman"/>
          <w:sz w:val="20"/>
          <w:szCs w:val="20"/>
          <w:lang w:val="es-ES_tradnl"/>
        </w:rPr>
        <w:t>C</w:t>
      </w:r>
      <w:r w:rsidRPr="006836C3">
        <w:rPr>
          <w:rFonts w:ascii="Times New Roman" w:hAnsi="Times New Roman" w:cs="Times New Roman"/>
          <w:sz w:val="20"/>
          <w:szCs w:val="20"/>
          <w:lang w:val="es-ES_tradnl"/>
        </w:rPr>
        <w:t>onsejo de su Majestad, etc.</w:t>
      </w:r>
    </w:p>
    <w:p w:rsidR="00F925F7" w:rsidRPr="006836C3" w:rsidRDefault="00F925F7" w:rsidP="006C6735">
      <w:pPr>
        <w:spacing w:after="0" w:line="240" w:lineRule="auto"/>
        <w:jc w:val="both"/>
        <w:rPr>
          <w:rFonts w:ascii="Times New Roman" w:hAnsi="Times New Roman" w:cs="Times New Roman"/>
          <w:sz w:val="20"/>
          <w:szCs w:val="20"/>
          <w:lang w:val="es-ES_tradnl"/>
        </w:rPr>
      </w:pPr>
      <w:r w:rsidRPr="006836C3">
        <w:rPr>
          <w:rFonts w:ascii="Times New Roman" w:hAnsi="Times New Roman" w:cs="Times New Roman"/>
          <w:sz w:val="20"/>
          <w:szCs w:val="20"/>
          <w:lang w:val="es-ES_tradnl"/>
        </w:rPr>
        <w:t xml:space="preserve">Hacemos saber a los vecinos y moradores de la villa de Valverde de Leganés de esta nuestra diócesi y demás personas a quienes lo infraescripto toque o tocar pueda en qualquiera manera que, haviendo vacado el beneficio curado de la yglesia parroquial de </w:t>
      </w:r>
      <w:r w:rsidR="00C05D7F" w:rsidRPr="006836C3">
        <w:rPr>
          <w:rFonts w:ascii="Times New Roman" w:hAnsi="Times New Roman" w:cs="Times New Roman"/>
          <w:sz w:val="20"/>
          <w:szCs w:val="20"/>
          <w:lang w:val="es-ES_tradnl"/>
        </w:rPr>
        <w:t xml:space="preserve">la expresada villa de Valverde, </w:t>
      </w:r>
      <w:r w:rsidRPr="006836C3">
        <w:rPr>
          <w:rFonts w:ascii="Times New Roman" w:hAnsi="Times New Roman" w:cs="Times New Roman"/>
          <w:sz w:val="20"/>
          <w:szCs w:val="20"/>
          <w:lang w:val="es-ES_tradnl"/>
        </w:rPr>
        <w:t>por provisión de don Antonio Mendoza y Serrano que lo servía a la vicaría o tenencia de curado del sagrario de esta yglesia catedral en el distrito de San Andrés y renuncia que hizo el ministro del expresado beneficio curado y, t</w:t>
      </w:r>
      <w:r w:rsidR="00C05D7F" w:rsidRPr="006836C3">
        <w:rPr>
          <w:rFonts w:ascii="Times New Roman" w:hAnsi="Times New Roman" w:cs="Times New Roman"/>
          <w:sz w:val="20"/>
          <w:szCs w:val="20"/>
          <w:lang w:val="es-ES_tradnl"/>
        </w:rPr>
        <w:t xml:space="preserve">ocando a nos la provisión de él, por </w:t>
      </w:r>
      <w:r w:rsidRPr="006836C3">
        <w:rPr>
          <w:rFonts w:ascii="Times New Roman" w:hAnsi="Times New Roman" w:cs="Times New Roman"/>
          <w:sz w:val="20"/>
          <w:szCs w:val="20"/>
          <w:lang w:val="es-ES_tradnl"/>
        </w:rPr>
        <w:t xml:space="preserve">haver ocurrido en uno de en uno de </w:t>
      </w:r>
      <w:r w:rsidR="00FE5CB7" w:rsidRPr="006836C3">
        <w:rPr>
          <w:rFonts w:ascii="Times New Roman" w:hAnsi="Times New Roman" w:cs="Times New Roman"/>
          <w:sz w:val="20"/>
          <w:szCs w:val="20"/>
          <w:lang w:val="es-ES_tradnl"/>
        </w:rPr>
        <w:t>[sic]</w:t>
      </w:r>
      <w:r w:rsidRPr="006836C3">
        <w:rPr>
          <w:rFonts w:ascii="Times New Roman" w:hAnsi="Times New Roman" w:cs="Times New Roman"/>
          <w:sz w:val="20"/>
          <w:szCs w:val="20"/>
          <w:lang w:val="es-ES_tradnl"/>
        </w:rPr>
        <w:t xml:space="preserve"> los meses ordinarios. Por tanto, y atendiendo a que don Diego Rey, cura de la parroquial de la villa de la Parra de esta misma diócesi concurrió a la última oposición curatos</w:t>
      </w:r>
      <w:r w:rsidR="00C05D7F"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que hay poco tiempo se hizo</w:t>
      </w:r>
      <w:r w:rsidR="00C05D7F"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y sus exercicios merecieron la aprobación de los synodales y además concurren en él los otros requisitos de zelo, prudencia y demás necesarios para el desempeño del ministerio parroquial, por auto de veinte y dos de marzo próximo anterior le nombramos por cura propio de la </w:t>
      </w:r>
      <w:r w:rsidR="009A29BC" w:rsidRPr="006836C3">
        <w:rPr>
          <w:rFonts w:ascii="Times New Roman" w:hAnsi="Times New Roman" w:cs="Times New Roman"/>
          <w:sz w:val="20"/>
          <w:szCs w:val="20"/>
          <w:lang w:val="es-ES_tradnl"/>
        </w:rPr>
        <w:t>expresada</w:t>
      </w:r>
      <w:r w:rsidRPr="006836C3">
        <w:rPr>
          <w:rFonts w:ascii="Times New Roman" w:hAnsi="Times New Roman" w:cs="Times New Roman"/>
          <w:sz w:val="20"/>
          <w:szCs w:val="20"/>
          <w:lang w:val="es-ES_tradnl"/>
        </w:rPr>
        <w:t xml:space="preserve"> parroquia de la villa de Valverde y en su virtud le hicimos gracia, colación y canónica institución en</w:t>
      </w:r>
      <w:r w:rsidR="009A29BC" w:rsidRPr="006836C3">
        <w:rPr>
          <w:rFonts w:ascii="Times New Roman" w:hAnsi="Times New Roman" w:cs="Times New Roman"/>
          <w:sz w:val="20"/>
          <w:szCs w:val="20"/>
          <w:lang w:val="es-ES_tradnl"/>
        </w:rPr>
        <w:t xml:space="preserve"> su persona</w:t>
      </w:r>
      <w:r w:rsidRPr="006836C3">
        <w:rPr>
          <w:rFonts w:ascii="Times New Roman" w:hAnsi="Times New Roman" w:cs="Times New Roman"/>
          <w:sz w:val="20"/>
          <w:szCs w:val="20"/>
          <w:lang w:val="es-ES_tradnl"/>
        </w:rPr>
        <w:t xml:space="preserve"> del citado </w:t>
      </w:r>
      <w:r w:rsidR="009A29BC" w:rsidRPr="006836C3">
        <w:rPr>
          <w:rFonts w:ascii="Times New Roman" w:hAnsi="Times New Roman" w:cs="Times New Roman"/>
          <w:sz w:val="20"/>
          <w:szCs w:val="20"/>
          <w:lang w:val="es-ES_tradnl"/>
        </w:rPr>
        <w:t>beneficio curado</w:t>
      </w:r>
      <w:r w:rsidRPr="006836C3">
        <w:rPr>
          <w:rFonts w:ascii="Times New Roman" w:hAnsi="Times New Roman" w:cs="Times New Roman"/>
          <w:sz w:val="20"/>
          <w:szCs w:val="20"/>
          <w:lang w:val="es-ES_tradnl"/>
        </w:rPr>
        <w:t xml:space="preserve"> por imposición de un bonete que pusimos sobre su cabeza estando de rodillas ante nos, pidiéndola y aceptándola y obligándose al cumplimiento de sus cargas y obligaciones sobre lo que le encargamos la conciencia y man</w:t>
      </w:r>
      <w:r w:rsidR="009A29BC" w:rsidRPr="006836C3">
        <w:rPr>
          <w:rFonts w:ascii="Times New Roman" w:hAnsi="Times New Roman" w:cs="Times New Roman"/>
          <w:sz w:val="20"/>
          <w:szCs w:val="20"/>
          <w:lang w:val="es-ES_tradnl"/>
        </w:rPr>
        <w:t>damos librar el presente título;</w:t>
      </w:r>
      <w:r w:rsidRPr="006836C3">
        <w:rPr>
          <w:rFonts w:ascii="Times New Roman" w:hAnsi="Times New Roman" w:cs="Times New Roman"/>
          <w:sz w:val="20"/>
          <w:szCs w:val="20"/>
          <w:lang w:val="es-ES_tradnl"/>
        </w:rPr>
        <w:t xml:space="preserve"> por el qual mandamos a los expresados vecinos y moradores de la referida villa de Valverde y demás personas, admitan, hayan y tengan al mencionado don Diego Rey por cura propio de la citada parroquia, que le acudan y hagan acudir con todas las rentas, frutos y derechos y obvenciones que le correspondan que se le guarden todas las honras y exempciones que le son debidas y que por cualquier notario que con este</w:t>
      </w:r>
      <w:r w:rsidR="009A29BC" w:rsidRPr="006836C3">
        <w:rPr>
          <w:rFonts w:ascii="Times New Roman" w:hAnsi="Times New Roman" w:cs="Times New Roman"/>
          <w:sz w:val="20"/>
          <w:szCs w:val="20"/>
          <w:lang w:val="es-ES_tradnl"/>
        </w:rPr>
        <w:t xml:space="preserve"> sea requerido se le entre</w:t>
      </w:r>
      <w:r w:rsidRPr="006836C3">
        <w:rPr>
          <w:rFonts w:ascii="Times New Roman" w:hAnsi="Times New Roman" w:cs="Times New Roman"/>
          <w:sz w:val="20"/>
          <w:szCs w:val="20"/>
          <w:lang w:val="es-ES_tradnl"/>
        </w:rPr>
        <w:t xml:space="preserve"> y dé la posesión real, corporal</w:t>
      </w:r>
      <w:r w:rsidR="0061197D"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vel quasi</w:t>
      </w:r>
      <w:r w:rsidR="0061197D" w:rsidRPr="006836C3">
        <w:rPr>
          <w:rFonts w:ascii="Times New Roman" w:hAnsi="Times New Roman" w:cs="Times New Roman"/>
          <w:sz w:val="20"/>
          <w:szCs w:val="20"/>
          <w:lang w:val="es-ES_tradnl"/>
        </w:rPr>
        <w:t>,</w:t>
      </w:r>
      <w:r w:rsidRPr="006836C3">
        <w:rPr>
          <w:rFonts w:ascii="Times New Roman" w:hAnsi="Times New Roman" w:cs="Times New Roman"/>
          <w:sz w:val="20"/>
          <w:szCs w:val="20"/>
          <w:lang w:val="es-ES_tradnl"/>
        </w:rPr>
        <w:t xml:space="preserve"> del expresado beneficio curado, poniéndolo a continuación por testimonio Dado en la ciudad de Badajoz, firmado de nos, sellado con el mayor de nuestras armas y refrendado del infraescripto nuestro secretario de cámara a ocho de abril de mil ochocientos y dos. </w:t>
      </w:r>
    </w:p>
    <w:p w:rsidR="005F3961" w:rsidRPr="006836C3" w:rsidRDefault="005F3961" w:rsidP="006C6735">
      <w:pPr>
        <w:spacing w:after="0" w:line="240" w:lineRule="auto"/>
        <w:jc w:val="both"/>
        <w:rPr>
          <w:rFonts w:ascii="Times New Roman" w:hAnsi="Times New Roman" w:cs="Times New Roman"/>
          <w:sz w:val="20"/>
          <w:szCs w:val="20"/>
          <w:lang w:val="es-ES_tradnl"/>
        </w:rPr>
      </w:pPr>
    </w:p>
    <w:p w:rsidR="00F925F7" w:rsidRPr="006836C3" w:rsidRDefault="00F925F7" w:rsidP="006C6735">
      <w:pPr>
        <w:spacing w:after="0" w:line="240" w:lineRule="auto"/>
        <w:jc w:val="both"/>
        <w:rPr>
          <w:rFonts w:ascii="Times New Roman" w:hAnsi="Times New Roman" w:cs="Times New Roman"/>
          <w:sz w:val="20"/>
          <w:szCs w:val="20"/>
          <w:lang w:val="es-ES_tradnl"/>
        </w:rPr>
      </w:pPr>
      <w:r w:rsidRPr="006836C3">
        <w:rPr>
          <w:rFonts w:ascii="Times New Roman" w:hAnsi="Times New Roman" w:cs="Times New Roman"/>
          <w:sz w:val="20"/>
          <w:szCs w:val="20"/>
          <w:lang w:val="es-ES_tradnl"/>
        </w:rPr>
        <w:t xml:space="preserve">Gabriel, obispo de Badajoz </w:t>
      </w:r>
      <w:r w:rsidR="00912DE7" w:rsidRPr="006836C3">
        <w:rPr>
          <w:rFonts w:ascii="Times New Roman" w:hAnsi="Times New Roman" w:cs="Times New Roman"/>
          <w:sz w:val="20"/>
          <w:szCs w:val="20"/>
          <w:lang w:val="es-ES_tradnl"/>
        </w:rPr>
        <w:t>[rúbrica]</w:t>
      </w:r>
    </w:p>
    <w:p w:rsidR="005F3961" w:rsidRPr="006836C3" w:rsidRDefault="005F3961" w:rsidP="006C6735">
      <w:pPr>
        <w:spacing w:after="0" w:line="240" w:lineRule="auto"/>
        <w:jc w:val="both"/>
        <w:rPr>
          <w:rFonts w:ascii="Times New Roman" w:hAnsi="Times New Roman" w:cs="Times New Roman"/>
          <w:sz w:val="20"/>
          <w:szCs w:val="20"/>
          <w:lang w:val="es-ES_tradnl"/>
        </w:rPr>
      </w:pPr>
    </w:p>
    <w:p w:rsidR="00F925F7" w:rsidRPr="006836C3" w:rsidRDefault="00912DE7" w:rsidP="006C6735">
      <w:pPr>
        <w:spacing w:after="0" w:line="240" w:lineRule="auto"/>
        <w:jc w:val="both"/>
        <w:rPr>
          <w:rFonts w:ascii="Times New Roman" w:hAnsi="Times New Roman" w:cs="Times New Roman"/>
          <w:sz w:val="20"/>
          <w:szCs w:val="20"/>
          <w:lang w:val="es-ES_tradnl"/>
        </w:rPr>
      </w:pPr>
      <w:r w:rsidRPr="006836C3">
        <w:rPr>
          <w:rFonts w:ascii="Times New Roman" w:hAnsi="Times New Roman" w:cs="Times New Roman"/>
          <w:sz w:val="20"/>
          <w:szCs w:val="20"/>
          <w:lang w:val="es-ES_tradnl"/>
        </w:rPr>
        <w:t>[sello]</w:t>
      </w:r>
      <w:r w:rsidR="005F3961" w:rsidRPr="006836C3">
        <w:rPr>
          <w:rFonts w:ascii="Times New Roman" w:hAnsi="Times New Roman" w:cs="Times New Roman"/>
          <w:sz w:val="20"/>
          <w:szCs w:val="20"/>
          <w:lang w:val="es-ES_tradnl"/>
        </w:rPr>
        <w:tab/>
      </w:r>
      <w:r w:rsidR="005F3961" w:rsidRPr="006836C3">
        <w:rPr>
          <w:rFonts w:ascii="Times New Roman" w:hAnsi="Times New Roman" w:cs="Times New Roman"/>
          <w:sz w:val="20"/>
          <w:szCs w:val="20"/>
          <w:lang w:val="es-ES_tradnl"/>
        </w:rPr>
        <w:tab/>
      </w:r>
      <w:r w:rsidR="005F3961" w:rsidRPr="006836C3">
        <w:rPr>
          <w:rFonts w:ascii="Times New Roman" w:hAnsi="Times New Roman" w:cs="Times New Roman"/>
          <w:sz w:val="20"/>
          <w:szCs w:val="20"/>
          <w:lang w:val="es-ES_tradnl"/>
        </w:rPr>
        <w:tab/>
      </w:r>
      <w:r w:rsidR="005F3961" w:rsidRPr="006836C3">
        <w:rPr>
          <w:rFonts w:ascii="Times New Roman" w:hAnsi="Times New Roman" w:cs="Times New Roman"/>
          <w:sz w:val="20"/>
          <w:szCs w:val="20"/>
          <w:lang w:val="es-ES_tradnl"/>
        </w:rPr>
        <w:tab/>
        <w:t xml:space="preserve">          </w:t>
      </w:r>
      <w:r w:rsidR="00CD2B38" w:rsidRPr="006836C3">
        <w:rPr>
          <w:rFonts w:ascii="Times New Roman" w:hAnsi="Times New Roman" w:cs="Times New Roman"/>
          <w:sz w:val="20"/>
          <w:szCs w:val="20"/>
          <w:lang w:val="es-ES_tradnl"/>
        </w:rPr>
        <w:t xml:space="preserve">                      </w:t>
      </w:r>
      <w:r w:rsidR="005F3961" w:rsidRPr="006836C3">
        <w:rPr>
          <w:rFonts w:ascii="Times New Roman" w:hAnsi="Times New Roman" w:cs="Times New Roman"/>
          <w:sz w:val="20"/>
          <w:szCs w:val="20"/>
          <w:lang w:val="es-ES_tradnl"/>
        </w:rPr>
        <w:t xml:space="preserve"> </w:t>
      </w:r>
      <w:r w:rsidR="00F925F7" w:rsidRPr="006836C3">
        <w:rPr>
          <w:rFonts w:ascii="Times New Roman" w:hAnsi="Times New Roman" w:cs="Times New Roman"/>
          <w:sz w:val="20"/>
          <w:szCs w:val="20"/>
          <w:lang w:val="es-ES_tradnl"/>
        </w:rPr>
        <w:t xml:space="preserve">Por mandado del señor obispo mi señor </w:t>
      </w:r>
    </w:p>
    <w:p w:rsidR="00F925F7" w:rsidRPr="006836C3" w:rsidRDefault="00C05D7F" w:rsidP="006C6735">
      <w:pPr>
        <w:spacing w:after="0" w:line="240" w:lineRule="auto"/>
        <w:jc w:val="both"/>
        <w:rPr>
          <w:rFonts w:ascii="Times New Roman" w:hAnsi="Times New Roman" w:cs="Times New Roman"/>
          <w:sz w:val="20"/>
          <w:szCs w:val="20"/>
          <w:lang w:val="es-ES_tradnl"/>
        </w:rPr>
      </w:pPr>
      <w:r w:rsidRPr="006836C3">
        <w:rPr>
          <w:rFonts w:ascii="Times New Roman" w:hAnsi="Times New Roman" w:cs="Times New Roman"/>
          <w:sz w:val="20"/>
          <w:szCs w:val="20"/>
          <w:lang w:val="es-ES_tradnl"/>
        </w:rPr>
        <w:tab/>
      </w:r>
      <w:r w:rsidRPr="006836C3">
        <w:rPr>
          <w:rFonts w:ascii="Times New Roman" w:hAnsi="Times New Roman" w:cs="Times New Roman"/>
          <w:sz w:val="20"/>
          <w:szCs w:val="20"/>
          <w:lang w:val="es-ES_tradnl"/>
        </w:rPr>
        <w:tab/>
      </w:r>
      <w:r w:rsidRPr="006836C3">
        <w:rPr>
          <w:rFonts w:ascii="Times New Roman" w:hAnsi="Times New Roman" w:cs="Times New Roman"/>
          <w:sz w:val="20"/>
          <w:szCs w:val="20"/>
          <w:lang w:val="es-ES_tradnl"/>
        </w:rPr>
        <w:tab/>
      </w:r>
      <w:r w:rsidRPr="006836C3">
        <w:rPr>
          <w:rFonts w:ascii="Times New Roman" w:hAnsi="Times New Roman" w:cs="Times New Roman"/>
          <w:sz w:val="20"/>
          <w:szCs w:val="20"/>
          <w:lang w:val="es-ES_tradnl"/>
        </w:rPr>
        <w:tab/>
      </w:r>
      <w:r w:rsidRPr="006836C3">
        <w:rPr>
          <w:rFonts w:ascii="Times New Roman" w:hAnsi="Times New Roman" w:cs="Times New Roman"/>
          <w:sz w:val="20"/>
          <w:szCs w:val="20"/>
          <w:lang w:val="es-ES_tradnl"/>
        </w:rPr>
        <w:tab/>
      </w:r>
      <w:r w:rsidR="00CD2B38" w:rsidRPr="006836C3">
        <w:rPr>
          <w:rFonts w:ascii="Times New Roman" w:hAnsi="Times New Roman" w:cs="Times New Roman"/>
          <w:sz w:val="20"/>
          <w:szCs w:val="20"/>
          <w:lang w:val="es-ES_tradnl"/>
        </w:rPr>
        <w:t xml:space="preserve">             </w:t>
      </w:r>
      <w:r w:rsidR="00F925F7" w:rsidRPr="006836C3">
        <w:rPr>
          <w:rFonts w:ascii="Times New Roman" w:hAnsi="Times New Roman" w:cs="Times New Roman"/>
          <w:sz w:val="20"/>
          <w:szCs w:val="20"/>
          <w:lang w:val="es-ES_tradnl"/>
        </w:rPr>
        <w:t xml:space="preserve">Licenciado don Juan Romero Capilla </w:t>
      </w:r>
      <w:r w:rsidR="00912DE7" w:rsidRPr="006836C3">
        <w:rPr>
          <w:rFonts w:ascii="Times New Roman" w:hAnsi="Times New Roman" w:cs="Times New Roman"/>
          <w:sz w:val="20"/>
          <w:szCs w:val="20"/>
          <w:lang w:val="es-ES_tradnl"/>
        </w:rPr>
        <w:t>[rúbrica]</w:t>
      </w:r>
    </w:p>
    <w:p w:rsidR="003644D3" w:rsidRPr="006C6735" w:rsidRDefault="003644D3" w:rsidP="006C6735">
      <w:pPr>
        <w:spacing w:after="0" w:line="240" w:lineRule="auto"/>
        <w:jc w:val="both"/>
        <w:rPr>
          <w:rFonts w:ascii="Times New Roman" w:hAnsi="Times New Roman" w:cs="Times New Roman"/>
          <w:dstrike/>
          <w:sz w:val="24"/>
          <w:szCs w:val="24"/>
          <w:lang w:val="es-ES_tradnl"/>
        </w:rPr>
      </w:pPr>
    </w:p>
    <w:p w:rsidR="006836C3" w:rsidRPr="006836C3" w:rsidRDefault="006836C3" w:rsidP="006836C3">
      <w:pPr>
        <w:spacing w:after="0" w:line="240" w:lineRule="auto"/>
        <w:jc w:val="both"/>
        <w:rPr>
          <w:rFonts w:ascii="Times New Roman" w:hAnsi="Times New Roman" w:cs="Times New Roman"/>
          <w:b/>
          <w:sz w:val="24"/>
          <w:szCs w:val="24"/>
        </w:rPr>
      </w:pPr>
      <w:r w:rsidRPr="006836C3">
        <w:rPr>
          <w:rFonts w:ascii="Times New Roman" w:hAnsi="Times New Roman" w:cs="Times New Roman"/>
          <w:b/>
          <w:sz w:val="24"/>
          <w:szCs w:val="24"/>
        </w:rPr>
        <w:t xml:space="preserve">Notas </w:t>
      </w:r>
    </w:p>
    <w:p w:rsidR="006836C3" w:rsidRPr="006836C3" w:rsidRDefault="006836C3" w:rsidP="006836C3">
      <w:pPr>
        <w:spacing w:after="0" w:line="240" w:lineRule="auto"/>
        <w:jc w:val="both"/>
        <w:rPr>
          <w:rFonts w:ascii="Times New Roman" w:hAnsi="Times New Roman" w:cs="Times New Roman"/>
          <w:b/>
          <w:sz w:val="24"/>
          <w:szCs w:val="24"/>
        </w:rPr>
      </w:pPr>
    </w:p>
    <w:p w:rsidR="006836C3" w:rsidRPr="00784329" w:rsidRDefault="006836C3" w:rsidP="00784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836C3">
        <w:rPr>
          <w:rFonts w:ascii="Times New Roman" w:hAnsi="Times New Roman" w:cs="Times New Roman"/>
          <w:sz w:val="24"/>
          <w:szCs w:val="24"/>
        </w:rPr>
        <w:t>Archivos eclesiásticos de la diócesis de Mérida-Badajoz (AEMB). Fondos obispado, legajo 75, exp. 1997.</w:t>
      </w:r>
      <w:r w:rsidRPr="006836C3">
        <w:rPr>
          <w:rFonts w:ascii="Times New Roman" w:hAnsi="Times New Roman" w:cs="Times New Roman"/>
          <w:sz w:val="24"/>
          <w:szCs w:val="24"/>
        </w:rPr>
        <w:t xml:space="preserve"> (2). </w:t>
      </w:r>
      <w:r w:rsidRPr="006836C3">
        <w:rPr>
          <w:rFonts w:ascii="Times New Roman" w:hAnsi="Times New Roman" w:cs="Times New Roman"/>
          <w:sz w:val="24"/>
          <w:szCs w:val="24"/>
        </w:rPr>
        <w:t>AEMB. Fondos obispado, legajo 75, exp. 1997.</w:t>
      </w:r>
      <w:r w:rsidR="00784329">
        <w:rPr>
          <w:rFonts w:ascii="Times New Roman" w:hAnsi="Times New Roman" w:cs="Times New Roman"/>
          <w:sz w:val="24"/>
          <w:szCs w:val="24"/>
        </w:rPr>
        <w:t xml:space="preserve"> (3). </w:t>
      </w:r>
      <w:r w:rsidRPr="006836C3">
        <w:rPr>
          <w:rFonts w:ascii="Times New Roman" w:hAnsi="Times New Roman" w:cs="Times New Roman"/>
          <w:sz w:val="24"/>
          <w:szCs w:val="24"/>
        </w:rPr>
        <w:t xml:space="preserve">AEMB. Fondos obispado, legajo </w:t>
      </w:r>
      <w:r w:rsidRPr="006836C3">
        <w:rPr>
          <w:rFonts w:ascii="Times New Roman" w:hAnsi="Times New Roman" w:cs="Times New Roman"/>
          <w:sz w:val="24"/>
          <w:szCs w:val="24"/>
          <w:lang w:val="es-ES_tradnl"/>
        </w:rPr>
        <w:t>12, exp. 278.</w:t>
      </w:r>
      <w:r w:rsidR="00784329">
        <w:rPr>
          <w:rFonts w:ascii="Times New Roman" w:hAnsi="Times New Roman" w:cs="Times New Roman"/>
          <w:sz w:val="24"/>
          <w:szCs w:val="24"/>
          <w:lang w:val="es-ES_tradnl"/>
        </w:rPr>
        <w:t xml:space="preserve"> (4). </w:t>
      </w:r>
      <w:r w:rsidRPr="006836C3">
        <w:rPr>
          <w:rFonts w:ascii="Times New Roman" w:hAnsi="Times New Roman" w:cs="Times New Roman"/>
          <w:sz w:val="24"/>
          <w:szCs w:val="24"/>
        </w:rPr>
        <w:t>AEMB. Fondos obispado, legajo 10, exp. 26.</w:t>
      </w:r>
      <w:r w:rsidR="00784329">
        <w:rPr>
          <w:rFonts w:ascii="Times New Roman" w:hAnsi="Times New Roman" w:cs="Times New Roman"/>
          <w:sz w:val="24"/>
          <w:szCs w:val="24"/>
        </w:rPr>
        <w:t xml:space="preserve"> (5). </w:t>
      </w:r>
      <w:r w:rsidRPr="00784329">
        <w:rPr>
          <w:rFonts w:ascii="Times New Roman" w:hAnsi="Times New Roman" w:cs="Times New Roman"/>
          <w:sz w:val="24"/>
          <w:szCs w:val="24"/>
        </w:rPr>
        <w:t>AEMB. Fondos obispado, legajo 75, exp. 1997.</w:t>
      </w:r>
      <w:r w:rsidR="00784329">
        <w:rPr>
          <w:rFonts w:ascii="Times New Roman" w:hAnsi="Times New Roman" w:cs="Times New Roman"/>
          <w:sz w:val="24"/>
          <w:szCs w:val="24"/>
        </w:rPr>
        <w:t xml:space="preserve"> (6). </w:t>
      </w:r>
      <w:r w:rsidRPr="00784329">
        <w:rPr>
          <w:rFonts w:ascii="Times New Roman" w:hAnsi="Times New Roman" w:cs="Times New Roman"/>
          <w:sz w:val="24"/>
          <w:szCs w:val="24"/>
        </w:rPr>
        <w:t>AEMB. Fondos obispado, legajo 75, exp. 1997.</w:t>
      </w:r>
      <w:r w:rsidR="00784329">
        <w:rPr>
          <w:rFonts w:ascii="Times New Roman" w:hAnsi="Times New Roman" w:cs="Times New Roman"/>
          <w:sz w:val="24"/>
          <w:szCs w:val="24"/>
        </w:rPr>
        <w:t xml:space="preserve"> (7). AEMB. Fondo</w:t>
      </w:r>
      <w:r w:rsidRPr="00784329">
        <w:rPr>
          <w:rFonts w:ascii="Times New Roman" w:hAnsi="Times New Roman" w:cs="Times New Roman"/>
          <w:sz w:val="24"/>
          <w:szCs w:val="24"/>
        </w:rPr>
        <w:t xml:space="preserve"> obispado. Provisión de los beneficios curados de Villalva, Puebla del Maestre, Cheles y Villanueva del Fresno (1680).</w:t>
      </w:r>
      <w:r w:rsidR="00784329">
        <w:rPr>
          <w:rFonts w:ascii="Times New Roman" w:hAnsi="Times New Roman" w:cs="Times New Roman"/>
          <w:sz w:val="24"/>
          <w:szCs w:val="24"/>
        </w:rPr>
        <w:t xml:space="preserve"> (8). AEMB. Fondo</w:t>
      </w:r>
      <w:r w:rsidRPr="00784329">
        <w:rPr>
          <w:rFonts w:ascii="Times New Roman" w:hAnsi="Times New Roman" w:cs="Times New Roman"/>
          <w:sz w:val="24"/>
          <w:szCs w:val="24"/>
        </w:rPr>
        <w:t xml:space="preserve"> obispado. Provisión del beneficio curado de Santa Marta (1669).</w:t>
      </w:r>
      <w:r w:rsidR="00784329">
        <w:rPr>
          <w:rFonts w:ascii="Times New Roman" w:hAnsi="Times New Roman" w:cs="Times New Roman"/>
          <w:sz w:val="24"/>
          <w:szCs w:val="24"/>
        </w:rPr>
        <w:t xml:space="preserve"> (9). </w:t>
      </w:r>
      <w:r w:rsidRPr="00784329">
        <w:rPr>
          <w:rFonts w:ascii="Times New Roman" w:hAnsi="Times New Roman" w:cs="Times New Roman"/>
          <w:sz w:val="24"/>
          <w:szCs w:val="24"/>
          <w:lang w:val="es-ES_tradnl"/>
        </w:rPr>
        <w:t>Los decretos donde se concedía una licencia para hacer obras en las iglesias podían detallar también sus características (Archivo diocesano de Salamanca (ADS). Provisorato: 5-114 (1559)).</w:t>
      </w:r>
      <w:r w:rsidR="00784329">
        <w:rPr>
          <w:rFonts w:ascii="Times New Roman" w:hAnsi="Times New Roman" w:cs="Times New Roman"/>
          <w:sz w:val="24"/>
          <w:szCs w:val="24"/>
        </w:rPr>
        <w:t xml:space="preserve"> (10). </w:t>
      </w:r>
      <w:r w:rsidRPr="00784329">
        <w:rPr>
          <w:rFonts w:ascii="Times New Roman" w:hAnsi="Times New Roman" w:cs="Times New Roman"/>
          <w:sz w:val="24"/>
          <w:szCs w:val="24"/>
        </w:rPr>
        <w:t>Según la calificación de la sentencia que resolvió el expediente de espiritualización del patronato fundado por Gonzalo Martín y María de Aguilar en 1753 (AEMB. Fondos obispado, legajo 54, exp. nº 1475).</w:t>
      </w:r>
      <w:r w:rsidR="00784329">
        <w:rPr>
          <w:rFonts w:ascii="Times New Roman" w:hAnsi="Times New Roman" w:cs="Times New Roman"/>
          <w:sz w:val="24"/>
          <w:szCs w:val="24"/>
        </w:rPr>
        <w:t xml:space="preserve"> (11). </w:t>
      </w:r>
      <w:r w:rsidRPr="00784329">
        <w:rPr>
          <w:rFonts w:ascii="Times New Roman" w:hAnsi="Times New Roman" w:cs="Times New Roman"/>
          <w:sz w:val="24"/>
          <w:szCs w:val="24"/>
        </w:rPr>
        <w:t>AEMB. Fondos obispado, legajo 70, exp. nº 2093.</w:t>
      </w:r>
      <w:r w:rsidR="00784329">
        <w:rPr>
          <w:rFonts w:ascii="Times New Roman" w:hAnsi="Times New Roman" w:cs="Times New Roman"/>
          <w:sz w:val="24"/>
          <w:szCs w:val="24"/>
        </w:rPr>
        <w:t xml:space="preserve"> (12). </w:t>
      </w:r>
      <w:r w:rsidRPr="00784329">
        <w:rPr>
          <w:rFonts w:ascii="Times New Roman" w:hAnsi="Times New Roman" w:cs="Times New Roman"/>
          <w:sz w:val="24"/>
          <w:szCs w:val="24"/>
        </w:rPr>
        <w:t>Archivo diocesano de Salamanca, 240 Leg 2 nº 277.</w:t>
      </w:r>
    </w:p>
    <w:p w:rsidR="006836C3" w:rsidRPr="006836C3" w:rsidRDefault="006836C3" w:rsidP="006836C3">
      <w:pPr>
        <w:spacing w:after="0" w:line="240" w:lineRule="auto"/>
        <w:jc w:val="both"/>
        <w:rPr>
          <w:rFonts w:ascii="Times New Roman" w:hAnsi="Times New Roman" w:cs="Times New Roman"/>
          <w:b/>
          <w:sz w:val="24"/>
          <w:szCs w:val="24"/>
        </w:rPr>
      </w:pPr>
    </w:p>
    <w:p w:rsidR="006836C3" w:rsidRPr="006836C3" w:rsidRDefault="006836C3" w:rsidP="006836C3">
      <w:pPr>
        <w:spacing w:after="0" w:line="240" w:lineRule="auto"/>
        <w:jc w:val="both"/>
        <w:rPr>
          <w:rFonts w:ascii="Times New Roman" w:hAnsi="Times New Roman" w:cs="Times New Roman"/>
          <w:b/>
          <w:sz w:val="24"/>
          <w:szCs w:val="24"/>
        </w:rPr>
      </w:pPr>
    </w:p>
    <w:p w:rsidR="006836C3" w:rsidRPr="006836C3" w:rsidRDefault="006836C3" w:rsidP="006836C3">
      <w:pPr>
        <w:spacing w:after="0" w:line="240" w:lineRule="auto"/>
        <w:jc w:val="both"/>
        <w:rPr>
          <w:rFonts w:ascii="Times New Roman" w:hAnsi="Times New Roman" w:cs="Times New Roman"/>
          <w:sz w:val="24"/>
          <w:szCs w:val="24"/>
        </w:rPr>
      </w:pPr>
    </w:p>
    <w:p w:rsidR="000972EA" w:rsidRPr="00784329" w:rsidRDefault="00784329" w:rsidP="006836C3">
      <w:pPr>
        <w:spacing w:after="0" w:line="240" w:lineRule="auto"/>
        <w:jc w:val="both"/>
        <w:rPr>
          <w:rFonts w:ascii="Times New Roman" w:hAnsi="Times New Roman" w:cs="Times New Roman"/>
          <w:b/>
          <w:sz w:val="24"/>
          <w:szCs w:val="24"/>
        </w:rPr>
      </w:pPr>
      <w:r w:rsidRPr="00784329">
        <w:rPr>
          <w:rFonts w:ascii="Times New Roman" w:hAnsi="Times New Roman" w:cs="Times New Roman"/>
          <w:b/>
          <w:sz w:val="24"/>
          <w:szCs w:val="24"/>
        </w:rPr>
        <w:t xml:space="preserve">Bibliografía </w:t>
      </w:r>
    </w:p>
    <w:p w:rsidR="000972EA" w:rsidRPr="006836C3" w:rsidRDefault="000972EA" w:rsidP="006836C3">
      <w:pPr>
        <w:spacing w:after="0" w:line="240" w:lineRule="auto"/>
        <w:jc w:val="both"/>
        <w:rPr>
          <w:rFonts w:ascii="Times New Roman" w:hAnsi="Times New Roman" w:cs="Times New Roman"/>
          <w:sz w:val="24"/>
          <w:szCs w:val="24"/>
        </w:rPr>
      </w:pPr>
    </w:p>
    <w:p w:rsidR="00C430FA" w:rsidRPr="006836C3" w:rsidRDefault="00C430FA" w:rsidP="00784329">
      <w:pPr>
        <w:spacing w:after="0" w:line="240" w:lineRule="auto"/>
        <w:ind w:firstLine="708"/>
        <w:jc w:val="both"/>
        <w:rPr>
          <w:rFonts w:ascii="Times New Roman" w:hAnsi="Times New Roman" w:cs="Times New Roman"/>
          <w:sz w:val="24"/>
          <w:szCs w:val="24"/>
        </w:rPr>
      </w:pPr>
      <w:r w:rsidRPr="006836C3">
        <w:rPr>
          <w:rFonts w:ascii="Times New Roman" w:hAnsi="Times New Roman" w:cs="Times New Roman"/>
          <w:sz w:val="24"/>
          <w:szCs w:val="24"/>
        </w:rPr>
        <w:t>Aguirre</w:t>
      </w:r>
      <w:r w:rsidR="002F0FFA" w:rsidRPr="006836C3">
        <w:rPr>
          <w:rFonts w:ascii="Times New Roman" w:hAnsi="Times New Roman" w:cs="Times New Roman"/>
          <w:sz w:val="24"/>
          <w:szCs w:val="24"/>
        </w:rPr>
        <w:t>, Joaquín (1849)</w:t>
      </w:r>
      <w:r w:rsidRPr="006836C3">
        <w:rPr>
          <w:rFonts w:ascii="Times New Roman" w:hAnsi="Times New Roman" w:cs="Times New Roman"/>
          <w:sz w:val="24"/>
          <w:szCs w:val="24"/>
        </w:rPr>
        <w:t xml:space="preserve">. Curso de disciplina eclesiástica </w:t>
      </w:r>
      <w:r w:rsidR="002F0FFA" w:rsidRPr="006836C3">
        <w:rPr>
          <w:rFonts w:ascii="Times New Roman" w:hAnsi="Times New Roman" w:cs="Times New Roman"/>
          <w:sz w:val="24"/>
          <w:szCs w:val="24"/>
        </w:rPr>
        <w:t xml:space="preserve">general y particular de España. Volumen II. Madrid: Establecimiento literario-tipográfico de don Saavedra y compañía, 1849. </w:t>
      </w:r>
    </w:p>
    <w:p w:rsidR="00C430FA" w:rsidRPr="006836C3" w:rsidRDefault="00C430FA" w:rsidP="00784329">
      <w:pPr>
        <w:spacing w:after="0" w:line="240" w:lineRule="auto"/>
        <w:ind w:firstLine="708"/>
        <w:jc w:val="both"/>
        <w:rPr>
          <w:rFonts w:ascii="Times New Roman" w:hAnsi="Times New Roman" w:cs="Times New Roman"/>
          <w:sz w:val="24"/>
          <w:szCs w:val="24"/>
        </w:rPr>
      </w:pPr>
      <w:r w:rsidRPr="006836C3">
        <w:rPr>
          <w:rFonts w:ascii="Times New Roman" w:hAnsi="Times New Roman" w:cs="Times New Roman"/>
          <w:sz w:val="24"/>
          <w:szCs w:val="24"/>
        </w:rPr>
        <w:t xml:space="preserve">Artola Renedo, Andoni (2011). </w:t>
      </w:r>
      <w:r w:rsidRPr="006836C3">
        <w:rPr>
          <w:rStyle w:val="fuentedeprrafopredeter1"/>
          <w:rFonts w:ascii="Times New Roman" w:hAnsi="Times New Roman" w:cs="Times New Roman"/>
          <w:bCs/>
          <w:iCs/>
          <w:sz w:val="24"/>
          <w:szCs w:val="24"/>
        </w:rPr>
        <w:t>El patrocinio intraclerical en el Antiguo Régimen: curias y familias episcopales de los arzobispos de Toledo (1755-1823)</w:t>
      </w:r>
      <w:r w:rsidRPr="006836C3">
        <w:rPr>
          <w:rFonts w:ascii="Times New Roman" w:hAnsi="Times New Roman" w:cs="Times New Roman"/>
          <w:sz w:val="24"/>
          <w:szCs w:val="24"/>
        </w:rPr>
        <w:t xml:space="preserve">// REDES- Revista hispana para el análisis de redes sociales. 21-6 (Diciembre 2011). </w:t>
      </w:r>
      <w:hyperlink r:id="rId9" w:history="1">
        <w:r w:rsidRPr="006836C3">
          <w:rPr>
            <w:rStyle w:val="Hipervnculo"/>
            <w:rFonts w:ascii="Times New Roman" w:hAnsi="Times New Roman" w:cs="Times New Roman"/>
            <w:color w:val="auto"/>
            <w:sz w:val="24"/>
            <w:szCs w:val="24"/>
            <w:u w:val="none"/>
          </w:rPr>
          <w:t>http://revista-redes.rediris.es/html-vol21/vol21_6.htm</w:t>
        </w:r>
      </w:hyperlink>
    </w:p>
    <w:p w:rsidR="00C430FA" w:rsidRPr="006836C3" w:rsidRDefault="00C430FA" w:rsidP="00784329">
      <w:pPr>
        <w:spacing w:after="0" w:line="240" w:lineRule="auto"/>
        <w:ind w:firstLine="708"/>
        <w:jc w:val="both"/>
        <w:rPr>
          <w:rFonts w:ascii="Times New Roman" w:hAnsi="Times New Roman" w:cs="Times New Roman"/>
          <w:sz w:val="24"/>
          <w:szCs w:val="24"/>
        </w:rPr>
      </w:pPr>
      <w:r w:rsidRPr="006836C3">
        <w:rPr>
          <w:rFonts w:ascii="Times New Roman" w:hAnsi="Times New Roman" w:cs="Times New Roman"/>
          <w:sz w:val="24"/>
          <w:szCs w:val="24"/>
        </w:rPr>
        <w:t>Barrio Gonzalo, Maximiliano (2001). El sistema beneficial en la España del siglo XVIII. Pervivencias y cambios// Cuadernos Dieciochescos. 2 (2001). 72-107.</w:t>
      </w:r>
    </w:p>
    <w:p w:rsidR="00C430FA" w:rsidRPr="006836C3" w:rsidRDefault="00C430FA" w:rsidP="00784329">
      <w:pPr>
        <w:spacing w:after="0" w:line="240" w:lineRule="auto"/>
        <w:ind w:firstLine="708"/>
        <w:jc w:val="both"/>
        <w:rPr>
          <w:rFonts w:ascii="Times New Roman" w:hAnsi="Times New Roman" w:cs="Times New Roman"/>
          <w:sz w:val="24"/>
          <w:szCs w:val="24"/>
          <w:lang w:val="es-ES_tradnl"/>
        </w:rPr>
      </w:pPr>
      <w:r w:rsidRPr="006836C3">
        <w:rPr>
          <w:rFonts w:ascii="Times New Roman" w:hAnsi="Times New Roman" w:cs="Times New Roman"/>
          <w:sz w:val="24"/>
          <w:szCs w:val="24"/>
        </w:rPr>
        <w:t>Bedoya</w:t>
      </w:r>
      <w:r w:rsidRPr="006836C3">
        <w:rPr>
          <w:rFonts w:ascii="Times New Roman" w:hAnsi="Times New Roman" w:cs="Times New Roman"/>
          <w:sz w:val="24"/>
          <w:szCs w:val="24"/>
          <w:lang w:val="es-ES_tradnl"/>
        </w:rPr>
        <w:t>, Juan Manuel. Retrato histórico del excelentísimo e ilustrísimo señor don Pedro de Quevedo y Quintano. Madrid: Imprenta que fue de Fuentenebro, 1935.</w:t>
      </w:r>
    </w:p>
    <w:p w:rsidR="00C430FA" w:rsidRPr="006836C3" w:rsidRDefault="00C430FA" w:rsidP="00784329">
      <w:pPr>
        <w:spacing w:after="0" w:line="240" w:lineRule="auto"/>
        <w:ind w:firstLine="708"/>
        <w:jc w:val="both"/>
        <w:rPr>
          <w:rFonts w:ascii="Times New Roman" w:hAnsi="Times New Roman" w:cs="Times New Roman"/>
          <w:sz w:val="24"/>
          <w:szCs w:val="24"/>
        </w:rPr>
      </w:pPr>
      <w:r w:rsidRPr="006836C3">
        <w:rPr>
          <w:rFonts w:ascii="Times New Roman" w:hAnsi="Times New Roman" w:cs="Times New Roman"/>
          <w:sz w:val="24"/>
          <w:szCs w:val="24"/>
        </w:rPr>
        <w:t xml:space="preserve">Berardi, Sebastián(1791). </w:t>
      </w:r>
      <w:r w:rsidRPr="006836C3">
        <w:rPr>
          <w:rFonts w:ascii="Times New Roman" w:hAnsi="Times New Roman" w:cs="Times New Roman"/>
          <w:sz w:val="24"/>
          <w:szCs w:val="24"/>
          <w:lang w:val="es-ES_tradnl"/>
        </w:rPr>
        <w:t>Instituciones</w:t>
      </w:r>
      <w:r w:rsidRPr="006836C3">
        <w:rPr>
          <w:rFonts w:ascii="Times New Roman" w:hAnsi="Times New Roman" w:cs="Times New Roman"/>
          <w:sz w:val="24"/>
          <w:szCs w:val="24"/>
        </w:rPr>
        <w:t xml:space="preserve"> de Derecho Eclesiástico. Tomo II. Madrid: Imprenta de la viuda Ibarra, 1791.</w:t>
      </w:r>
    </w:p>
    <w:p w:rsidR="00C430FA" w:rsidRPr="006836C3" w:rsidRDefault="00C430FA" w:rsidP="00784329">
      <w:pPr>
        <w:spacing w:after="0" w:line="240" w:lineRule="auto"/>
        <w:ind w:firstLine="708"/>
        <w:jc w:val="both"/>
        <w:rPr>
          <w:rFonts w:ascii="Times New Roman" w:hAnsi="Times New Roman" w:cs="Times New Roman"/>
          <w:sz w:val="24"/>
          <w:szCs w:val="24"/>
        </w:rPr>
      </w:pPr>
      <w:r w:rsidRPr="006836C3">
        <w:rPr>
          <w:rFonts w:ascii="Times New Roman" w:hAnsi="Times New Roman" w:cs="Times New Roman"/>
          <w:sz w:val="24"/>
          <w:szCs w:val="24"/>
        </w:rPr>
        <w:t>Cárcel Ortí María Milagros</w:t>
      </w:r>
      <w:r w:rsidR="006771AF" w:rsidRPr="006836C3">
        <w:rPr>
          <w:rFonts w:ascii="Times New Roman" w:hAnsi="Times New Roman" w:cs="Times New Roman"/>
          <w:sz w:val="24"/>
          <w:szCs w:val="24"/>
        </w:rPr>
        <w:t xml:space="preserve"> (2005)</w:t>
      </w:r>
      <w:r w:rsidRPr="006836C3">
        <w:rPr>
          <w:rFonts w:ascii="Times New Roman" w:hAnsi="Times New Roman" w:cs="Times New Roman"/>
          <w:sz w:val="24"/>
          <w:szCs w:val="24"/>
        </w:rPr>
        <w:t>. Un formulari i un registre del bisbe de València en Jaume d’Aragó (Segle XV). Valencia: Universitat de València, 2005.</w:t>
      </w:r>
    </w:p>
    <w:p w:rsidR="00C430FA" w:rsidRPr="006836C3" w:rsidRDefault="00C430FA" w:rsidP="00784329">
      <w:pPr>
        <w:spacing w:after="0" w:line="240" w:lineRule="auto"/>
        <w:ind w:firstLine="708"/>
        <w:jc w:val="both"/>
        <w:rPr>
          <w:rFonts w:ascii="Times New Roman" w:hAnsi="Times New Roman" w:cs="Times New Roman"/>
          <w:sz w:val="24"/>
          <w:szCs w:val="24"/>
        </w:rPr>
      </w:pPr>
      <w:r w:rsidRPr="006836C3">
        <w:rPr>
          <w:rFonts w:ascii="Times New Roman" w:hAnsi="Times New Roman" w:cs="Times New Roman"/>
          <w:sz w:val="24"/>
          <w:szCs w:val="24"/>
        </w:rPr>
        <w:t>Cavalario, Domingo (1841). Instituciones de Derecho Canónico. Tomo II. Valencia: Librería de Mallén y sobrinos, 1841.</w:t>
      </w:r>
    </w:p>
    <w:p w:rsidR="00784329" w:rsidRDefault="00C430FA" w:rsidP="00784329">
      <w:pPr>
        <w:spacing w:after="0" w:line="240" w:lineRule="auto"/>
        <w:ind w:firstLine="708"/>
        <w:jc w:val="both"/>
        <w:rPr>
          <w:rFonts w:ascii="Times New Roman" w:hAnsi="Times New Roman" w:cs="Times New Roman"/>
          <w:sz w:val="24"/>
          <w:szCs w:val="24"/>
        </w:rPr>
      </w:pPr>
      <w:r w:rsidRPr="006836C3">
        <w:rPr>
          <w:rFonts w:ascii="Times New Roman" w:hAnsi="Times New Roman" w:cs="Times New Roman"/>
          <w:sz w:val="24"/>
          <w:szCs w:val="24"/>
        </w:rPr>
        <w:t>Cots i Castañer, Albert (2004). Jutges eclesiàstics i processos en el B</w:t>
      </w:r>
      <w:r w:rsidR="006771AF" w:rsidRPr="006836C3">
        <w:rPr>
          <w:rFonts w:ascii="Times New Roman" w:hAnsi="Times New Roman" w:cs="Times New Roman"/>
          <w:sz w:val="24"/>
          <w:szCs w:val="24"/>
        </w:rPr>
        <w:t>isbat de Vic (1269-1399)// Ausa.</w:t>
      </w:r>
      <w:r w:rsidRPr="006836C3">
        <w:rPr>
          <w:rFonts w:ascii="Times New Roman" w:hAnsi="Times New Roman" w:cs="Times New Roman"/>
          <w:sz w:val="24"/>
          <w:szCs w:val="24"/>
        </w:rPr>
        <w:t xml:space="preserve"> 145 (2004) 445-477.</w:t>
      </w:r>
      <w:r w:rsidR="00EA219C" w:rsidRPr="006836C3">
        <w:rPr>
          <w:rFonts w:ascii="Times New Roman" w:hAnsi="Times New Roman" w:cs="Times New Roman"/>
          <w:sz w:val="24"/>
          <w:szCs w:val="24"/>
        </w:rPr>
        <w:t xml:space="preserve"> </w:t>
      </w:r>
    </w:p>
    <w:p w:rsidR="00C430FA" w:rsidRPr="006836C3" w:rsidRDefault="00C430FA" w:rsidP="00784329">
      <w:pPr>
        <w:spacing w:after="0" w:line="240" w:lineRule="auto"/>
        <w:ind w:firstLine="708"/>
        <w:jc w:val="both"/>
        <w:rPr>
          <w:rFonts w:ascii="Times New Roman" w:hAnsi="Times New Roman" w:cs="Times New Roman"/>
          <w:sz w:val="24"/>
          <w:szCs w:val="24"/>
        </w:rPr>
      </w:pPr>
      <w:r w:rsidRPr="006836C3">
        <w:rPr>
          <w:rFonts w:ascii="Times New Roman" w:hAnsi="Times New Roman" w:cs="Times New Roman"/>
          <w:sz w:val="24"/>
          <w:szCs w:val="24"/>
        </w:rPr>
        <w:t>De la Gasca Espinosa, Manuel J. (1631). Manual de avisos para el perfecto cortesano. Madrid: Roque Rico de Miranda, 1631.</w:t>
      </w:r>
    </w:p>
    <w:p w:rsidR="00C430FA" w:rsidRPr="006836C3" w:rsidRDefault="00C430FA" w:rsidP="00784329">
      <w:pPr>
        <w:spacing w:after="0" w:line="240" w:lineRule="auto"/>
        <w:ind w:firstLine="708"/>
        <w:jc w:val="both"/>
        <w:rPr>
          <w:rFonts w:ascii="Times New Roman" w:hAnsi="Times New Roman" w:cs="Times New Roman"/>
          <w:sz w:val="24"/>
          <w:szCs w:val="24"/>
        </w:rPr>
      </w:pPr>
      <w:r w:rsidRPr="006836C3">
        <w:rPr>
          <w:rFonts w:ascii="Times New Roman" w:hAnsi="Times New Roman" w:cs="Times New Roman"/>
          <w:sz w:val="24"/>
          <w:szCs w:val="24"/>
        </w:rPr>
        <w:t xml:space="preserve">De Maillane, Durand de (1759). Dictionnaire de Droit Canonique et de pratique bénéficiale. Tomo II. Paris: Jean-Baptiste Bauche, 1759. </w:t>
      </w:r>
    </w:p>
    <w:p w:rsidR="00C430FA" w:rsidRPr="006836C3" w:rsidRDefault="00C430FA" w:rsidP="00784329">
      <w:pPr>
        <w:spacing w:after="0" w:line="240" w:lineRule="auto"/>
        <w:ind w:firstLine="708"/>
        <w:jc w:val="both"/>
        <w:rPr>
          <w:rFonts w:ascii="Times New Roman" w:hAnsi="Times New Roman" w:cs="Times New Roman"/>
          <w:sz w:val="24"/>
          <w:szCs w:val="24"/>
        </w:rPr>
      </w:pPr>
      <w:r w:rsidRPr="006836C3">
        <w:rPr>
          <w:rFonts w:ascii="Times New Roman" w:hAnsi="Times New Roman" w:cs="Times New Roman"/>
          <w:sz w:val="24"/>
          <w:szCs w:val="24"/>
        </w:rPr>
        <w:t>Ducasse, François (1706). La pratique de la jurisdiction ecclésiastique, volontaire, gratieuse et contentieuse, fondée sur le Droit commun</w:t>
      </w:r>
      <w:r w:rsidR="009F1D5C" w:rsidRPr="006836C3">
        <w:rPr>
          <w:rFonts w:ascii="Times New Roman" w:hAnsi="Times New Roman" w:cs="Times New Roman"/>
          <w:sz w:val="24"/>
          <w:szCs w:val="24"/>
        </w:rPr>
        <w:t>. Toulouse: La Veuve de Jean Jacques Boudé et Jacques Loyau imprimeurs</w:t>
      </w:r>
      <w:r w:rsidRPr="006836C3">
        <w:rPr>
          <w:rFonts w:ascii="Times New Roman" w:hAnsi="Times New Roman" w:cs="Times New Roman"/>
          <w:sz w:val="24"/>
          <w:szCs w:val="24"/>
        </w:rPr>
        <w:t>, 1706.</w:t>
      </w:r>
      <w:r w:rsidR="006771AF" w:rsidRPr="006836C3">
        <w:rPr>
          <w:rFonts w:ascii="Times New Roman" w:hAnsi="Times New Roman" w:cs="Times New Roman"/>
          <w:sz w:val="24"/>
          <w:szCs w:val="24"/>
        </w:rPr>
        <w:t xml:space="preserve"> </w:t>
      </w:r>
    </w:p>
    <w:p w:rsidR="00C430FA" w:rsidRPr="006836C3" w:rsidRDefault="00C430FA" w:rsidP="00784329">
      <w:pPr>
        <w:spacing w:after="0" w:line="240" w:lineRule="auto"/>
        <w:ind w:firstLine="708"/>
        <w:jc w:val="both"/>
        <w:rPr>
          <w:rFonts w:ascii="Times New Roman" w:hAnsi="Times New Roman" w:cs="Times New Roman"/>
          <w:sz w:val="24"/>
          <w:szCs w:val="24"/>
        </w:rPr>
      </w:pPr>
      <w:r w:rsidRPr="006836C3">
        <w:rPr>
          <w:rFonts w:ascii="Times New Roman" w:hAnsi="Times New Roman" w:cs="Times New Roman"/>
          <w:sz w:val="24"/>
          <w:szCs w:val="24"/>
        </w:rPr>
        <w:t xml:space="preserve">Fournier, Paul (1984). Les officialités au Moyen Âge. Darmstadt: Scientia-Verlag, 1984. </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 xml:space="preserve">Gallego Anabitarte, Alfredo (2009). Poder y Derecho, del Antiguo Régimen al Estado constitucional en España, siglos XVIII al XIX: conceptos, instituciones y estructuras administrativas en el nacimiento del Estado Moderno. Madrid: Marcial Pons, 2009. </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 xml:space="preserve">García Hernán, David (1999). Aristocracia y señorío en la España de Felipe II. La Casa de Arcos. Granada: Universidad de Granada, 1999. </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García Herrero, Víctor (2002). La vía de cámara en los reinados de los Reyes Católicos y Carlos I. Memoriales y expedientes de Badajoz en la sección de Cámara de Castilla del Archivo General de Simancas (1494-1555). Badajoz: Diputación Provincial de Badajoz. Badajoz, 2002.</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García-Brazales, Manuel (1983). El consejo de la gobernación del arzobispado</w:t>
      </w:r>
      <w:r w:rsidR="00B62EE9" w:rsidRPr="006C6735">
        <w:rPr>
          <w:rFonts w:ascii="Times New Roman" w:hAnsi="Times New Roman" w:cs="Times New Roman"/>
          <w:sz w:val="24"/>
          <w:szCs w:val="24"/>
        </w:rPr>
        <w:t xml:space="preserve"> de Toledo// Estudios toledanos. </w:t>
      </w:r>
      <w:r w:rsidRPr="006C6735">
        <w:rPr>
          <w:rFonts w:ascii="Times New Roman" w:hAnsi="Times New Roman" w:cs="Times New Roman"/>
          <w:sz w:val="24"/>
          <w:szCs w:val="24"/>
        </w:rPr>
        <w:t>16 (1983) 63-138.</w:t>
      </w:r>
    </w:p>
    <w:p w:rsidR="00C430FA" w:rsidRPr="006C6735" w:rsidRDefault="00C430FA" w:rsidP="00784329">
      <w:pPr>
        <w:spacing w:after="0" w:line="240" w:lineRule="auto"/>
        <w:ind w:firstLine="708"/>
        <w:jc w:val="both"/>
        <w:rPr>
          <w:rFonts w:ascii="Times New Roman" w:hAnsi="Times New Roman" w:cs="Times New Roman"/>
          <w:sz w:val="24"/>
          <w:szCs w:val="24"/>
          <w:lang w:val="es-ES_tradnl"/>
        </w:rPr>
      </w:pPr>
      <w:r w:rsidRPr="006C6735">
        <w:rPr>
          <w:rFonts w:ascii="Times New Roman" w:hAnsi="Times New Roman" w:cs="Times New Roman"/>
          <w:sz w:val="24"/>
          <w:szCs w:val="24"/>
        </w:rPr>
        <w:t>Higueruela, Leandro (1974). Los concursos de parroquias en la diócesis de Toledo durante el pontificado del Cardenal Borbón (1800-1823)//Hispania Sacra. 27(1974) 237-283.</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 xml:space="preserve">Hospina, Francisco de (1715). Párroco práctico teórico. Vol. I. Madrid: Imprenta de Antonio González de Reyes, 1715. </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 xml:space="preserve">Labandeira, Eduardo (1992). Tratado de Derecho Administrativo Canónico. Pamplona: Ediciones de la Universidad de Navarra, </w:t>
      </w:r>
      <w:r w:rsidRPr="006C6735">
        <w:rPr>
          <w:rFonts w:ascii="Times New Roman" w:hAnsi="Times New Roman" w:cs="Times New Roman"/>
          <w:sz w:val="24"/>
          <w:szCs w:val="24"/>
          <w:lang w:val="es-ES_tradnl"/>
        </w:rPr>
        <w:t>1992</w:t>
      </w:r>
      <w:r w:rsidRPr="006C6735">
        <w:rPr>
          <w:rFonts w:ascii="Times New Roman" w:hAnsi="Times New Roman" w:cs="Times New Roman"/>
          <w:sz w:val="24"/>
          <w:szCs w:val="24"/>
        </w:rPr>
        <w:t xml:space="preserve">. </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lastRenderedPageBreak/>
        <w:t>Lefebvre Teillard, Anne (1973). Les officialités à la veille du Concile de Trente. París: Librairie Générale de Droit et de Jurisprudence, 1973.</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lang w:val="es-ES_tradnl"/>
        </w:rPr>
        <w:t xml:space="preserve">Lorenzo Cadarso, Pedro Luis (1999). </w:t>
      </w:r>
      <w:r w:rsidRPr="006C6735">
        <w:rPr>
          <w:rFonts w:ascii="Times New Roman" w:hAnsi="Times New Roman" w:cs="Times New Roman"/>
          <w:sz w:val="24"/>
          <w:szCs w:val="24"/>
        </w:rPr>
        <w:t xml:space="preserve">Cláusulas y formulismos en la documentación judicial castellana de los </w:t>
      </w:r>
      <w:r w:rsidRPr="006C6735">
        <w:rPr>
          <w:rFonts w:ascii="Times New Roman" w:hAnsi="Times New Roman" w:cs="Times New Roman"/>
          <w:sz w:val="24"/>
          <w:szCs w:val="24"/>
          <w:lang w:val="es-ES_tradnl"/>
        </w:rPr>
        <w:t>siglos</w:t>
      </w:r>
      <w:r w:rsidRPr="006C6735">
        <w:rPr>
          <w:rFonts w:ascii="Times New Roman" w:hAnsi="Times New Roman" w:cs="Times New Roman"/>
          <w:sz w:val="24"/>
          <w:szCs w:val="24"/>
        </w:rPr>
        <w:t xml:space="preserve"> XVI y XVII</w:t>
      </w:r>
      <w:r w:rsidR="00C44939" w:rsidRPr="006C6735">
        <w:rPr>
          <w:rFonts w:ascii="Times New Roman" w:hAnsi="Times New Roman" w:cs="Times New Roman"/>
          <w:sz w:val="24"/>
          <w:szCs w:val="24"/>
        </w:rPr>
        <w:t>"</w:t>
      </w:r>
      <w:r w:rsidRPr="006C6735">
        <w:rPr>
          <w:rFonts w:ascii="Times New Roman" w:hAnsi="Times New Roman" w:cs="Times New Roman"/>
          <w:sz w:val="24"/>
          <w:szCs w:val="24"/>
        </w:rPr>
        <w:t xml:space="preserve">// Signo. Revista de Historia </w:t>
      </w:r>
      <w:r w:rsidR="002E17B5" w:rsidRPr="006C6735">
        <w:rPr>
          <w:rFonts w:ascii="Times New Roman" w:hAnsi="Times New Roman" w:cs="Times New Roman"/>
          <w:sz w:val="24"/>
          <w:szCs w:val="24"/>
        </w:rPr>
        <w:t>d</w:t>
      </w:r>
      <w:r w:rsidR="006A16A4" w:rsidRPr="006C6735">
        <w:rPr>
          <w:rFonts w:ascii="Times New Roman" w:hAnsi="Times New Roman" w:cs="Times New Roman"/>
          <w:sz w:val="24"/>
          <w:szCs w:val="24"/>
        </w:rPr>
        <w:t>e la cultura escrita. 6 (1999) 205-221.</w:t>
      </w:r>
      <w:r w:rsidR="00EA219C" w:rsidRPr="006C6735">
        <w:rPr>
          <w:rFonts w:ascii="Times New Roman" w:hAnsi="Times New Roman" w:cs="Times New Roman"/>
          <w:sz w:val="24"/>
          <w:szCs w:val="24"/>
        </w:rPr>
        <w:t xml:space="preserve"> </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Lorenzo Cadarso, Pedro Luis (2000). La documentación judicial en la época de los Austrias. Estudio archivístico y diplomático. Cáceres: Universidad de Extremadura, 2000.</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 xml:space="preserve">Lorenzo Cadarso, Pedro Luis (2001). La correspondencia administrativa en el Estado absoluto castellano (SS. XVI-XVIII)// Tiempos Modernos. 2 (2001). http://www.tiemposmodernos.org/tm3/index.php/tm/article/view/15/28 </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Machado de Chaves, Juan (1647). Perfecto confesor y cura de almas. Tomo II. Madrid: viuda de Francisco Martínez, 1647.</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Marquès Planagumà, Josep M. (2003). Processos anteriors al 1500 de l’arxiu diocesà de Girona// Annals de l’Institut d’Estudis Gironins. XLIV (2003) 145-178.</w:t>
      </w:r>
      <w:r w:rsidR="00A75212" w:rsidRPr="006C6735">
        <w:rPr>
          <w:rFonts w:ascii="Times New Roman" w:hAnsi="Times New Roman" w:cs="Times New Roman"/>
          <w:sz w:val="24"/>
          <w:szCs w:val="24"/>
        </w:rPr>
        <w:t xml:space="preserve"> </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lang w:val="es-ES_tradnl"/>
        </w:rPr>
        <w:t>Mörsdorf, K. (1955).</w:t>
      </w:r>
      <w:r w:rsidRPr="006C6735">
        <w:rPr>
          <w:rFonts w:ascii="Times New Roman" w:hAnsi="Times New Roman" w:cs="Times New Roman"/>
          <w:sz w:val="24"/>
          <w:szCs w:val="24"/>
        </w:rPr>
        <w:t xml:space="preserve"> De relatione </w:t>
      </w:r>
      <w:r w:rsidRPr="006C6735">
        <w:rPr>
          <w:rFonts w:ascii="Times New Roman" w:hAnsi="Times New Roman" w:cs="Times New Roman"/>
          <w:sz w:val="24"/>
          <w:szCs w:val="24"/>
          <w:lang w:val="es-ES_tradnl"/>
        </w:rPr>
        <w:t>inter</w:t>
      </w:r>
      <w:r w:rsidRPr="006C6735">
        <w:rPr>
          <w:rFonts w:ascii="Times New Roman" w:hAnsi="Times New Roman" w:cs="Times New Roman"/>
          <w:sz w:val="24"/>
          <w:szCs w:val="24"/>
        </w:rPr>
        <w:t xml:space="preserve"> potestatem administrativam et iudicialem in iure canonico// Questioni attuali di diritto</w:t>
      </w:r>
      <w:r w:rsidR="00640DC7" w:rsidRPr="006C6735">
        <w:rPr>
          <w:rFonts w:ascii="Times New Roman" w:hAnsi="Times New Roman" w:cs="Times New Roman"/>
          <w:sz w:val="24"/>
          <w:szCs w:val="24"/>
        </w:rPr>
        <w:t xml:space="preserve"> Canonico. </w:t>
      </w:r>
      <w:r w:rsidR="00B56978" w:rsidRPr="006C6735">
        <w:rPr>
          <w:rFonts w:ascii="Times New Roman" w:hAnsi="Times New Roman" w:cs="Times New Roman"/>
          <w:sz w:val="24"/>
          <w:szCs w:val="24"/>
        </w:rPr>
        <w:t xml:space="preserve">Analecta Gregoriana. </w:t>
      </w:r>
      <w:r w:rsidRPr="006C6735">
        <w:rPr>
          <w:rFonts w:ascii="Times New Roman" w:hAnsi="Times New Roman" w:cs="Times New Roman"/>
          <w:sz w:val="24"/>
          <w:szCs w:val="24"/>
        </w:rPr>
        <w:t>LXIX (1955), 399-418.</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Mörsdorf, K.</w:t>
      </w:r>
      <w:r w:rsidR="00784329">
        <w:rPr>
          <w:rFonts w:ascii="Times New Roman" w:hAnsi="Times New Roman" w:cs="Times New Roman"/>
          <w:sz w:val="24"/>
          <w:szCs w:val="24"/>
        </w:rPr>
        <w:t xml:space="preserve"> </w:t>
      </w:r>
      <w:r w:rsidRPr="006C6735">
        <w:rPr>
          <w:rFonts w:ascii="Times New Roman" w:hAnsi="Times New Roman" w:cs="Times New Roman"/>
          <w:sz w:val="24"/>
          <w:szCs w:val="24"/>
        </w:rPr>
        <w:t xml:space="preserve">(1972). De actibus </w:t>
      </w:r>
      <w:r w:rsidRPr="006C6735">
        <w:rPr>
          <w:rFonts w:ascii="Times New Roman" w:hAnsi="Times New Roman" w:cs="Times New Roman"/>
          <w:sz w:val="24"/>
          <w:szCs w:val="24"/>
          <w:lang w:val="es-ES_tradnl"/>
        </w:rPr>
        <w:t>administrativis</w:t>
      </w:r>
      <w:r w:rsidRPr="006C6735">
        <w:rPr>
          <w:rFonts w:ascii="Times New Roman" w:hAnsi="Times New Roman" w:cs="Times New Roman"/>
          <w:sz w:val="24"/>
          <w:szCs w:val="24"/>
        </w:rPr>
        <w:t xml:space="preserve"> in Ecclesia// Ius Populi Dei</w:t>
      </w:r>
      <w:r w:rsidR="00B56978" w:rsidRPr="006C6735">
        <w:rPr>
          <w:rFonts w:ascii="Times New Roman" w:hAnsi="Times New Roman" w:cs="Times New Roman"/>
          <w:sz w:val="24"/>
          <w:szCs w:val="24"/>
        </w:rPr>
        <w:t>.</w:t>
      </w:r>
      <w:r w:rsidRPr="006C6735">
        <w:rPr>
          <w:rFonts w:ascii="Times New Roman" w:hAnsi="Times New Roman" w:cs="Times New Roman"/>
          <w:sz w:val="24"/>
          <w:szCs w:val="24"/>
        </w:rPr>
        <w:t xml:space="preserve"> III (1972) 5-26.</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Nieto, A.</w:t>
      </w:r>
      <w:r w:rsidR="00784329">
        <w:rPr>
          <w:rFonts w:ascii="Times New Roman" w:hAnsi="Times New Roman" w:cs="Times New Roman"/>
          <w:sz w:val="24"/>
          <w:szCs w:val="24"/>
        </w:rPr>
        <w:t xml:space="preserve"> </w:t>
      </w:r>
      <w:r w:rsidRPr="006C6735">
        <w:rPr>
          <w:rFonts w:ascii="Times New Roman" w:hAnsi="Times New Roman" w:cs="Times New Roman"/>
          <w:sz w:val="24"/>
          <w:szCs w:val="24"/>
        </w:rPr>
        <w:t xml:space="preserve">(1986). Estudios históricos sobre administración y Derecho Administrativo. Madrid: Instituto de </w:t>
      </w:r>
      <w:r w:rsidRPr="006C6735">
        <w:rPr>
          <w:rFonts w:ascii="Times New Roman" w:hAnsi="Times New Roman" w:cs="Times New Roman"/>
          <w:sz w:val="24"/>
          <w:szCs w:val="24"/>
          <w:lang w:val="es-ES_tradnl"/>
        </w:rPr>
        <w:t>Administración</w:t>
      </w:r>
      <w:r w:rsidRPr="006C6735">
        <w:rPr>
          <w:rFonts w:ascii="Times New Roman" w:hAnsi="Times New Roman" w:cs="Times New Roman"/>
          <w:sz w:val="24"/>
          <w:szCs w:val="24"/>
        </w:rPr>
        <w:t xml:space="preserve"> Pública, 1986.</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Novísima recopilación (1805). Novísima recopilación de las leyes de España, dividida en XII libros en que se reforma la recopilación publicada por el señor don Felipe II en el año de 1567, reimpresa últimamente en el de 1775. Madrid: 1805.</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Ortiz Cantero, José</w:t>
      </w:r>
      <w:r w:rsidR="00784329">
        <w:rPr>
          <w:rFonts w:ascii="Times New Roman" w:hAnsi="Times New Roman" w:cs="Times New Roman"/>
          <w:sz w:val="24"/>
          <w:szCs w:val="24"/>
        </w:rPr>
        <w:t xml:space="preserve"> </w:t>
      </w:r>
      <w:r w:rsidRPr="006C6735">
        <w:rPr>
          <w:rFonts w:ascii="Times New Roman" w:hAnsi="Times New Roman" w:cs="Times New Roman"/>
          <w:sz w:val="24"/>
          <w:szCs w:val="24"/>
        </w:rPr>
        <w:t>(1727). Directorio parroquial, práctica de concursos y de curas. Divídese en tres libros. Madrid: Francisco del Hierro, 1727.</w:t>
      </w:r>
    </w:p>
    <w:p w:rsidR="00784329"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Ortiz García, Antonio. El clero en la diócesis de Sigüenza en 1823. Wad-al-Hayarq 11(1984) 151-174.</w:t>
      </w:r>
      <w:r w:rsidR="00EA219C" w:rsidRPr="006C6735">
        <w:rPr>
          <w:rFonts w:ascii="Times New Roman" w:hAnsi="Times New Roman" w:cs="Times New Roman"/>
          <w:sz w:val="24"/>
          <w:szCs w:val="24"/>
        </w:rPr>
        <w:t xml:space="preserve"> </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 xml:space="preserve">Rábade Obradó, María del Pilar (1994). Una aproximación a la cancillería episcopal de Fray Lope de Barrientos, obispo de Cuenca// Espacio, Tiempo y Forma. 7 (1994) 191-204. </w:t>
      </w:r>
      <w:r w:rsidR="00C60ED4" w:rsidRPr="006C6735">
        <w:rPr>
          <w:rFonts w:ascii="Times New Roman" w:hAnsi="Times New Roman" w:cs="Times New Roman"/>
          <w:sz w:val="24"/>
          <w:szCs w:val="24"/>
        </w:rPr>
        <w:t>http://revistas.uned.es/index.php/ETFIII/article/view/3582</w:t>
      </w:r>
    </w:p>
    <w:p w:rsidR="00B56978"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Rebuffe, Pierre (1620). Praxis beneficiorum. Lugduni: Guglielmi Rovillii, 1620.</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Rico Callado, Francisco Luis (2014a). La documentación judicial eclesiástica en la Edad Moderna. Estudio diplomático de los fondos diocesanos. Cáceres: Universidad de Extremadura, 2014.</w:t>
      </w:r>
    </w:p>
    <w:p w:rsidR="00784329"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Rico Callado, Francisco Luis (2014b). Los procedimientos gubernativos eclesiásticos en las diócesis castellanas en la Edad Moderna//Ius Canonicum. 54-107 (2014) 45-85</w:t>
      </w:r>
      <w:r w:rsidR="00FD06F0" w:rsidRPr="006C6735">
        <w:rPr>
          <w:rFonts w:ascii="Times New Roman" w:hAnsi="Times New Roman" w:cs="Times New Roman"/>
          <w:sz w:val="24"/>
          <w:szCs w:val="24"/>
        </w:rPr>
        <w:t>.</w:t>
      </w:r>
      <w:r w:rsidR="00C60ED4" w:rsidRPr="006C6735">
        <w:rPr>
          <w:rFonts w:ascii="Times New Roman" w:hAnsi="Times New Roman" w:cs="Times New Roman"/>
          <w:sz w:val="24"/>
          <w:szCs w:val="24"/>
        </w:rPr>
        <w:t xml:space="preserve"> </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 xml:space="preserve">Rico Callado, Francisco Luis (2014c). Los expedientes de provisión de las canonjías de </w:t>
      </w:r>
      <w:r w:rsidR="005E524E" w:rsidRPr="006C6735">
        <w:rPr>
          <w:rFonts w:ascii="Times New Roman" w:hAnsi="Times New Roman" w:cs="Times New Roman"/>
          <w:sz w:val="24"/>
          <w:szCs w:val="24"/>
        </w:rPr>
        <w:t xml:space="preserve">oficio: estudio diplomático// </w:t>
      </w:r>
      <w:r w:rsidRPr="006C6735">
        <w:rPr>
          <w:rFonts w:ascii="Times New Roman" w:hAnsi="Times New Roman" w:cs="Times New Roman"/>
          <w:sz w:val="24"/>
          <w:szCs w:val="24"/>
        </w:rPr>
        <w:t>Molina de la Torre, Francisco J.; Ruiz Albi, Irene; Herrero de la Fuente, Marta</w:t>
      </w:r>
      <w:r w:rsidR="005E524E" w:rsidRPr="006C6735">
        <w:rPr>
          <w:rFonts w:ascii="Times New Roman" w:hAnsi="Times New Roman" w:cs="Times New Roman"/>
          <w:sz w:val="24"/>
          <w:szCs w:val="24"/>
        </w:rPr>
        <w:t xml:space="preserve"> (eds.)</w:t>
      </w:r>
      <w:r w:rsidRPr="006C6735">
        <w:rPr>
          <w:rFonts w:ascii="Times New Roman" w:hAnsi="Times New Roman" w:cs="Times New Roman"/>
          <w:sz w:val="24"/>
          <w:szCs w:val="24"/>
        </w:rPr>
        <w:t xml:space="preserve">. Lugares de la escritura </w:t>
      </w:r>
      <w:r w:rsidR="00784329">
        <w:rPr>
          <w:rStyle w:val="subtitulo"/>
          <w:rFonts w:ascii="Times New Roman" w:hAnsi="Times New Roman" w:cs="Times New Roman"/>
          <w:sz w:val="24"/>
          <w:szCs w:val="24"/>
        </w:rPr>
        <w:t>la catedral</w:t>
      </w:r>
      <w:r w:rsidRPr="006C6735">
        <w:rPr>
          <w:rStyle w:val="subtitulo"/>
          <w:rFonts w:ascii="Times New Roman" w:hAnsi="Times New Roman" w:cs="Times New Roman"/>
          <w:sz w:val="24"/>
          <w:szCs w:val="24"/>
        </w:rPr>
        <w:t>: X Jornadas de la Sociedad Española de Ciencias y Técnicas Historiográficas</w:t>
      </w:r>
      <w:r w:rsidRPr="006C6735">
        <w:rPr>
          <w:rFonts w:ascii="Times New Roman" w:hAnsi="Times New Roman" w:cs="Times New Roman"/>
          <w:sz w:val="24"/>
          <w:szCs w:val="24"/>
        </w:rPr>
        <w:t>. Valladolid: Universidad de Valladolid, 2014, 398-408.</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 xml:space="preserve">Rodríguez de Diego, José Luis (1998). Evolución histórica del expediente// Anuario de Historia del Derecho </w:t>
      </w:r>
      <w:r w:rsidRPr="006C6735">
        <w:rPr>
          <w:rFonts w:ascii="Times New Roman" w:hAnsi="Times New Roman" w:cs="Times New Roman"/>
          <w:sz w:val="24"/>
          <w:szCs w:val="24"/>
          <w:lang w:val="es-ES_tradnl"/>
        </w:rPr>
        <w:t>español</w:t>
      </w:r>
      <w:r w:rsidRPr="006C6735">
        <w:rPr>
          <w:rFonts w:ascii="Times New Roman" w:hAnsi="Times New Roman" w:cs="Times New Roman"/>
          <w:sz w:val="24"/>
          <w:szCs w:val="24"/>
        </w:rPr>
        <w:t xml:space="preserve">. 69 (1998) 475-490. </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 xml:space="preserve">Sánchez Ugarte, Manuel. Compendio elemental del Derecho Canónico precedido de una </w:t>
      </w:r>
      <w:r w:rsidR="00784329">
        <w:rPr>
          <w:rFonts w:ascii="Times New Roman" w:hAnsi="Times New Roman" w:cs="Times New Roman"/>
          <w:sz w:val="24"/>
          <w:szCs w:val="24"/>
        </w:rPr>
        <w:t>reseña histórica del mismo. T</w:t>
      </w:r>
      <w:r w:rsidRPr="006C6735">
        <w:rPr>
          <w:rFonts w:ascii="Times New Roman" w:hAnsi="Times New Roman" w:cs="Times New Roman"/>
          <w:sz w:val="24"/>
          <w:szCs w:val="24"/>
        </w:rPr>
        <w:t xml:space="preserve"> II. Madrid: Compañía tipográfica, 1841.</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Sanz Sancho, Iluminado. Notas sobre la casa de los obispos de Córdoba en la Edad Media// Espacio, Tiempo y Forma. 18 (2005) 254-64.</w:t>
      </w:r>
      <w:r w:rsidR="00683422" w:rsidRPr="006C6735">
        <w:rPr>
          <w:rFonts w:ascii="Times New Roman" w:hAnsi="Times New Roman" w:cs="Times New Roman"/>
          <w:sz w:val="24"/>
          <w:szCs w:val="24"/>
        </w:rPr>
        <w:t xml:space="preserve"> </w:t>
      </w:r>
    </w:p>
    <w:p w:rsidR="005579D9" w:rsidRPr="006C6735" w:rsidRDefault="005579D9"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lastRenderedPageBreak/>
        <w:t xml:space="preserve">Rivera García, Antonio. Cambio dinástico en España: Ilustración, absolutismo y reforma administrativa// </w:t>
      </w:r>
      <w:r w:rsidR="00223221" w:rsidRPr="006C6735">
        <w:rPr>
          <w:rFonts w:ascii="Times New Roman" w:hAnsi="Times New Roman" w:cs="Times New Roman"/>
          <w:sz w:val="24"/>
          <w:szCs w:val="24"/>
        </w:rPr>
        <w:t>Bello, Eduardo; Rivera, Antonio. La actitud ilustrada. Valencia: Martín impresores, 2002, 215-239.</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Sarmiento Pérez, José. Concursos parroquiales de la diócesis de Badajoz en el epis</w:t>
      </w:r>
      <w:r w:rsidR="00BE60C7" w:rsidRPr="006C6735">
        <w:rPr>
          <w:rFonts w:ascii="Times New Roman" w:hAnsi="Times New Roman" w:cs="Times New Roman"/>
          <w:sz w:val="24"/>
          <w:szCs w:val="24"/>
        </w:rPr>
        <w:t>copado de Mateo Delgado Moreno (1814, 181</w:t>
      </w:r>
      <w:r w:rsidRPr="006C6735">
        <w:rPr>
          <w:rFonts w:ascii="Times New Roman" w:hAnsi="Times New Roman" w:cs="Times New Roman"/>
          <w:sz w:val="24"/>
          <w:szCs w:val="24"/>
        </w:rPr>
        <w:t>8</w:t>
      </w:r>
      <w:r w:rsidR="00BE60C7" w:rsidRPr="006C6735">
        <w:rPr>
          <w:rFonts w:ascii="Times New Roman" w:hAnsi="Times New Roman" w:cs="Times New Roman"/>
          <w:sz w:val="24"/>
          <w:szCs w:val="24"/>
        </w:rPr>
        <w:t>, 1836</w:t>
      </w:r>
      <w:r w:rsidRPr="006C6735">
        <w:rPr>
          <w:rFonts w:ascii="Times New Roman" w:hAnsi="Times New Roman" w:cs="Times New Roman"/>
          <w:sz w:val="24"/>
          <w:szCs w:val="24"/>
        </w:rPr>
        <w:t xml:space="preserve">)// </w:t>
      </w:r>
      <w:r w:rsidR="00BE60C7" w:rsidRPr="006C6735">
        <w:rPr>
          <w:rFonts w:ascii="Times New Roman" w:hAnsi="Times New Roman" w:cs="Times New Roman"/>
          <w:sz w:val="24"/>
          <w:szCs w:val="24"/>
        </w:rPr>
        <w:t>Revista de estudios extremeños</w:t>
      </w:r>
      <w:r w:rsidR="00364D43" w:rsidRPr="006C6735">
        <w:rPr>
          <w:rFonts w:ascii="Times New Roman" w:hAnsi="Times New Roman" w:cs="Times New Roman"/>
          <w:sz w:val="24"/>
          <w:szCs w:val="24"/>
        </w:rPr>
        <w:t>.</w:t>
      </w:r>
      <w:r w:rsidR="00BE60C7" w:rsidRPr="006C6735">
        <w:rPr>
          <w:rFonts w:ascii="Times New Roman" w:hAnsi="Times New Roman" w:cs="Times New Roman"/>
          <w:sz w:val="24"/>
          <w:szCs w:val="24"/>
        </w:rPr>
        <w:t xml:space="preserve"> 59-1 </w:t>
      </w:r>
      <w:r w:rsidR="00364D43" w:rsidRPr="006C6735">
        <w:rPr>
          <w:rFonts w:ascii="Times New Roman" w:hAnsi="Times New Roman" w:cs="Times New Roman"/>
          <w:sz w:val="24"/>
          <w:szCs w:val="24"/>
        </w:rPr>
        <w:t>(</w:t>
      </w:r>
      <w:r w:rsidR="00BE60C7" w:rsidRPr="006C6735">
        <w:rPr>
          <w:rFonts w:ascii="Times New Roman" w:hAnsi="Times New Roman" w:cs="Times New Roman"/>
          <w:sz w:val="24"/>
          <w:szCs w:val="24"/>
        </w:rPr>
        <w:t>2003</w:t>
      </w:r>
      <w:r w:rsidR="00364D43" w:rsidRPr="006C6735">
        <w:rPr>
          <w:rFonts w:ascii="Times New Roman" w:hAnsi="Times New Roman" w:cs="Times New Roman"/>
          <w:sz w:val="24"/>
          <w:szCs w:val="24"/>
        </w:rPr>
        <w:t>)</w:t>
      </w:r>
      <w:r w:rsidR="00BE60C7" w:rsidRPr="006C6735">
        <w:rPr>
          <w:rFonts w:ascii="Times New Roman" w:hAnsi="Times New Roman" w:cs="Times New Roman"/>
          <w:sz w:val="24"/>
          <w:szCs w:val="24"/>
        </w:rPr>
        <w:t xml:space="preserve"> 1189-1220</w:t>
      </w:r>
      <w:r w:rsidRPr="006C6735">
        <w:rPr>
          <w:rFonts w:ascii="Times New Roman" w:hAnsi="Times New Roman" w:cs="Times New Roman"/>
          <w:sz w:val="24"/>
          <w:szCs w:val="24"/>
        </w:rPr>
        <w:t>.</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Serrano Seoane, Yolanda (2006). El sistema penal del Tribunal Eclesiástico de la diócesis de Barcelona en la Baja Edad Media// Clío y crimen. 3 (2006) 334-429.</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Uprimmy, L</w:t>
      </w:r>
      <w:r w:rsidR="008C77D8" w:rsidRPr="006C6735">
        <w:rPr>
          <w:rFonts w:ascii="Times New Roman" w:hAnsi="Times New Roman" w:cs="Times New Roman"/>
          <w:sz w:val="24"/>
          <w:szCs w:val="24"/>
        </w:rPr>
        <w:t>.</w:t>
      </w:r>
      <w:r w:rsidRPr="006C6735">
        <w:rPr>
          <w:rFonts w:ascii="Times New Roman" w:hAnsi="Times New Roman" w:cs="Times New Roman"/>
          <w:sz w:val="24"/>
          <w:szCs w:val="24"/>
        </w:rPr>
        <w:t xml:space="preserve"> (1955). De la distinción entre las funcion</w:t>
      </w:r>
      <w:r w:rsidR="00E62552" w:rsidRPr="006C6735">
        <w:rPr>
          <w:rFonts w:ascii="Times New Roman" w:hAnsi="Times New Roman" w:cs="Times New Roman"/>
          <w:sz w:val="24"/>
          <w:szCs w:val="24"/>
        </w:rPr>
        <w:t>es judicial et administrativa//</w:t>
      </w:r>
      <w:r w:rsidRPr="006C6735">
        <w:rPr>
          <w:rFonts w:ascii="Times New Roman" w:hAnsi="Times New Roman" w:cs="Times New Roman"/>
          <w:sz w:val="24"/>
          <w:szCs w:val="24"/>
        </w:rPr>
        <w:t xml:space="preserve"> Questio</w:t>
      </w:r>
      <w:r w:rsidR="00D05244" w:rsidRPr="006C6735">
        <w:rPr>
          <w:rFonts w:ascii="Times New Roman" w:hAnsi="Times New Roman" w:cs="Times New Roman"/>
          <w:sz w:val="24"/>
          <w:szCs w:val="24"/>
        </w:rPr>
        <w:t>ni attuali di diritto Canonico</w:t>
      </w:r>
      <w:r w:rsidR="00640DC7" w:rsidRPr="006C6735">
        <w:rPr>
          <w:rFonts w:ascii="Times New Roman" w:hAnsi="Times New Roman" w:cs="Times New Roman"/>
          <w:sz w:val="24"/>
          <w:szCs w:val="24"/>
        </w:rPr>
        <w:t>.</w:t>
      </w:r>
      <w:r w:rsidRPr="006C6735">
        <w:rPr>
          <w:rFonts w:ascii="Times New Roman" w:hAnsi="Times New Roman" w:cs="Times New Roman"/>
          <w:sz w:val="24"/>
          <w:szCs w:val="24"/>
        </w:rPr>
        <w:t xml:space="preserve"> Analecta Gregoriana LXIX (1955) 477-496.</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lang w:val="es-ES_tradnl"/>
        </w:rPr>
        <w:t>Valladolid (</w:t>
      </w:r>
      <w:r w:rsidRPr="006C6735">
        <w:rPr>
          <w:rFonts w:ascii="Times New Roman" w:hAnsi="Times New Roman" w:cs="Times New Roman"/>
          <w:sz w:val="24"/>
          <w:szCs w:val="24"/>
        </w:rPr>
        <w:t>1607</w:t>
      </w:r>
      <w:r w:rsidRPr="006C6735">
        <w:rPr>
          <w:rFonts w:ascii="Times New Roman" w:hAnsi="Times New Roman" w:cs="Times New Roman"/>
          <w:sz w:val="24"/>
          <w:szCs w:val="24"/>
          <w:lang w:val="es-ES_tradnl"/>
        </w:rPr>
        <w:t xml:space="preserve">). </w:t>
      </w:r>
      <w:r w:rsidRPr="006C6735">
        <w:rPr>
          <w:rFonts w:ascii="Times New Roman" w:hAnsi="Times New Roman" w:cs="Times New Roman"/>
          <w:sz w:val="24"/>
          <w:szCs w:val="24"/>
        </w:rPr>
        <w:t>Constituciones sinodales hechas y promulgadas en la primera sínodo, que se celebró en la ciudad</w:t>
      </w:r>
      <w:r w:rsidR="00784329">
        <w:rPr>
          <w:rFonts w:ascii="Times New Roman" w:hAnsi="Times New Roman" w:cs="Times New Roman"/>
          <w:sz w:val="24"/>
          <w:szCs w:val="24"/>
        </w:rPr>
        <w:t>..</w:t>
      </w:r>
      <w:r w:rsidRPr="006C6735">
        <w:rPr>
          <w:rFonts w:ascii="Times New Roman" w:hAnsi="Times New Roman" w:cs="Times New Roman"/>
          <w:sz w:val="24"/>
          <w:szCs w:val="24"/>
        </w:rPr>
        <w:t>. Valladolid: Juan de Bustillo,1607.</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 xml:space="preserve">Vázquez Bertomeu, Mercedes (1998). La audiencia arzobispal compostelana// Cuadernos de estudios gallegos. 110 (1998) 9-29. </w:t>
      </w:r>
    </w:p>
    <w:p w:rsidR="00C430FA" w:rsidRPr="006C6735" w:rsidRDefault="00C430FA" w:rsidP="00784329">
      <w:pPr>
        <w:spacing w:after="0" w:line="240" w:lineRule="auto"/>
        <w:ind w:firstLine="708"/>
        <w:jc w:val="both"/>
        <w:rPr>
          <w:rFonts w:ascii="Times New Roman" w:hAnsi="Times New Roman" w:cs="Times New Roman"/>
          <w:sz w:val="24"/>
          <w:szCs w:val="24"/>
        </w:rPr>
      </w:pPr>
      <w:r w:rsidRPr="006C6735">
        <w:rPr>
          <w:rFonts w:ascii="Times New Roman" w:hAnsi="Times New Roman" w:cs="Times New Roman"/>
          <w:sz w:val="24"/>
          <w:szCs w:val="24"/>
        </w:rPr>
        <w:t>Velasco Farinós (1972). Estudio del clero toledano a través del concurso parroquial de 1825// Hispania Sacra. XXV (1972), pp. 453-463.</w:t>
      </w:r>
    </w:p>
    <w:p w:rsidR="00C430FA" w:rsidRPr="006C6735" w:rsidRDefault="00C430FA" w:rsidP="00784329">
      <w:pPr>
        <w:spacing w:after="0" w:line="240" w:lineRule="auto"/>
        <w:ind w:firstLine="708"/>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 xml:space="preserve">Vivas Moreno, Agustín y Pérez Ortiz, María Guadalupe (2015). Los archivos diocesanos: análisis de series documentales e importancia para la investigación histórica// Investigación bibliotecológica. 29-65 (abril 2015). </w:t>
      </w:r>
    </w:p>
    <w:p w:rsidR="00C430FA" w:rsidRPr="006C6735" w:rsidRDefault="00C430FA" w:rsidP="00784329">
      <w:pPr>
        <w:spacing w:after="0" w:line="240" w:lineRule="auto"/>
        <w:ind w:firstLine="708"/>
        <w:jc w:val="both"/>
        <w:rPr>
          <w:rFonts w:ascii="Times New Roman" w:hAnsi="Times New Roman" w:cs="Times New Roman"/>
          <w:sz w:val="24"/>
          <w:szCs w:val="24"/>
          <w:lang w:val="es-ES_tradnl"/>
        </w:rPr>
      </w:pPr>
      <w:r w:rsidRPr="006C6735">
        <w:rPr>
          <w:rFonts w:ascii="Times New Roman" w:hAnsi="Times New Roman" w:cs="Times New Roman"/>
          <w:sz w:val="24"/>
          <w:szCs w:val="24"/>
          <w:lang w:val="es-ES_tradnl"/>
        </w:rPr>
        <w:t xml:space="preserve">Vivas Moreno, Agustín; Pérez Ortiz, María Guadalupe (2011). Archivos eclesiásticos: el ejemplo del Archivo Diocesano de Mérida-Badajoz. Cáceres: Universidad de Extremadura, 2011. </w:t>
      </w:r>
    </w:p>
    <w:p w:rsidR="00C63A13" w:rsidRPr="006C6735" w:rsidRDefault="00C63A13" w:rsidP="006C6735">
      <w:pPr>
        <w:spacing w:after="0" w:line="240" w:lineRule="auto"/>
        <w:jc w:val="both"/>
        <w:rPr>
          <w:rFonts w:ascii="Times New Roman" w:hAnsi="Times New Roman" w:cs="Times New Roman"/>
          <w:sz w:val="24"/>
          <w:szCs w:val="24"/>
        </w:rPr>
      </w:pPr>
      <w:bookmarkStart w:id="0" w:name="_GoBack"/>
      <w:bookmarkEnd w:id="0"/>
    </w:p>
    <w:p w:rsidR="00425538" w:rsidRPr="006C6735" w:rsidRDefault="00425538" w:rsidP="006C6735">
      <w:pPr>
        <w:spacing w:after="0" w:line="240" w:lineRule="auto"/>
        <w:jc w:val="both"/>
        <w:rPr>
          <w:rFonts w:ascii="Times New Roman" w:hAnsi="Times New Roman" w:cs="Times New Roman"/>
          <w:sz w:val="24"/>
          <w:szCs w:val="24"/>
        </w:rPr>
      </w:pPr>
    </w:p>
    <w:p w:rsidR="00562316" w:rsidRPr="006C6735" w:rsidRDefault="00562316" w:rsidP="006C6735">
      <w:pPr>
        <w:spacing w:after="0" w:line="240" w:lineRule="auto"/>
        <w:jc w:val="both"/>
        <w:rPr>
          <w:rFonts w:ascii="Times New Roman" w:hAnsi="Times New Roman" w:cs="Times New Roman"/>
          <w:sz w:val="24"/>
          <w:szCs w:val="24"/>
        </w:rPr>
      </w:pPr>
    </w:p>
    <w:p w:rsidR="00425538" w:rsidRPr="006C6735" w:rsidRDefault="00425538" w:rsidP="006C6735">
      <w:pPr>
        <w:spacing w:after="0" w:line="240" w:lineRule="auto"/>
        <w:jc w:val="both"/>
        <w:rPr>
          <w:rFonts w:ascii="Times New Roman" w:hAnsi="Times New Roman" w:cs="Times New Roman"/>
          <w:sz w:val="24"/>
          <w:szCs w:val="24"/>
        </w:rPr>
      </w:pPr>
    </w:p>
    <w:sectPr w:rsidR="00425538" w:rsidRPr="006C6735" w:rsidSect="003635EA">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35C" w:rsidRDefault="0099735C" w:rsidP="000972EA">
      <w:pPr>
        <w:spacing w:after="0" w:line="240" w:lineRule="auto"/>
      </w:pPr>
      <w:r>
        <w:separator/>
      </w:r>
    </w:p>
  </w:endnote>
  <w:endnote w:type="continuationSeparator" w:id="0">
    <w:p w:rsidR="0099735C" w:rsidRDefault="0099735C" w:rsidP="0009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F6" w:rsidRDefault="00C729F6">
    <w:pPr>
      <w:pStyle w:val="Piedepgina"/>
      <w:jc w:val="center"/>
    </w:pPr>
  </w:p>
  <w:p w:rsidR="00C729F6" w:rsidRDefault="00C729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35C" w:rsidRDefault="0099735C" w:rsidP="000972EA">
      <w:pPr>
        <w:spacing w:after="0" w:line="240" w:lineRule="auto"/>
      </w:pPr>
      <w:r>
        <w:separator/>
      </w:r>
    </w:p>
  </w:footnote>
  <w:footnote w:type="continuationSeparator" w:id="0">
    <w:p w:rsidR="0099735C" w:rsidRDefault="0099735C" w:rsidP="00097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A7854"/>
    <w:multiLevelType w:val="hybridMultilevel"/>
    <w:tmpl w:val="997CC042"/>
    <w:lvl w:ilvl="0" w:tplc="3DECE6D4">
      <w:start w:val="1"/>
      <w:numFmt w:val="decimal"/>
      <w:lvlText w:val="(%1)"/>
      <w:lvlJc w:val="left"/>
      <w:pPr>
        <w:ind w:left="720" w:hanging="360"/>
      </w:pPr>
      <w:rPr>
        <w:rFonts w:ascii="Times New Roman" w:eastAsiaTheme="minorHAnsi"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E6C2A25"/>
    <w:multiLevelType w:val="hybridMultilevel"/>
    <w:tmpl w:val="457884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3A01C89"/>
    <w:multiLevelType w:val="hybridMultilevel"/>
    <w:tmpl w:val="E09A2DC6"/>
    <w:lvl w:ilvl="0" w:tplc="902C687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DDF5FB5"/>
    <w:multiLevelType w:val="hybridMultilevel"/>
    <w:tmpl w:val="50762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7FE1D3A"/>
    <w:multiLevelType w:val="hybridMultilevel"/>
    <w:tmpl w:val="02E2095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972EA"/>
    <w:rsid w:val="00010DA0"/>
    <w:rsid w:val="00010EBF"/>
    <w:rsid w:val="0002781C"/>
    <w:rsid w:val="00041ED6"/>
    <w:rsid w:val="00042F3F"/>
    <w:rsid w:val="00045420"/>
    <w:rsid w:val="00050811"/>
    <w:rsid w:val="00051453"/>
    <w:rsid w:val="00052171"/>
    <w:rsid w:val="00057595"/>
    <w:rsid w:val="0006257C"/>
    <w:rsid w:val="00066428"/>
    <w:rsid w:val="000700A1"/>
    <w:rsid w:val="00077D12"/>
    <w:rsid w:val="00091791"/>
    <w:rsid w:val="000927F3"/>
    <w:rsid w:val="000972EA"/>
    <w:rsid w:val="00097AC5"/>
    <w:rsid w:val="000A1434"/>
    <w:rsid w:val="000A1D8E"/>
    <w:rsid w:val="000A34D1"/>
    <w:rsid w:val="000A3F42"/>
    <w:rsid w:val="000A4F10"/>
    <w:rsid w:val="000A5001"/>
    <w:rsid w:val="000A5648"/>
    <w:rsid w:val="000A772A"/>
    <w:rsid w:val="000B200F"/>
    <w:rsid w:val="000B7310"/>
    <w:rsid w:val="000C1B9E"/>
    <w:rsid w:val="000C1FDA"/>
    <w:rsid w:val="000C3E2E"/>
    <w:rsid w:val="000C41B7"/>
    <w:rsid w:val="000C591C"/>
    <w:rsid w:val="000C5B69"/>
    <w:rsid w:val="000C76E0"/>
    <w:rsid w:val="000D2EC0"/>
    <w:rsid w:val="000D3109"/>
    <w:rsid w:val="000D4274"/>
    <w:rsid w:val="000D6300"/>
    <w:rsid w:val="000D6DEF"/>
    <w:rsid w:val="000E17B3"/>
    <w:rsid w:val="000E29D7"/>
    <w:rsid w:val="000E3FE5"/>
    <w:rsid w:val="000E6CB3"/>
    <w:rsid w:val="000E7DD1"/>
    <w:rsid w:val="000E7DE5"/>
    <w:rsid w:val="000F020E"/>
    <w:rsid w:val="000F6A28"/>
    <w:rsid w:val="00102B0E"/>
    <w:rsid w:val="0010386B"/>
    <w:rsid w:val="0010495D"/>
    <w:rsid w:val="00112A4F"/>
    <w:rsid w:val="00113B2D"/>
    <w:rsid w:val="001148A9"/>
    <w:rsid w:val="0011640A"/>
    <w:rsid w:val="001169F2"/>
    <w:rsid w:val="0012492D"/>
    <w:rsid w:val="001250CA"/>
    <w:rsid w:val="001319D9"/>
    <w:rsid w:val="00135622"/>
    <w:rsid w:val="0014277E"/>
    <w:rsid w:val="0014397F"/>
    <w:rsid w:val="001469C0"/>
    <w:rsid w:val="00150DE3"/>
    <w:rsid w:val="001530C2"/>
    <w:rsid w:val="00153B1C"/>
    <w:rsid w:val="00154B55"/>
    <w:rsid w:val="00164E78"/>
    <w:rsid w:val="00165D24"/>
    <w:rsid w:val="00173A63"/>
    <w:rsid w:val="00174467"/>
    <w:rsid w:val="0017571D"/>
    <w:rsid w:val="00182F27"/>
    <w:rsid w:val="00183FBC"/>
    <w:rsid w:val="00187237"/>
    <w:rsid w:val="001872E7"/>
    <w:rsid w:val="001913F0"/>
    <w:rsid w:val="001944EF"/>
    <w:rsid w:val="00197B2A"/>
    <w:rsid w:val="001A0C8F"/>
    <w:rsid w:val="001A24C1"/>
    <w:rsid w:val="001A5631"/>
    <w:rsid w:val="001A7193"/>
    <w:rsid w:val="001B059E"/>
    <w:rsid w:val="001B2BAA"/>
    <w:rsid w:val="001B7FE1"/>
    <w:rsid w:val="001C0F52"/>
    <w:rsid w:val="001C2F9B"/>
    <w:rsid w:val="001C48A3"/>
    <w:rsid w:val="001C65E3"/>
    <w:rsid w:val="001C6CC1"/>
    <w:rsid w:val="001D13DB"/>
    <w:rsid w:val="001D32CF"/>
    <w:rsid w:val="001D40E9"/>
    <w:rsid w:val="001D5EEF"/>
    <w:rsid w:val="001D6873"/>
    <w:rsid w:val="001E7021"/>
    <w:rsid w:val="001E7EE8"/>
    <w:rsid w:val="001F08AF"/>
    <w:rsid w:val="001F19A5"/>
    <w:rsid w:val="001F33FA"/>
    <w:rsid w:val="001F5366"/>
    <w:rsid w:val="001F66C4"/>
    <w:rsid w:val="002000EF"/>
    <w:rsid w:val="0020269A"/>
    <w:rsid w:val="00202930"/>
    <w:rsid w:val="0020522C"/>
    <w:rsid w:val="00210A6D"/>
    <w:rsid w:val="002111EE"/>
    <w:rsid w:val="00220627"/>
    <w:rsid w:val="00221203"/>
    <w:rsid w:val="00223221"/>
    <w:rsid w:val="0022479D"/>
    <w:rsid w:val="00224D73"/>
    <w:rsid w:val="00226972"/>
    <w:rsid w:val="002300B8"/>
    <w:rsid w:val="00234CB9"/>
    <w:rsid w:val="00241EB1"/>
    <w:rsid w:val="002459EE"/>
    <w:rsid w:val="00252917"/>
    <w:rsid w:val="002531E7"/>
    <w:rsid w:val="002534D3"/>
    <w:rsid w:val="00256717"/>
    <w:rsid w:val="00260940"/>
    <w:rsid w:val="00265CB1"/>
    <w:rsid w:val="00266804"/>
    <w:rsid w:val="0027014B"/>
    <w:rsid w:val="00285C37"/>
    <w:rsid w:val="002869A3"/>
    <w:rsid w:val="002904DC"/>
    <w:rsid w:val="002A4C5E"/>
    <w:rsid w:val="002A5E02"/>
    <w:rsid w:val="002A5F83"/>
    <w:rsid w:val="002B0412"/>
    <w:rsid w:val="002B0C3D"/>
    <w:rsid w:val="002B1152"/>
    <w:rsid w:val="002B16EF"/>
    <w:rsid w:val="002B5083"/>
    <w:rsid w:val="002B63B9"/>
    <w:rsid w:val="002C3046"/>
    <w:rsid w:val="002C38EB"/>
    <w:rsid w:val="002C60C0"/>
    <w:rsid w:val="002D1854"/>
    <w:rsid w:val="002D1D97"/>
    <w:rsid w:val="002D2C40"/>
    <w:rsid w:val="002D30F3"/>
    <w:rsid w:val="002E17B5"/>
    <w:rsid w:val="002E2D19"/>
    <w:rsid w:val="002E30BB"/>
    <w:rsid w:val="002F0FFA"/>
    <w:rsid w:val="002F4901"/>
    <w:rsid w:val="002F566A"/>
    <w:rsid w:val="002F56A3"/>
    <w:rsid w:val="002F7598"/>
    <w:rsid w:val="00302338"/>
    <w:rsid w:val="00303510"/>
    <w:rsid w:val="00303BC3"/>
    <w:rsid w:val="003049A7"/>
    <w:rsid w:val="00310BB3"/>
    <w:rsid w:val="00311091"/>
    <w:rsid w:val="0031358D"/>
    <w:rsid w:val="00322E01"/>
    <w:rsid w:val="0032348B"/>
    <w:rsid w:val="00332967"/>
    <w:rsid w:val="003467AB"/>
    <w:rsid w:val="00347DB1"/>
    <w:rsid w:val="003510D2"/>
    <w:rsid w:val="0035228A"/>
    <w:rsid w:val="0035310D"/>
    <w:rsid w:val="00353E39"/>
    <w:rsid w:val="003565AF"/>
    <w:rsid w:val="003570F3"/>
    <w:rsid w:val="00360710"/>
    <w:rsid w:val="00361414"/>
    <w:rsid w:val="00361D59"/>
    <w:rsid w:val="003635EA"/>
    <w:rsid w:val="003644D3"/>
    <w:rsid w:val="00364D43"/>
    <w:rsid w:val="003817ED"/>
    <w:rsid w:val="00390029"/>
    <w:rsid w:val="003904FB"/>
    <w:rsid w:val="00393303"/>
    <w:rsid w:val="00396510"/>
    <w:rsid w:val="003A0BBF"/>
    <w:rsid w:val="003A207D"/>
    <w:rsid w:val="003A4F3F"/>
    <w:rsid w:val="003A5010"/>
    <w:rsid w:val="003A56D4"/>
    <w:rsid w:val="003B1009"/>
    <w:rsid w:val="003B2564"/>
    <w:rsid w:val="003B3B2E"/>
    <w:rsid w:val="003B5CB1"/>
    <w:rsid w:val="003D2AC4"/>
    <w:rsid w:val="003D349B"/>
    <w:rsid w:val="003E040C"/>
    <w:rsid w:val="003E0856"/>
    <w:rsid w:val="003F3EFE"/>
    <w:rsid w:val="003F5106"/>
    <w:rsid w:val="003F7E6A"/>
    <w:rsid w:val="00401314"/>
    <w:rsid w:val="0040462E"/>
    <w:rsid w:val="004054EA"/>
    <w:rsid w:val="004155AC"/>
    <w:rsid w:val="00416CD6"/>
    <w:rsid w:val="00425538"/>
    <w:rsid w:val="00427A27"/>
    <w:rsid w:val="004346D7"/>
    <w:rsid w:val="00434C9D"/>
    <w:rsid w:val="00443355"/>
    <w:rsid w:val="00451407"/>
    <w:rsid w:val="00453E6D"/>
    <w:rsid w:val="00457630"/>
    <w:rsid w:val="004619BA"/>
    <w:rsid w:val="004716EF"/>
    <w:rsid w:val="004727AB"/>
    <w:rsid w:val="004766BB"/>
    <w:rsid w:val="00477930"/>
    <w:rsid w:val="00483FCB"/>
    <w:rsid w:val="00485A07"/>
    <w:rsid w:val="00487A12"/>
    <w:rsid w:val="00497905"/>
    <w:rsid w:val="004A17F8"/>
    <w:rsid w:val="004A1972"/>
    <w:rsid w:val="004A4E0D"/>
    <w:rsid w:val="004A73EF"/>
    <w:rsid w:val="004B0306"/>
    <w:rsid w:val="004B1C10"/>
    <w:rsid w:val="004B27EC"/>
    <w:rsid w:val="004B36E2"/>
    <w:rsid w:val="004B4603"/>
    <w:rsid w:val="004D27B8"/>
    <w:rsid w:val="004E0D6A"/>
    <w:rsid w:val="004E2BDF"/>
    <w:rsid w:val="004E4091"/>
    <w:rsid w:val="004E696D"/>
    <w:rsid w:val="004E747C"/>
    <w:rsid w:val="004F4A2A"/>
    <w:rsid w:val="004F641F"/>
    <w:rsid w:val="004F6AF4"/>
    <w:rsid w:val="00501366"/>
    <w:rsid w:val="00504E7F"/>
    <w:rsid w:val="00505C80"/>
    <w:rsid w:val="005073C9"/>
    <w:rsid w:val="005103B7"/>
    <w:rsid w:val="00514564"/>
    <w:rsid w:val="00516C50"/>
    <w:rsid w:val="00517919"/>
    <w:rsid w:val="0052061C"/>
    <w:rsid w:val="00520A92"/>
    <w:rsid w:val="00521CBC"/>
    <w:rsid w:val="00522C0A"/>
    <w:rsid w:val="00524393"/>
    <w:rsid w:val="00530B0B"/>
    <w:rsid w:val="00530EFF"/>
    <w:rsid w:val="00536755"/>
    <w:rsid w:val="005457BA"/>
    <w:rsid w:val="00546F6B"/>
    <w:rsid w:val="00547871"/>
    <w:rsid w:val="00552481"/>
    <w:rsid w:val="005530A2"/>
    <w:rsid w:val="00553416"/>
    <w:rsid w:val="005574CF"/>
    <w:rsid w:val="005579D9"/>
    <w:rsid w:val="00562316"/>
    <w:rsid w:val="005630B1"/>
    <w:rsid w:val="00567E9A"/>
    <w:rsid w:val="00571F44"/>
    <w:rsid w:val="00573ACC"/>
    <w:rsid w:val="00577177"/>
    <w:rsid w:val="00577C01"/>
    <w:rsid w:val="005813F8"/>
    <w:rsid w:val="00581559"/>
    <w:rsid w:val="00582590"/>
    <w:rsid w:val="005849F1"/>
    <w:rsid w:val="005873C6"/>
    <w:rsid w:val="00587B90"/>
    <w:rsid w:val="00592E3A"/>
    <w:rsid w:val="00593747"/>
    <w:rsid w:val="00593EE5"/>
    <w:rsid w:val="00594834"/>
    <w:rsid w:val="00595B17"/>
    <w:rsid w:val="00597090"/>
    <w:rsid w:val="00597CC8"/>
    <w:rsid w:val="005A28D9"/>
    <w:rsid w:val="005A34DB"/>
    <w:rsid w:val="005A7F37"/>
    <w:rsid w:val="005B2BF3"/>
    <w:rsid w:val="005B2FCF"/>
    <w:rsid w:val="005B4EB4"/>
    <w:rsid w:val="005B79DC"/>
    <w:rsid w:val="005C2121"/>
    <w:rsid w:val="005E4417"/>
    <w:rsid w:val="005E524E"/>
    <w:rsid w:val="005E5B04"/>
    <w:rsid w:val="005E62AD"/>
    <w:rsid w:val="005F20D7"/>
    <w:rsid w:val="005F3961"/>
    <w:rsid w:val="005F3D0D"/>
    <w:rsid w:val="005F7A5D"/>
    <w:rsid w:val="005F7ACE"/>
    <w:rsid w:val="006118B1"/>
    <w:rsid w:val="0061197D"/>
    <w:rsid w:val="006139C6"/>
    <w:rsid w:val="00613B71"/>
    <w:rsid w:val="0062336C"/>
    <w:rsid w:val="006243C6"/>
    <w:rsid w:val="006279D0"/>
    <w:rsid w:val="006337BC"/>
    <w:rsid w:val="00635E0F"/>
    <w:rsid w:val="00636577"/>
    <w:rsid w:val="00636C19"/>
    <w:rsid w:val="006408A7"/>
    <w:rsid w:val="00640DC7"/>
    <w:rsid w:val="006444BB"/>
    <w:rsid w:val="0064573F"/>
    <w:rsid w:val="00645B47"/>
    <w:rsid w:val="00650848"/>
    <w:rsid w:val="006573F0"/>
    <w:rsid w:val="0066181A"/>
    <w:rsid w:val="00671A6B"/>
    <w:rsid w:val="0067579A"/>
    <w:rsid w:val="00676777"/>
    <w:rsid w:val="00676E2B"/>
    <w:rsid w:val="006771AF"/>
    <w:rsid w:val="00681076"/>
    <w:rsid w:val="00683422"/>
    <w:rsid w:val="006836C3"/>
    <w:rsid w:val="006849C1"/>
    <w:rsid w:val="0069539C"/>
    <w:rsid w:val="006A16A4"/>
    <w:rsid w:val="006B04FD"/>
    <w:rsid w:val="006B140F"/>
    <w:rsid w:val="006B1F2D"/>
    <w:rsid w:val="006B5904"/>
    <w:rsid w:val="006C0E50"/>
    <w:rsid w:val="006C5366"/>
    <w:rsid w:val="006C6735"/>
    <w:rsid w:val="006C7FA6"/>
    <w:rsid w:val="006D254C"/>
    <w:rsid w:val="006D538E"/>
    <w:rsid w:val="006D57DF"/>
    <w:rsid w:val="006D6897"/>
    <w:rsid w:val="006E3741"/>
    <w:rsid w:val="006E39F1"/>
    <w:rsid w:val="006E4FD7"/>
    <w:rsid w:val="006E5BD2"/>
    <w:rsid w:val="006E6620"/>
    <w:rsid w:val="006E73D7"/>
    <w:rsid w:val="006F0DE7"/>
    <w:rsid w:val="006F16AF"/>
    <w:rsid w:val="006F39B9"/>
    <w:rsid w:val="006F4488"/>
    <w:rsid w:val="006F584F"/>
    <w:rsid w:val="007045DC"/>
    <w:rsid w:val="0071439A"/>
    <w:rsid w:val="007152BA"/>
    <w:rsid w:val="0071531A"/>
    <w:rsid w:val="00715C02"/>
    <w:rsid w:val="0072245D"/>
    <w:rsid w:val="00725A58"/>
    <w:rsid w:val="0072710A"/>
    <w:rsid w:val="00730DC4"/>
    <w:rsid w:val="0073125E"/>
    <w:rsid w:val="0073723E"/>
    <w:rsid w:val="007438C6"/>
    <w:rsid w:val="0074518E"/>
    <w:rsid w:val="0074715A"/>
    <w:rsid w:val="007473DB"/>
    <w:rsid w:val="0075452C"/>
    <w:rsid w:val="00760C69"/>
    <w:rsid w:val="00760DA5"/>
    <w:rsid w:val="0076232A"/>
    <w:rsid w:val="0076407C"/>
    <w:rsid w:val="0076786E"/>
    <w:rsid w:val="00770063"/>
    <w:rsid w:val="007707F6"/>
    <w:rsid w:val="007717FF"/>
    <w:rsid w:val="007749FB"/>
    <w:rsid w:val="00775FF1"/>
    <w:rsid w:val="00782275"/>
    <w:rsid w:val="00784329"/>
    <w:rsid w:val="00792DF6"/>
    <w:rsid w:val="007933A4"/>
    <w:rsid w:val="007A0C32"/>
    <w:rsid w:val="007A4A75"/>
    <w:rsid w:val="007A7D4C"/>
    <w:rsid w:val="007A7D8F"/>
    <w:rsid w:val="007B0662"/>
    <w:rsid w:val="007B0907"/>
    <w:rsid w:val="007B1057"/>
    <w:rsid w:val="007B5184"/>
    <w:rsid w:val="007B5D1C"/>
    <w:rsid w:val="007B7F28"/>
    <w:rsid w:val="007C0296"/>
    <w:rsid w:val="007C23A4"/>
    <w:rsid w:val="007C2E67"/>
    <w:rsid w:val="007C34B4"/>
    <w:rsid w:val="007D4F1E"/>
    <w:rsid w:val="007D6110"/>
    <w:rsid w:val="007D79B5"/>
    <w:rsid w:val="007E265A"/>
    <w:rsid w:val="007E29EB"/>
    <w:rsid w:val="007E604B"/>
    <w:rsid w:val="007E7F54"/>
    <w:rsid w:val="007E7FF1"/>
    <w:rsid w:val="007F0686"/>
    <w:rsid w:val="007F0E15"/>
    <w:rsid w:val="007F4A4D"/>
    <w:rsid w:val="007F4DBB"/>
    <w:rsid w:val="007F64AD"/>
    <w:rsid w:val="007F7BFD"/>
    <w:rsid w:val="0080068B"/>
    <w:rsid w:val="008036A9"/>
    <w:rsid w:val="00804E64"/>
    <w:rsid w:val="00805B0C"/>
    <w:rsid w:val="0080798F"/>
    <w:rsid w:val="008109F2"/>
    <w:rsid w:val="008133C2"/>
    <w:rsid w:val="00816232"/>
    <w:rsid w:val="00821CB4"/>
    <w:rsid w:val="008278B2"/>
    <w:rsid w:val="008339F9"/>
    <w:rsid w:val="0084394D"/>
    <w:rsid w:val="00845C17"/>
    <w:rsid w:val="00852DDF"/>
    <w:rsid w:val="00853022"/>
    <w:rsid w:val="00853653"/>
    <w:rsid w:val="0085372F"/>
    <w:rsid w:val="00853F18"/>
    <w:rsid w:val="00861F35"/>
    <w:rsid w:val="00862D07"/>
    <w:rsid w:val="008643C6"/>
    <w:rsid w:val="0086472B"/>
    <w:rsid w:val="00865165"/>
    <w:rsid w:val="00873003"/>
    <w:rsid w:val="0087330A"/>
    <w:rsid w:val="008759ED"/>
    <w:rsid w:val="00883E73"/>
    <w:rsid w:val="00885BBB"/>
    <w:rsid w:val="00885C16"/>
    <w:rsid w:val="00886AA9"/>
    <w:rsid w:val="008914FD"/>
    <w:rsid w:val="0089176D"/>
    <w:rsid w:val="008924B6"/>
    <w:rsid w:val="00892E31"/>
    <w:rsid w:val="008935C3"/>
    <w:rsid w:val="0089695E"/>
    <w:rsid w:val="008A4881"/>
    <w:rsid w:val="008A6BB0"/>
    <w:rsid w:val="008B2920"/>
    <w:rsid w:val="008B6507"/>
    <w:rsid w:val="008C09A1"/>
    <w:rsid w:val="008C1CBE"/>
    <w:rsid w:val="008C578D"/>
    <w:rsid w:val="008C60B2"/>
    <w:rsid w:val="008C77D8"/>
    <w:rsid w:val="008D0499"/>
    <w:rsid w:val="008D1A12"/>
    <w:rsid w:val="008E37E4"/>
    <w:rsid w:val="008E4627"/>
    <w:rsid w:val="009006C1"/>
    <w:rsid w:val="0090364A"/>
    <w:rsid w:val="009045DB"/>
    <w:rsid w:val="0090468F"/>
    <w:rsid w:val="00904D4E"/>
    <w:rsid w:val="009112E4"/>
    <w:rsid w:val="00912DE7"/>
    <w:rsid w:val="009213FF"/>
    <w:rsid w:val="0092160A"/>
    <w:rsid w:val="00921676"/>
    <w:rsid w:val="00922A85"/>
    <w:rsid w:val="00930B70"/>
    <w:rsid w:val="0093713A"/>
    <w:rsid w:val="00937271"/>
    <w:rsid w:val="00944293"/>
    <w:rsid w:val="00947974"/>
    <w:rsid w:val="00952504"/>
    <w:rsid w:val="0095259B"/>
    <w:rsid w:val="00955696"/>
    <w:rsid w:val="00961084"/>
    <w:rsid w:val="0096316A"/>
    <w:rsid w:val="00981C8F"/>
    <w:rsid w:val="00987C46"/>
    <w:rsid w:val="00990FB6"/>
    <w:rsid w:val="0099231B"/>
    <w:rsid w:val="00993745"/>
    <w:rsid w:val="0099735C"/>
    <w:rsid w:val="009A04FF"/>
    <w:rsid w:val="009A2090"/>
    <w:rsid w:val="009A29BC"/>
    <w:rsid w:val="009A7CB3"/>
    <w:rsid w:val="009B04E8"/>
    <w:rsid w:val="009B0F3D"/>
    <w:rsid w:val="009B19B8"/>
    <w:rsid w:val="009B1F64"/>
    <w:rsid w:val="009B2E84"/>
    <w:rsid w:val="009B5632"/>
    <w:rsid w:val="009B5D9A"/>
    <w:rsid w:val="009B6D8C"/>
    <w:rsid w:val="009B7B2E"/>
    <w:rsid w:val="009C39CC"/>
    <w:rsid w:val="009D210D"/>
    <w:rsid w:val="009D4043"/>
    <w:rsid w:val="009D6DCA"/>
    <w:rsid w:val="009E0AFA"/>
    <w:rsid w:val="009E13CD"/>
    <w:rsid w:val="009E31A3"/>
    <w:rsid w:val="009E56BB"/>
    <w:rsid w:val="009E7D8C"/>
    <w:rsid w:val="009F0D77"/>
    <w:rsid w:val="009F10D8"/>
    <w:rsid w:val="009F1D5C"/>
    <w:rsid w:val="009F1FDE"/>
    <w:rsid w:val="00A02389"/>
    <w:rsid w:val="00A14B5C"/>
    <w:rsid w:val="00A16046"/>
    <w:rsid w:val="00A21428"/>
    <w:rsid w:val="00A22AD8"/>
    <w:rsid w:val="00A22CC7"/>
    <w:rsid w:val="00A30511"/>
    <w:rsid w:val="00A30625"/>
    <w:rsid w:val="00A33BE5"/>
    <w:rsid w:val="00A34327"/>
    <w:rsid w:val="00A42C4B"/>
    <w:rsid w:val="00A45157"/>
    <w:rsid w:val="00A55255"/>
    <w:rsid w:val="00A57752"/>
    <w:rsid w:val="00A60776"/>
    <w:rsid w:val="00A61952"/>
    <w:rsid w:val="00A62E39"/>
    <w:rsid w:val="00A63792"/>
    <w:rsid w:val="00A7426C"/>
    <w:rsid w:val="00A75212"/>
    <w:rsid w:val="00A765B5"/>
    <w:rsid w:val="00A86736"/>
    <w:rsid w:val="00A92534"/>
    <w:rsid w:val="00A93E11"/>
    <w:rsid w:val="00A967F8"/>
    <w:rsid w:val="00AA0975"/>
    <w:rsid w:val="00AB5064"/>
    <w:rsid w:val="00AC025C"/>
    <w:rsid w:val="00AC59AB"/>
    <w:rsid w:val="00AC73FC"/>
    <w:rsid w:val="00AD3988"/>
    <w:rsid w:val="00AD61FA"/>
    <w:rsid w:val="00AE1E84"/>
    <w:rsid w:val="00AE2AB2"/>
    <w:rsid w:val="00AE3A28"/>
    <w:rsid w:val="00AE548E"/>
    <w:rsid w:val="00AE751E"/>
    <w:rsid w:val="00AF226A"/>
    <w:rsid w:val="00AF5184"/>
    <w:rsid w:val="00AF6F0A"/>
    <w:rsid w:val="00AF7148"/>
    <w:rsid w:val="00B016B3"/>
    <w:rsid w:val="00B03277"/>
    <w:rsid w:val="00B06A37"/>
    <w:rsid w:val="00B11FF7"/>
    <w:rsid w:val="00B16A19"/>
    <w:rsid w:val="00B20CE3"/>
    <w:rsid w:val="00B2114B"/>
    <w:rsid w:val="00B22BBD"/>
    <w:rsid w:val="00B2391C"/>
    <w:rsid w:val="00B265C2"/>
    <w:rsid w:val="00B309D0"/>
    <w:rsid w:val="00B309E4"/>
    <w:rsid w:val="00B30EE4"/>
    <w:rsid w:val="00B36553"/>
    <w:rsid w:val="00B3656B"/>
    <w:rsid w:val="00B367DE"/>
    <w:rsid w:val="00B36E11"/>
    <w:rsid w:val="00B4372F"/>
    <w:rsid w:val="00B54E67"/>
    <w:rsid w:val="00B5686D"/>
    <w:rsid w:val="00B56978"/>
    <w:rsid w:val="00B6080D"/>
    <w:rsid w:val="00B62EE9"/>
    <w:rsid w:val="00B72551"/>
    <w:rsid w:val="00B776BD"/>
    <w:rsid w:val="00B90A8F"/>
    <w:rsid w:val="00B90E36"/>
    <w:rsid w:val="00B9427C"/>
    <w:rsid w:val="00B959FD"/>
    <w:rsid w:val="00B95D25"/>
    <w:rsid w:val="00B96414"/>
    <w:rsid w:val="00B96BCA"/>
    <w:rsid w:val="00B97CDE"/>
    <w:rsid w:val="00BB37D4"/>
    <w:rsid w:val="00BB6DBA"/>
    <w:rsid w:val="00BC223F"/>
    <w:rsid w:val="00BC26FE"/>
    <w:rsid w:val="00BC3A90"/>
    <w:rsid w:val="00BC6D13"/>
    <w:rsid w:val="00BD0911"/>
    <w:rsid w:val="00BD277D"/>
    <w:rsid w:val="00BD6283"/>
    <w:rsid w:val="00BD6538"/>
    <w:rsid w:val="00BE263D"/>
    <w:rsid w:val="00BE3530"/>
    <w:rsid w:val="00BE60C7"/>
    <w:rsid w:val="00BE7DAB"/>
    <w:rsid w:val="00BF0F37"/>
    <w:rsid w:val="00BF18E4"/>
    <w:rsid w:val="00BF3A07"/>
    <w:rsid w:val="00C00C9D"/>
    <w:rsid w:val="00C01172"/>
    <w:rsid w:val="00C04371"/>
    <w:rsid w:val="00C05C08"/>
    <w:rsid w:val="00C05D7F"/>
    <w:rsid w:val="00C06108"/>
    <w:rsid w:val="00C16A60"/>
    <w:rsid w:val="00C206B9"/>
    <w:rsid w:val="00C21ACA"/>
    <w:rsid w:val="00C232A6"/>
    <w:rsid w:val="00C23E5B"/>
    <w:rsid w:val="00C26F2B"/>
    <w:rsid w:val="00C27982"/>
    <w:rsid w:val="00C32966"/>
    <w:rsid w:val="00C35727"/>
    <w:rsid w:val="00C430FA"/>
    <w:rsid w:val="00C44939"/>
    <w:rsid w:val="00C53C02"/>
    <w:rsid w:val="00C60181"/>
    <w:rsid w:val="00C60EC1"/>
    <w:rsid w:val="00C60ED4"/>
    <w:rsid w:val="00C638E7"/>
    <w:rsid w:val="00C63A13"/>
    <w:rsid w:val="00C65031"/>
    <w:rsid w:val="00C71821"/>
    <w:rsid w:val="00C71A7C"/>
    <w:rsid w:val="00C729F6"/>
    <w:rsid w:val="00C7460B"/>
    <w:rsid w:val="00C76A15"/>
    <w:rsid w:val="00C8036B"/>
    <w:rsid w:val="00C903FD"/>
    <w:rsid w:val="00C96CD4"/>
    <w:rsid w:val="00CA3440"/>
    <w:rsid w:val="00CA372F"/>
    <w:rsid w:val="00CA58F0"/>
    <w:rsid w:val="00CA7EC3"/>
    <w:rsid w:val="00CB0E0A"/>
    <w:rsid w:val="00CB11D1"/>
    <w:rsid w:val="00CB3618"/>
    <w:rsid w:val="00CB7E56"/>
    <w:rsid w:val="00CC2D2B"/>
    <w:rsid w:val="00CC310B"/>
    <w:rsid w:val="00CC3E47"/>
    <w:rsid w:val="00CC4C48"/>
    <w:rsid w:val="00CC5C7E"/>
    <w:rsid w:val="00CD2B38"/>
    <w:rsid w:val="00CD4E46"/>
    <w:rsid w:val="00CD7CD5"/>
    <w:rsid w:val="00CE1EAC"/>
    <w:rsid w:val="00CE319E"/>
    <w:rsid w:val="00CE359F"/>
    <w:rsid w:val="00CE4F29"/>
    <w:rsid w:val="00CE5598"/>
    <w:rsid w:val="00CE789A"/>
    <w:rsid w:val="00CF0C96"/>
    <w:rsid w:val="00CF2814"/>
    <w:rsid w:val="00CF286E"/>
    <w:rsid w:val="00CF490B"/>
    <w:rsid w:val="00D05244"/>
    <w:rsid w:val="00D061E2"/>
    <w:rsid w:val="00D14D08"/>
    <w:rsid w:val="00D15F43"/>
    <w:rsid w:val="00D1638B"/>
    <w:rsid w:val="00D177C0"/>
    <w:rsid w:val="00D17D53"/>
    <w:rsid w:val="00D21349"/>
    <w:rsid w:val="00D2782C"/>
    <w:rsid w:val="00D30204"/>
    <w:rsid w:val="00D47763"/>
    <w:rsid w:val="00D56690"/>
    <w:rsid w:val="00D644B8"/>
    <w:rsid w:val="00D6531C"/>
    <w:rsid w:val="00D671D8"/>
    <w:rsid w:val="00D71C85"/>
    <w:rsid w:val="00D754B1"/>
    <w:rsid w:val="00D75C99"/>
    <w:rsid w:val="00D81026"/>
    <w:rsid w:val="00D82458"/>
    <w:rsid w:val="00D82857"/>
    <w:rsid w:val="00D847BF"/>
    <w:rsid w:val="00D85C99"/>
    <w:rsid w:val="00D9600A"/>
    <w:rsid w:val="00D97138"/>
    <w:rsid w:val="00DA2CB3"/>
    <w:rsid w:val="00DA3C6F"/>
    <w:rsid w:val="00DA7845"/>
    <w:rsid w:val="00DA7DFC"/>
    <w:rsid w:val="00DB1F2F"/>
    <w:rsid w:val="00DC1646"/>
    <w:rsid w:val="00DC1DCB"/>
    <w:rsid w:val="00DC5B4D"/>
    <w:rsid w:val="00DC7CCB"/>
    <w:rsid w:val="00DD52F2"/>
    <w:rsid w:val="00DD5BFA"/>
    <w:rsid w:val="00DD5FDF"/>
    <w:rsid w:val="00DD7F45"/>
    <w:rsid w:val="00DE3117"/>
    <w:rsid w:val="00DF4F42"/>
    <w:rsid w:val="00DF5ED4"/>
    <w:rsid w:val="00DF7D28"/>
    <w:rsid w:val="00DF7DB5"/>
    <w:rsid w:val="00E017A0"/>
    <w:rsid w:val="00E0263D"/>
    <w:rsid w:val="00E032B2"/>
    <w:rsid w:val="00E119CB"/>
    <w:rsid w:val="00E210BD"/>
    <w:rsid w:val="00E27BE0"/>
    <w:rsid w:val="00E42DDE"/>
    <w:rsid w:val="00E475B7"/>
    <w:rsid w:val="00E50180"/>
    <w:rsid w:val="00E50CC6"/>
    <w:rsid w:val="00E550FA"/>
    <w:rsid w:val="00E57574"/>
    <w:rsid w:val="00E6182D"/>
    <w:rsid w:val="00E62552"/>
    <w:rsid w:val="00E65FFF"/>
    <w:rsid w:val="00E710CC"/>
    <w:rsid w:val="00E7203E"/>
    <w:rsid w:val="00E81610"/>
    <w:rsid w:val="00E82744"/>
    <w:rsid w:val="00E82ECE"/>
    <w:rsid w:val="00E854A1"/>
    <w:rsid w:val="00E86565"/>
    <w:rsid w:val="00E8665E"/>
    <w:rsid w:val="00E93275"/>
    <w:rsid w:val="00E9656A"/>
    <w:rsid w:val="00EA219C"/>
    <w:rsid w:val="00EA3099"/>
    <w:rsid w:val="00EB3937"/>
    <w:rsid w:val="00EB51E0"/>
    <w:rsid w:val="00EB79BD"/>
    <w:rsid w:val="00EB7E00"/>
    <w:rsid w:val="00EC4CEF"/>
    <w:rsid w:val="00EC6418"/>
    <w:rsid w:val="00EC67D2"/>
    <w:rsid w:val="00ED20DE"/>
    <w:rsid w:val="00ED45FD"/>
    <w:rsid w:val="00EE1278"/>
    <w:rsid w:val="00EE70CB"/>
    <w:rsid w:val="00EE725A"/>
    <w:rsid w:val="00EE78A1"/>
    <w:rsid w:val="00EF0315"/>
    <w:rsid w:val="00EF2E98"/>
    <w:rsid w:val="00EF2F5A"/>
    <w:rsid w:val="00EF31D1"/>
    <w:rsid w:val="00EF38EE"/>
    <w:rsid w:val="00EF6041"/>
    <w:rsid w:val="00F00230"/>
    <w:rsid w:val="00F01018"/>
    <w:rsid w:val="00F0244B"/>
    <w:rsid w:val="00F047B4"/>
    <w:rsid w:val="00F1284E"/>
    <w:rsid w:val="00F21493"/>
    <w:rsid w:val="00F32801"/>
    <w:rsid w:val="00F33C78"/>
    <w:rsid w:val="00F37E4F"/>
    <w:rsid w:val="00F41F5B"/>
    <w:rsid w:val="00F42471"/>
    <w:rsid w:val="00F466E8"/>
    <w:rsid w:val="00F5580A"/>
    <w:rsid w:val="00F57EDA"/>
    <w:rsid w:val="00F67C5D"/>
    <w:rsid w:val="00F743B6"/>
    <w:rsid w:val="00F76613"/>
    <w:rsid w:val="00F803B0"/>
    <w:rsid w:val="00F80CF9"/>
    <w:rsid w:val="00F83D63"/>
    <w:rsid w:val="00F86991"/>
    <w:rsid w:val="00F925F7"/>
    <w:rsid w:val="00F93CC4"/>
    <w:rsid w:val="00F96E56"/>
    <w:rsid w:val="00FA0030"/>
    <w:rsid w:val="00FA0095"/>
    <w:rsid w:val="00FA42D8"/>
    <w:rsid w:val="00FA4D8B"/>
    <w:rsid w:val="00FA61D5"/>
    <w:rsid w:val="00FB430C"/>
    <w:rsid w:val="00FB67BE"/>
    <w:rsid w:val="00FD06F0"/>
    <w:rsid w:val="00FD1580"/>
    <w:rsid w:val="00FD58F7"/>
    <w:rsid w:val="00FD5ECA"/>
    <w:rsid w:val="00FD6758"/>
    <w:rsid w:val="00FE4981"/>
    <w:rsid w:val="00FE5CB7"/>
    <w:rsid w:val="00FF053B"/>
    <w:rsid w:val="00FF52BD"/>
    <w:rsid w:val="00FF72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B70D5-DB5F-4521-8F7B-34EEC207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2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972EA"/>
    <w:pPr>
      <w:spacing w:after="0" w:line="240" w:lineRule="auto"/>
    </w:pPr>
    <w:rPr>
      <w:sz w:val="20"/>
      <w:szCs w:val="20"/>
    </w:rPr>
  </w:style>
  <w:style w:type="character" w:customStyle="1" w:styleId="TextonotapieCar">
    <w:name w:val="Texto nota pie Car"/>
    <w:basedOn w:val="Fuentedeprrafopredeter"/>
    <w:link w:val="Textonotapie"/>
    <w:uiPriority w:val="99"/>
    <w:rsid w:val="000972EA"/>
    <w:rPr>
      <w:sz w:val="20"/>
      <w:szCs w:val="20"/>
    </w:rPr>
  </w:style>
  <w:style w:type="character" w:styleId="Refdenotaalpie">
    <w:name w:val="footnote reference"/>
    <w:basedOn w:val="Fuentedeprrafopredeter"/>
    <w:uiPriority w:val="99"/>
    <w:semiHidden/>
    <w:unhideWhenUsed/>
    <w:rsid w:val="000972EA"/>
    <w:rPr>
      <w:vertAlign w:val="superscript"/>
    </w:rPr>
  </w:style>
  <w:style w:type="paragraph" w:styleId="Prrafodelista">
    <w:name w:val="List Paragraph"/>
    <w:basedOn w:val="Normal"/>
    <w:uiPriority w:val="34"/>
    <w:qFormat/>
    <w:rsid w:val="000972EA"/>
    <w:pPr>
      <w:ind w:left="720"/>
      <w:contextualSpacing/>
    </w:pPr>
  </w:style>
  <w:style w:type="paragraph" w:styleId="Encabezado">
    <w:name w:val="header"/>
    <w:basedOn w:val="Normal"/>
    <w:link w:val="EncabezadoCar"/>
    <w:uiPriority w:val="99"/>
    <w:unhideWhenUsed/>
    <w:rsid w:val="003522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228A"/>
  </w:style>
  <w:style w:type="paragraph" w:styleId="Piedepgina">
    <w:name w:val="footer"/>
    <w:basedOn w:val="Normal"/>
    <w:link w:val="PiedepginaCar"/>
    <w:uiPriority w:val="99"/>
    <w:unhideWhenUsed/>
    <w:rsid w:val="003522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228A"/>
  </w:style>
  <w:style w:type="character" w:customStyle="1" w:styleId="fuentedeprrafopredeter1">
    <w:name w:val="fuentedeprrafopredeter1"/>
    <w:basedOn w:val="Fuentedeprrafopredeter"/>
    <w:rsid w:val="005C2121"/>
  </w:style>
  <w:style w:type="character" w:styleId="Hipervnculo">
    <w:name w:val="Hyperlink"/>
    <w:basedOn w:val="Fuentedeprrafopredeter"/>
    <w:uiPriority w:val="99"/>
    <w:unhideWhenUsed/>
    <w:rsid w:val="00FD5ECA"/>
    <w:rPr>
      <w:color w:val="0000FF" w:themeColor="hyperlink"/>
      <w:u w:val="single"/>
    </w:rPr>
  </w:style>
  <w:style w:type="character" w:customStyle="1" w:styleId="subtitulo">
    <w:name w:val="subtitulo"/>
    <w:basedOn w:val="Fuentedeprrafopredeter"/>
    <w:rsid w:val="00C32966"/>
  </w:style>
  <w:style w:type="paragraph" w:customStyle="1" w:styleId="titulo">
    <w:name w:val="titulo"/>
    <w:basedOn w:val="Normal"/>
    <w:rsid w:val="00C329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1">
    <w:name w:val="titulo1"/>
    <w:basedOn w:val="Fuentedeprrafopredeter"/>
    <w:rsid w:val="00C32966"/>
  </w:style>
  <w:style w:type="paragraph" w:customStyle="1" w:styleId="autores">
    <w:name w:val="autores"/>
    <w:basedOn w:val="Normal"/>
    <w:rsid w:val="00C329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calizacion">
    <w:name w:val="localizacion"/>
    <w:basedOn w:val="Normal"/>
    <w:rsid w:val="00C329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AcrnimoHTML">
    <w:name w:val="HTML Acronym"/>
    <w:basedOn w:val="Fuentedeprrafopredeter"/>
    <w:uiPriority w:val="99"/>
    <w:semiHidden/>
    <w:unhideWhenUsed/>
    <w:rsid w:val="00C32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5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rico@unex.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vista-redes.rediris.es/html-vol21/vol21_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A1836-BABB-4E92-BDDA-BD43F75C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10539</Words>
  <Characters>57970</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ARDOPA</dc:creator>
  <cp:lastModifiedBy>Guadalupe</cp:lastModifiedBy>
  <cp:revision>5</cp:revision>
  <dcterms:created xsi:type="dcterms:W3CDTF">2016-03-25T17:02:00Z</dcterms:created>
  <dcterms:modified xsi:type="dcterms:W3CDTF">2016-03-27T16:32:00Z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-140272045</vt:i4>
  </property>
</Properties>
</file>